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4591C" w14:textId="77777777" w:rsidR="00C9069B" w:rsidRDefault="00C9069B" w:rsidP="00C9069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2729-p-o-s-t-a-n-o-v-l-e-n-i-e-ot-25-iyulya-2023-goda-34-p-o-vnesenii-izmenenij-v-postanovlenie-ot-01-marta-2021-g-13-p-ob-utverzhdenii-plana-meropriyatij-po-protivodejstviyu-korruptsii-v-administratsii-penskogo-sel-soveta-belovskogo-rajona-kurskoj-oblasti-na-2021-2023-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 О С Т А Н О В Л Е Н И Е от 25 июля 2023 года № 34-П О внесении изменений в постановление от 01 марта 2021 г. № 13-П «Об утверждении Плана мероприятий по противодействию коррупции в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D7B6A27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 АДМИНИСТРАЦИЯ    </w:t>
      </w:r>
    </w:p>
    <w:p w14:paraId="12A431FD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</w:p>
    <w:p w14:paraId="401E65E4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КУРСКОЙ  ОБЛАСТИ</w:t>
      </w:r>
    </w:p>
    <w:p w14:paraId="6937B165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9D5A2B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6798DB5E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июля 2023 года   № 34-П</w:t>
      </w:r>
    </w:p>
    <w:p w14:paraId="6E248461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в постановление</w:t>
      </w:r>
    </w:p>
    <w:p w14:paraId="09F77846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01 марта 2021 г. № 13-П «Об утверждении Плана мероприятий по противодействию коррупции в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на 2021 - 2023 годы»</w:t>
      </w:r>
    </w:p>
    <w:p w14:paraId="75CDD2CB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1CACE1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целях реализации Федерального закона от 25.12.2008 г. № 273 – ФЗ «О противодействии коррупции», Закона Курской области от 11.11.2008 г. № 85 – ЗКО «О противодействии коррупции в Курской области» руководствуясь представлением прокуратуры Беловского района Курской области от 29.06.2023 № 20-2023,  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 О С Т А Н О В Л Я ЕТ:</w:t>
      </w:r>
    </w:p>
    <w:p w14:paraId="0B212CC0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BE82B7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1. Внести в План мероприятий по противодействию коррупции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на 2021 - 2023 годы, утвержденный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№ 13-П от 01 марта 2021 г. следующие изменения:</w:t>
      </w:r>
    </w:p>
    <w:p w14:paraId="31A96C77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пункт 1.3.3 и 1.3.4 Плана исключить;</w:t>
      </w:r>
    </w:p>
    <w:p w14:paraId="4BB2DDBB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пункт 1.3.2 изложить в новой редакции:</w:t>
      </w:r>
    </w:p>
    <w:p w14:paraId="27F13A3C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«Размещение в соответствии с законодательством в сети интернет обобщенной информации об исполнении (ненадлежащем исполнении) лицами замещающими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муниципальные должности депутата представительного органа муниципального образования, обязанности представить сведения о доходах, расходах, об </w:t>
      </w:r>
      <w:proofErr w:type="gramStart"/>
      <w:r>
        <w:rPr>
          <w:rFonts w:ascii="Verdana" w:hAnsi="Verdana"/>
          <w:color w:val="292D24"/>
          <w:sz w:val="20"/>
          <w:szCs w:val="20"/>
        </w:rPr>
        <w:t>имуществе 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обязательствах имущественного характера».</w:t>
      </w:r>
    </w:p>
    <w:p w14:paraId="6C53C777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2. Постановление вступает в силу со </w:t>
      </w:r>
      <w:proofErr w:type="gramStart"/>
      <w:r>
        <w:rPr>
          <w:rFonts w:ascii="Verdana" w:hAnsi="Verdana"/>
          <w:color w:val="292D24"/>
          <w:sz w:val="20"/>
          <w:szCs w:val="20"/>
        </w:rPr>
        <w:t>дня  его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65181EDB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964B6DC" w14:textId="77777777" w:rsidR="00C9069B" w:rsidRDefault="00C9069B" w:rsidP="00C906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     А.И. Тищенко</w:t>
      </w:r>
    </w:p>
    <w:p w14:paraId="1F1722A6" w14:textId="116400F5" w:rsidR="00B33C0D" w:rsidRPr="00C9069B" w:rsidRDefault="00C9069B" w:rsidP="00C9069B">
      <w:bookmarkStart w:id="0" w:name="_GoBack"/>
      <w:bookmarkEnd w:id="0"/>
    </w:p>
    <w:sectPr w:rsidR="00B33C0D" w:rsidRPr="00C9069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196</cp:revision>
  <dcterms:created xsi:type="dcterms:W3CDTF">2022-12-15T15:00:00Z</dcterms:created>
  <dcterms:modified xsi:type="dcterms:W3CDTF">2025-02-08T19:33:00Z</dcterms:modified>
</cp:coreProperties>
</file>