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1775F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АДМИНИСТРАЦИЯ</w:t>
      </w:r>
    </w:p>
    <w:p w14:paraId="190D2020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ПЕНСКОГО СЕЛЬСОВЕТА</w:t>
      </w:r>
    </w:p>
    <w:p w14:paraId="27963056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БЕЛОВСКОГО РАЙОНА</w:t>
      </w:r>
    </w:p>
    <w:p w14:paraId="47C927E0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КУРСКОЙ ОБЛАСТИ</w:t>
      </w:r>
    </w:p>
    <w:p w14:paraId="0B0B894B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549EB3FF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ПОСТАНОВЛЕНИЕ</w:t>
      </w:r>
    </w:p>
    <w:p w14:paraId="676C2EDA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от 13 марта 2023 года № 15-П </w:t>
      </w:r>
    </w:p>
    <w:p w14:paraId="3C4E4CA5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22DF1B8D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Об организации работы по проведению профилактического мероприятия -  установке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Пенского сельсовета</w:t>
      </w:r>
    </w:p>
    <w:p w14:paraId="6430C03F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3D4C0A6D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В соответствии с федеральными законами от 21 декабря 1994 года № 69-ФЗ «О пожарной безопасности», от 06 октября 2003 года № 131-ФЗ «Об общих принципах организации местного самоуправления в Российской Федерации», постановлением  администрации Пенского сельсовета Беловского района Курской области от 02 ноября  2022 г. № 43-П «Об утверждении муниципальной  программы 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«Пенский сельсовет» Беловского района», в целях предотвращения гибели людей при пожарах на территории Пенского сельсовета Беловского района Курской области, администрация Пенского сельсовета            </w:t>
      </w: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ПОСТАНОВЛЯЕТ:</w:t>
      </w:r>
    </w:p>
    <w:p w14:paraId="2938D3C3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1.  Утвердить Порядок проведения профилактического мероприятия -установки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  на территории Пенского сельсовета Беловского района Курской области в соответствии с Приложением № 1.</w:t>
      </w:r>
    </w:p>
    <w:p w14:paraId="0420A35B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2.  Создать рабочую группу по организации определения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 на территории Пенского сельсовета Беловского района Курской области.</w:t>
      </w:r>
    </w:p>
    <w:p w14:paraId="7327806B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3.  Утвердить состав рабочей группы по организации определения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 на территории Пенского сельсовета Беловского района Курской области в соответствии с Приложением  № 2.</w:t>
      </w:r>
    </w:p>
    <w:p w14:paraId="4D768913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 </w:t>
      </w:r>
    </w:p>
    <w:p w14:paraId="57756FA6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4. Контроль за исполнением настоящего постановления возложить на заместителя главы администрации Пенского сельсовета Бычкову Е.П.</w:t>
      </w:r>
    </w:p>
    <w:p w14:paraId="4F4913A9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5. Настоящее постановление вступает в силу со дня его опубликования (обнародования).</w:t>
      </w:r>
    </w:p>
    <w:p w14:paraId="41842ADD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           </w:t>
      </w:r>
    </w:p>
    <w:p w14:paraId="066D2C6B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254DA6F7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lastRenderedPageBreak/>
        <w:t> </w:t>
      </w:r>
    </w:p>
    <w:p w14:paraId="2F0B1E02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Глава Пенского сельсовета</w:t>
      </w:r>
    </w:p>
    <w:p w14:paraId="588B091E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Беловского района                                                            А.И. Тищенко</w:t>
      </w:r>
    </w:p>
    <w:p w14:paraId="68E9AE4B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67D070C0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282591B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1DA1351B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C7F0D8C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1378B4D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0AE7E1D7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7CCFB8EA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7F5D19C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3C771707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3FBB3AB7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0CC849C9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7AC36C8C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36283078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3ED83DF1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08CD11EF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3E35A6F6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2B52FA7E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2960866C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77119E1F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79EBF0A3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6B7B9446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7EF43364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79648E2B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21AEF7CA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5064D713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79BD3CF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0199938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3117DE33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7BB410BB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5F2DDB4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lastRenderedPageBreak/>
        <w:t> </w:t>
      </w:r>
    </w:p>
    <w:p w14:paraId="11302154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7E7B4C4F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5B2B66C3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2B122E9E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73932CD3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702B9B27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53EC14CA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22E65955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79FDE472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1C31F010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2D35906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10B1265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60CD9703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A2744A0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Приложение № 1</w:t>
      </w:r>
    </w:p>
    <w:p w14:paraId="5F809599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УТВЕРЖДЕНО</w:t>
      </w:r>
    </w:p>
    <w:p w14:paraId="62F808DD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постановлением администрации</w:t>
      </w:r>
    </w:p>
    <w:p w14:paraId="6078F0E8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Пенского сельсовета</w:t>
      </w:r>
    </w:p>
    <w:p w14:paraId="1ABEE055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от 13 марта 2023г.  № 15-П</w:t>
      </w:r>
    </w:p>
    <w:p w14:paraId="27B0CD82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4C8C9A5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ПОРЯДОК</w:t>
      </w:r>
    </w:p>
    <w:p w14:paraId="65EC9B7A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проведения профилактического мероприятия - 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Пенского сельсовета.</w:t>
      </w:r>
    </w:p>
    <w:p w14:paraId="41157DAC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1.  Настоящий Порядок разработан в целях реализации полномочий органов местного самоуправления по предотвращению гибели людей от пожаров путем проведения профилактического мероприятия - установки автономных дымовых пожарных извещателей (далее - пожарные извещатели) в жилых помещениях граждан, проживающих на территории Пенского сельсовета.</w:t>
      </w:r>
    </w:p>
    <w:p w14:paraId="70830DF7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2.  Пожарные извещатели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семей на территории Пенского сельсовета (далее - семьи), в целях своевременного обнаружения пожаров или загораний в жилых помещениях.</w:t>
      </w:r>
    </w:p>
    <w:p w14:paraId="6EBBBECE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3.  Установка пожарных извещателей осуществляется:</w:t>
      </w:r>
    </w:p>
    <w:p w14:paraId="3393CB44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1) в жилых помещениях, занимаемых семьями, находящихся в социально опасном положении и трудной жизненной ситуации;</w:t>
      </w:r>
    </w:p>
    <w:p w14:paraId="47E9AEDE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2) в жилых помещениях, занимаемых многодетными семьями.</w:t>
      </w:r>
    </w:p>
    <w:p w14:paraId="6AE65935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lastRenderedPageBreak/>
        <w:t>4.  Для оборудования пожарными извещателями жилых помещений категорий, указанных в п. 3 настоящего Порядка, семье необходимо:</w:t>
      </w:r>
    </w:p>
    <w:p w14:paraId="21F928F0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1) иметь постоянное место жительства на территории Пенского сельсовета с подтверждением регистрации по месту жительства в жилых помещениях муниципального жилищного фонда либо принадлежащих ей им праве собственности;</w:t>
      </w:r>
    </w:p>
    <w:p w14:paraId="6EA43B34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2) предоставить согласие на обработку администрацией Пенского сельсовета (далее – администрация) персональных данных членов семьи. Согласие оформляется в соответствии со статьей 9 Федерального закона от 27 июля 2006 года № 152-ФЗ «О персональных данных»;</w:t>
      </w:r>
    </w:p>
    <w:p w14:paraId="2D8026B0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3) предоставить согласие на установку пожарных извещателей;</w:t>
      </w:r>
    </w:p>
    <w:p w14:paraId="2858FDE3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5.  Адресные списки семей, жилые помещения которых подлежат оснащению пожарными извещателями, актуализируются администрацией Пенского сельсовета ежегодно до 01 апреля календарного года и представляются на согласование главы Пенского сельсовета в соответствии с Приложением № 3 к Порядку.</w:t>
      </w:r>
    </w:p>
    <w:p w14:paraId="7910C008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6.  Глава Пенского сельсовета рассматривает поступившие списки и принимает решение о подлежащих оборудованию пожарными извещателями мест проживания семей, в пределах средств, предусмотренных в бюджете Пенского сельсовета в текущем финансовом году.</w:t>
      </w:r>
    </w:p>
    <w:p w14:paraId="12A3F98E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7.  Рабочая группа создается из представителей администрации Пенского сельсовета, депутатов Пенского сельсовета, представителей общественности. 8. 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пожарными извещателями в текущем финансовом году.</w:t>
      </w:r>
    </w:p>
    <w:p w14:paraId="37A97FCC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9.  Комиссионное обследование включает в себя:</w:t>
      </w:r>
    </w:p>
    <w:p w14:paraId="7C988C53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1) рассмотрение поступивших документов;</w:t>
      </w:r>
    </w:p>
    <w:p w14:paraId="034C367B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2) проведение визуального и технического осмотра жилых помещений, занимаемых семьей;</w:t>
      </w:r>
    </w:p>
    <w:p w14:paraId="1DD2B692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3) оформление отказа семьи от установки автономного пожарного извещателя, в соответствии с формой заявления согласно Приложению № 4 к Порядку;</w:t>
      </w:r>
    </w:p>
    <w:p w14:paraId="37B2C720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4) при повторных рейдах осуществляется контроль наличия и исправности установленных пожарных извещателей;</w:t>
      </w:r>
    </w:p>
    <w:p w14:paraId="608DD710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5) передачу после установки пожарных извещателей по акту приема-передачи имущества в безвозмездное пользование семье в соответствии с Приложением № 5 к Порядку.</w:t>
      </w:r>
    </w:p>
    <w:p w14:paraId="3C8062BF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10.  После установки пожарных извещателей семья исключается из адресного списка семей, жилые помещения которых подлежат оснащению пожарными извещателями. В случае утраты пожарные извещатели повторно не устанавливаются.</w:t>
      </w:r>
    </w:p>
    <w:p w14:paraId="2458FC60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       </w:t>
      </w: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Приложение № 2</w:t>
      </w:r>
    </w:p>
    <w:p w14:paraId="04D6B131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              УТВЕРЖДЕНО</w:t>
      </w:r>
    </w:p>
    <w:p w14:paraId="3B584EC3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постановлением администрации</w:t>
      </w:r>
    </w:p>
    <w:p w14:paraId="45D25DE4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Пенского сельсовета</w:t>
      </w:r>
    </w:p>
    <w:p w14:paraId="3268BF82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от 13 марта 2023г.  № 15-П</w:t>
      </w:r>
    </w:p>
    <w:p w14:paraId="7787A33C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СОСТАВ</w:t>
      </w:r>
    </w:p>
    <w:p w14:paraId="298E19CD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lastRenderedPageBreak/>
        <w:t>рабочей группы по организации определения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  на территории Пенского сельсовета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8782"/>
      </w:tblGrid>
      <w:tr w:rsidR="00877FD2" w:rsidRPr="00877FD2" w14:paraId="41268AFF" w14:textId="77777777" w:rsidTr="00877FD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80A19E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C50391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Состав комиссии</w:t>
            </w:r>
          </w:p>
        </w:tc>
      </w:tr>
      <w:tr w:rsidR="00877FD2" w:rsidRPr="00877FD2" w14:paraId="4859BD41" w14:textId="77777777" w:rsidTr="00877FD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AF30C0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EE26F8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Тищенко Александр Иванович - Глава администрации Пенского сельсовета, руководитель рабочей группы;</w:t>
            </w:r>
          </w:p>
        </w:tc>
      </w:tr>
      <w:tr w:rsidR="00877FD2" w:rsidRPr="00877FD2" w14:paraId="19A7954F" w14:textId="77777777" w:rsidTr="00877FD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BE3331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BEAAB4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Бычкова Елена Петровна – заместитель Главы администрации Пенского сельсовета, секретарь рабочей группы;</w:t>
            </w:r>
          </w:p>
        </w:tc>
      </w:tr>
      <w:tr w:rsidR="00877FD2" w:rsidRPr="00877FD2" w14:paraId="09F68DF5" w14:textId="77777777" w:rsidTr="00877FD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17A9FA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E0B117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Наконечный Алексей Сергеевич – директор Пенского СДК (по согласованию);</w:t>
            </w:r>
          </w:p>
        </w:tc>
      </w:tr>
      <w:tr w:rsidR="00877FD2" w:rsidRPr="00877FD2" w14:paraId="5D2C4B29" w14:textId="77777777" w:rsidTr="00877FD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B0B83C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98B388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Красовская Ольга Ивановна - заведующая Пенской СБ (по согласованию);</w:t>
            </w:r>
          </w:p>
        </w:tc>
      </w:tr>
      <w:tr w:rsidR="00877FD2" w:rsidRPr="00877FD2" w14:paraId="523206F6" w14:textId="77777777" w:rsidTr="00877FD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4C4D2C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394C55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Шаповалова Светлана Александровна, депутат Собрания депутатов Пенского сельсовета (по согласованию);</w:t>
            </w:r>
          </w:p>
        </w:tc>
      </w:tr>
    </w:tbl>
    <w:p w14:paraId="6441DA0A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D56A732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105902C8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1CC6F6C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5ADB67FC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2E312203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2DF2A369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5073B036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013BE2E2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717BB4B7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31D0CEA9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32950A47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1AB81A51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23D644B5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6E169ED4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74D82B5D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240494D5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lastRenderedPageBreak/>
        <w:t> </w:t>
      </w:r>
    </w:p>
    <w:p w14:paraId="5ECE8791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3433BDDD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0078840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7C02C53B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11555B4D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129C5DFC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13CE4B31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6C274494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397EE14B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5395DA14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       </w:t>
      </w: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Приложение № 3</w:t>
      </w:r>
    </w:p>
    <w:p w14:paraId="36DC1752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              УТВЕРЖДЕНО</w:t>
      </w:r>
    </w:p>
    <w:p w14:paraId="34776767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постановлением администрации</w:t>
      </w:r>
    </w:p>
    <w:p w14:paraId="63C6A040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Пенского сельсовета</w:t>
      </w:r>
    </w:p>
    <w:p w14:paraId="55FE9C2D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от 13 марта 2023г.  № 15-П</w:t>
      </w:r>
    </w:p>
    <w:p w14:paraId="23BA5DE4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СПИСОК (ФОРМА)</w:t>
      </w:r>
    </w:p>
    <w:p w14:paraId="3FB0AAC0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семей, жилые помещения которых подлежат оснащению</w:t>
      </w:r>
    </w:p>
    <w:p w14:paraId="7793670E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автономными дымовыми пожарными извещателями в ________ году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2564"/>
        <w:gridCol w:w="3428"/>
        <w:gridCol w:w="2018"/>
      </w:tblGrid>
      <w:tr w:rsidR="00877FD2" w:rsidRPr="00877FD2" w14:paraId="0ED60011" w14:textId="77777777" w:rsidTr="00877FD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E58616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55D987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86DA4C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Количество членов семьи (чел.)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716FAD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Адрес проживания</w:t>
            </w:r>
          </w:p>
        </w:tc>
      </w:tr>
      <w:tr w:rsidR="00877FD2" w:rsidRPr="00877FD2" w14:paraId="41719AF1" w14:textId="77777777" w:rsidTr="00877FD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CD32D7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243174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8A16B0" w14:textId="77777777" w:rsidR="00877FD2" w:rsidRPr="00877FD2" w:rsidRDefault="00877FD2" w:rsidP="00877FD2">
            <w:pPr>
              <w:suppressAutoHyphens w:val="0"/>
              <w:spacing w:after="0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955F31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  </w:t>
            </w:r>
          </w:p>
        </w:tc>
      </w:tr>
      <w:tr w:rsidR="00877FD2" w:rsidRPr="00877FD2" w14:paraId="5EBCFBEC" w14:textId="77777777" w:rsidTr="00877FD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51D59C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7C9524" w14:textId="77777777" w:rsidR="00877FD2" w:rsidRPr="00877FD2" w:rsidRDefault="00877FD2" w:rsidP="00877FD2">
            <w:pPr>
              <w:suppressAutoHyphens w:val="0"/>
              <w:spacing w:after="0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726D42" w14:textId="77777777" w:rsidR="00877FD2" w:rsidRPr="00877FD2" w:rsidRDefault="00877FD2" w:rsidP="00877FD2">
            <w:pPr>
              <w:suppressAutoHyphens w:val="0"/>
              <w:spacing w:after="0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D63506" w14:textId="77777777" w:rsidR="00877FD2" w:rsidRPr="00877FD2" w:rsidRDefault="00877FD2" w:rsidP="00877FD2">
            <w:pPr>
              <w:suppressAutoHyphens w:val="0"/>
              <w:spacing w:after="0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77FD2" w:rsidRPr="00877FD2" w14:paraId="1A51CD00" w14:textId="77777777" w:rsidTr="00877FD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197749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01EA3C" w14:textId="77777777" w:rsidR="00877FD2" w:rsidRPr="00877FD2" w:rsidRDefault="00877FD2" w:rsidP="00877FD2">
            <w:pPr>
              <w:suppressAutoHyphens w:val="0"/>
              <w:spacing w:after="0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83DAEA" w14:textId="77777777" w:rsidR="00877FD2" w:rsidRPr="00877FD2" w:rsidRDefault="00877FD2" w:rsidP="00877FD2">
            <w:pPr>
              <w:suppressAutoHyphens w:val="0"/>
              <w:spacing w:after="0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71F1B0" w14:textId="77777777" w:rsidR="00877FD2" w:rsidRPr="00877FD2" w:rsidRDefault="00877FD2" w:rsidP="00877FD2">
            <w:pPr>
              <w:suppressAutoHyphens w:val="0"/>
              <w:spacing w:after="0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77FD2" w:rsidRPr="00877FD2" w14:paraId="6474D09E" w14:textId="77777777" w:rsidTr="00877FD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32273B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17DF0B" w14:textId="77777777" w:rsidR="00877FD2" w:rsidRPr="00877FD2" w:rsidRDefault="00877FD2" w:rsidP="00877FD2">
            <w:pPr>
              <w:suppressAutoHyphens w:val="0"/>
              <w:spacing w:after="0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D49650" w14:textId="77777777" w:rsidR="00877FD2" w:rsidRPr="00877FD2" w:rsidRDefault="00877FD2" w:rsidP="00877FD2">
            <w:pPr>
              <w:suppressAutoHyphens w:val="0"/>
              <w:spacing w:after="0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77BCB" w14:textId="77777777" w:rsidR="00877FD2" w:rsidRPr="00877FD2" w:rsidRDefault="00877FD2" w:rsidP="00877FD2">
            <w:pPr>
              <w:suppressAutoHyphens w:val="0"/>
              <w:spacing w:after="0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77FD2" w:rsidRPr="00877FD2" w14:paraId="43BD82AC" w14:textId="77777777" w:rsidTr="00877FD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742E3D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1EC921" w14:textId="77777777" w:rsidR="00877FD2" w:rsidRPr="00877FD2" w:rsidRDefault="00877FD2" w:rsidP="00877FD2">
            <w:pPr>
              <w:suppressAutoHyphens w:val="0"/>
              <w:spacing w:after="0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16D148" w14:textId="77777777" w:rsidR="00877FD2" w:rsidRPr="00877FD2" w:rsidRDefault="00877FD2" w:rsidP="00877FD2">
            <w:pPr>
              <w:suppressAutoHyphens w:val="0"/>
              <w:spacing w:after="0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6765EA" w14:textId="77777777" w:rsidR="00877FD2" w:rsidRPr="00877FD2" w:rsidRDefault="00877FD2" w:rsidP="00877FD2">
            <w:pPr>
              <w:suppressAutoHyphens w:val="0"/>
              <w:spacing w:after="0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14:paraId="584AD0F5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        Приложение № 4</w:t>
      </w:r>
    </w:p>
    <w:p w14:paraId="493F23FD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              УТВЕРЖДЕНО</w:t>
      </w:r>
    </w:p>
    <w:p w14:paraId="16548AB6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постановлением администрации</w:t>
      </w:r>
    </w:p>
    <w:p w14:paraId="445A2DE0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lastRenderedPageBreak/>
        <w:t>Пенского сельсовета</w:t>
      </w:r>
    </w:p>
    <w:p w14:paraId="529EC856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от 13 марта 2023г.  № 15-П</w:t>
      </w:r>
    </w:p>
    <w:p w14:paraId="30785C8A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"/>
        <w:gridCol w:w="9284"/>
      </w:tblGrid>
      <w:tr w:rsidR="00877FD2" w:rsidRPr="00877FD2" w14:paraId="52C0296E" w14:textId="77777777" w:rsidTr="00877FD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82F70C" w14:textId="77777777" w:rsidR="00877FD2" w:rsidRPr="00877FD2" w:rsidRDefault="00877FD2" w:rsidP="00877FD2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4C43D3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В администрацию Пенского сельсовета от__________________________________________________________________________________________</w:t>
            </w:r>
          </w:p>
          <w:p w14:paraId="2BD2E5E6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(ФИО заявителя)</w:t>
            </w:r>
          </w:p>
          <w:p w14:paraId="54CA5FED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зарегистрированного (ой) по адресу: ____________________________________________________________________________________________</w:t>
            </w:r>
          </w:p>
          <w:p w14:paraId="72CEE9DA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дата рождения _________________________________</w:t>
            </w:r>
          </w:p>
          <w:p w14:paraId="06EE3979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паспорт:</w:t>
            </w:r>
          </w:p>
          <w:p w14:paraId="7C1F925F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серия ________ № ______________________________</w:t>
            </w:r>
          </w:p>
          <w:p w14:paraId="623F4849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выдан (когда и кем) ____________________________</w:t>
            </w:r>
          </w:p>
          <w:p w14:paraId="30C50970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14:paraId="1207DD44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контактный телефон ____________________________</w:t>
            </w:r>
          </w:p>
        </w:tc>
      </w:tr>
    </w:tbl>
    <w:p w14:paraId="310255DA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ЗАЯВЛЕНИЕ (ФОРМА)</w:t>
      </w:r>
    </w:p>
    <w:p w14:paraId="41A44D75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Я, ______________________________________________________________, от установки автономных дымовых пожарных извещателей, на безвозмездной основе, в целях обеспечения пожарной безопасности в принадлежащем мне (моей семье) жилом помещении по адресу:__________________________________________________</w:t>
      </w: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br/>
        <w:t>_____________________________________________________________________________отказываюсь.</w:t>
      </w:r>
    </w:p>
    <w:p w14:paraId="573C635C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Мне разъяснены требования пожарной безопасности, предусмотренные Федеральным законом Российской Федерации от 21.12.1994 № 69-ФЗ.</w:t>
      </w:r>
    </w:p>
    <w:p w14:paraId="42BCA2CE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Подпись заявителя ______________________  «___» ___________ 20___ г.</w:t>
      </w:r>
    </w:p>
    <w:p w14:paraId="59BE7F44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Заявление принял «__» _____________ 20____ г.</w:t>
      </w:r>
    </w:p>
    <w:p w14:paraId="7C254A03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____________________________   ____________________  ___________________</w:t>
      </w: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br/>
        <w:t>      (должность специалиста)                        подпись                           ФИО</w:t>
      </w:r>
    </w:p>
    <w:p w14:paraId="3D954E06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Приложение № 5</w:t>
      </w:r>
    </w:p>
    <w:p w14:paraId="23DF1C9D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              УТВЕРЖДЕНО</w:t>
      </w:r>
    </w:p>
    <w:p w14:paraId="4159841C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постановлением администрации</w:t>
      </w:r>
    </w:p>
    <w:p w14:paraId="222DEE2E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Пенского сельсовета</w:t>
      </w:r>
    </w:p>
    <w:p w14:paraId="5717238A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lastRenderedPageBreak/>
        <w:t>от 13 марта 2023г.  № 15-П</w:t>
      </w:r>
    </w:p>
    <w:p w14:paraId="2DBB5441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Акт приема-передачи (ФОРМА)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2205"/>
      </w:tblGrid>
      <w:tr w:rsidR="00877FD2" w:rsidRPr="00877FD2" w14:paraId="3FEBF80D" w14:textId="77777777" w:rsidTr="00877FD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9C0367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с. __________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3B4C54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"__"________ ___ г.</w:t>
            </w:r>
          </w:p>
        </w:tc>
      </w:tr>
    </w:tbl>
    <w:p w14:paraId="5A97D3C7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Администрация Пенского сельсовета Беловского района Курской области (Курская область, Беловский район, с.Пены,  ул. Базарная, 38), с одной стороны и гр-н(ка) _____________________________________________________________________________</w:t>
      </w:r>
    </w:p>
    <w:p w14:paraId="0DA456F5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__________________________________________________________________________________________________________________________________________________________,</w:t>
      </w:r>
    </w:p>
    <w:p w14:paraId="74A8AA6D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i/>
          <w:iCs/>
          <w:color w:val="292D24"/>
          <w:sz w:val="20"/>
          <w:szCs w:val="20"/>
          <w:lang w:eastAsia="ru-RU"/>
        </w:rPr>
        <w:t>(указать Ф.И.О., адрес регистрации)</w:t>
      </w:r>
    </w:p>
    <w:p w14:paraId="059F04FF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с другой стороны, далее совместно именуемые "Стороны" при участи межведомственной рабочей группы, в целях обеспечения пожарной безопасности составили  Акт о нижеследующем:</w:t>
      </w:r>
    </w:p>
    <w:p w14:paraId="408F659B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1. Администрация Пенского сельсовета Беловского района Курской области передала гр-ну(ке)   _____________________________________________________________________________,</w:t>
      </w:r>
    </w:p>
    <w:p w14:paraId="5839C346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i/>
          <w:iCs/>
          <w:color w:val="292D24"/>
          <w:sz w:val="20"/>
          <w:szCs w:val="20"/>
          <w:lang w:eastAsia="ru-RU"/>
        </w:rPr>
        <w:t>(Ф.И.О.)</w:t>
      </w:r>
    </w:p>
    <w:p w14:paraId="3B0537B6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а гр-н (ка) ___________________________________________________________________</w:t>
      </w:r>
    </w:p>
    <w:p w14:paraId="52370E71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i/>
          <w:iCs/>
          <w:color w:val="292D24"/>
          <w:sz w:val="20"/>
          <w:szCs w:val="20"/>
          <w:lang w:eastAsia="ru-RU"/>
        </w:rPr>
        <w:t>(Ф.И.О.)</w:t>
      </w:r>
    </w:p>
    <w:p w14:paraId="2531F046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принял автономный дымовой пожарный извещатель ИП 212-142 серийный номер</w:t>
      </w: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 ____________</w:t>
      </w: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.</w:t>
      </w:r>
    </w:p>
    <w:p w14:paraId="07DB8480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2. Администрация Пенского сельсовета Беловского района Курской области гарантирует, что до подписания настоящего Акта автономный дымовой пожарный извещатель в каком-либо ином месте не устанавливался.</w:t>
      </w:r>
    </w:p>
    <w:p w14:paraId="0B76D887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3. Гражданин (ка)  ________________________________________________________</w:t>
      </w:r>
    </w:p>
    <w:p w14:paraId="695D6518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i/>
          <w:iCs/>
          <w:color w:val="292D24"/>
          <w:sz w:val="20"/>
          <w:szCs w:val="20"/>
          <w:lang w:eastAsia="ru-RU"/>
        </w:rPr>
        <w:t>(Ф.И.О.)</w:t>
      </w:r>
    </w:p>
    <w:p w14:paraId="3EFC3072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до подписания настоящего Акта детально осмотрел автономный дымовой пожарный извещатель.</w:t>
      </w:r>
    </w:p>
    <w:p w14:paraId="6BDB6060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Состояние автономного дымового пожарного извещателя соответствует паспорту (</w:t>
      </w:r>
      <w:r w:rsidRPr="00877FD2">
        <w:rPr>
          <w:rFonts w:ascii="Verdana" w:hAnsi="Verdana" w:cs="Times New Roman"/>
          <w:i/>
          <w:iCs/>
          <w:color w:val="292D24"/>
          <w:sz w:val="20"/>
          <w:szCs w:val="20"/>
          <w:lang w:eastAsia="ru-RU"/>
        </w:rPr>
        <w:t>вариант:</w:t>
      </w: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 не соответствует паспорту в части: ____________________.</w:t>
      </w:r>
    </w:p>
    <w:p w14:paraId="5A0D3058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4. При оформлении данного Акта  автономный дымовой пожарный извещатель установлен в жилом помещении, расположенном по адресу ____________________________________________,</w:t>
      </w:r>
    </w:p>
    <w:p w14:paraId="47048858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i/>
          <w:iCs/>
          <w:color w:val="292D24"/>
          <w:sz w:val="20"/>
          <w:szCs w:val="20"/>
          <w:lang w:eastAsia="ru-RU"/>
        </w:rPr>
        <w:t>(указать адрес)</w:t>
      </w:r>
    </w:p>
    <w:p w14:paraId="13EF72C9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 принадлежащем _____________________________________________________________________.</w:t>
      </w:r>
    </w:p>
    <w:p w14:paraId="64134230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i/>
          <w:iCs/>
          <w:color w:val="292D24"/>
          <w:sz w:val="20"/>
          <w:szCs w:val="20"/>
          <w:lang w:eastAsia="ru-RU"/>
        </w:rPr>
        <w:t>(указать Ф.И.О.)</w:t>
      </w:r>
    </w:p>
    <w:p w14:paraId="51DF1BFB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lastRenderedPageBreak/>
        <w:t>5. Стороны взаимных претензий не имеют.</w:t>
      </w:r>
    </w:p>
    <w:p w14:paraId="77413F47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6.  Рабочая группа в составе:</w:t>
      </w:r>
    </w:p>
    <w:p w14:paraId="1D25717E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1. _______________________________________________________________________</w:t>
      </w:r>
    </w:p>
    <w:p w14:paraId="407FBB6D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2._______________________________________________________________________</w:t>
      </w:r>
    </w:p>
    <w:p w14:paraId="7F461777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3._______________________________________________________________________</w:t>
      </w:r>
    </w:p>
    <w:p w14:paraId="3EFF2C63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4._______________________________________________________________________</w:t>
      </w:r>
    </w:p>
    <w:p w14:paraId="5E56AB0E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5._______________________________________________________________________</w:t>
      </w:r>
    </w:p>
    <w:p w14:paraId="3DED10CD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6._______________________________________________________________________</w:t>
      </w:r>
    </w:p>
    <w:p w14:paraId="4AAA64B6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7. Настоящий Акт составлен в 2 (двух) экземплярах, один из которых находится в  администрации Пенского сельсовета Беловского района Курской области, второй – у гражданина __________________________________________.</w:t>
      </w:r>
    </w:p>
    <w:p w14:paraId="05E6649A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i/>
          <w:iCs/>
          <w:color w:val="292D24"/>
          <w:sz w:val="20"/>
          <w:szCs w:val="20"/>
          <w:lang w:eastAsia="ru-RU"/>
        </w:rPr>
        <w:t>(Ф.И.О.)</w:t>
      </w:r>
    </w:p>
    <w:p w14:paraId="72AE0A2F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color w:val="292D24"/>
          <w:sz w:val="20"/>
          <w:szCs w:val="20"/>
          <w:lang w:eastAsia="ru-RU"/>
        </w:rPr>
        <w:t>Подписи Сторон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1"/>
        <w:gridCol w:w="129"/>
        <w:gridCol w:w="4670"/>
      </w:tblGrid>
      <w:tr w:rsidR="00877FD2" w:rsidRPr="00877FD2" w14:paraId="0F92D245" w14:textId="77777777" w:rsidTr="00877FD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C9ADA7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Представитель</w:t>
            </w:r>
          </w:p>
          <w:p w14:paraId="6917ADD1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Администрации Пенского</w:t>
            </w:r>
          </w:p>
          <w:p w14:paraId="4C741613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7FA701" w14:textId="77777777" w:rsidR="00877FD2" w:rsidRPr="00877FD2" w:rsidRDefault="00877FD2" w:rsidP="00877FD2">
            <w:pPr>
              <w:suppressAutoHyphens w:val="0"/>
              <w:spacing w:after="0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368B81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Заявитель:</w:t>
            </w:r>
          </w:p>
        </w:tc>
      </w:tr>
      <w:tr w:rsidR="00877FD2" w:rsidRPr="00877FD2" w14:paraId="7910C3BF" w14:textId="77777777" w:rsidTr="00877FD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964F4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________/______________</w:t>
            </w:r>
            <w:r w:rsidRPr="00877FD2">
              <w:rPr>
                <w:rFonts w:ascii="Verdana" w:hAnsi="Verdana" w:cs="Times New Roman"/>
                <w:i/>
                <w:iCs/>
                <w:color w:val="292D24"/>
                <w:sz w:val="20"/>
                <w:szCs w:val="20"/>
                <w:lang w:eastAsia="ru-RU"/>
              </w:rPr>
              <w:t>(подпись/Ф.И.О.)</w:t>
            </w:r>
          </w:p>
          <w:p w14:paraId="2DC2ADD9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i/>
                <w:iCs/>
                <w:color w:val="292D24"/>
                <w:sz w:val="20"/>
                <w:szCs w:val="20"/>
                <w:lang w:eastAsia="ru-RU"/>
              </w:rPr>
              <w:t>___________________________________</w:t>
            </w:r>
          </w:p>
          <w:p w14:paraId="20942311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i/>
                <w:iCs/>
                <w:color w:val="292D24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1216B8" w14:textId="77777777" w:rsidR="00877FD2" w:rsidRPr="00877FD2" w:rsidRDefault="00877FD2" w:rsidP="00877FD2">
            <w:pPr>
              <w:suppressAutoHyphens w:val="0"/>
              <w:spacing w:after="0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FE7EFD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________/______________ </w:t>
            </w:r>
            <w:r w:rsidRPr="00877FD2">
              <w:rPr>
                <w:rFonts w:ascii="Verdana" w:hAnsi="Verdana" w:cs="Times New Roman"/>
                <w:i/>
                <w:iCs/>
                <w:color w:val="292D24"/>
                <w:sz w:val="20"/>
                <w:szCs w:val="20"/>
                <w:lang w:eastAsia="ru-RU"/>
              </w:rPr>
              <w:t>(подпись/Ф.И.О.)</w:t>
            </w:r>
          </w:p>
          <w:p w14:paraId="2C5A8A5A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i/>
                <w:iCs/>
                <w:color w:val="292D24"/>
                <w:sz w:val="20"/>
                <w:szCs w:val="20"/>
                <w:lang w:eastAsia="ru-RU"/>
              </w:rPr>
              <w:t>___________________________________</w:t>
            </w:r>
          </w:p>
          <w:p w14:paraId="287A5B64" w14:textId="77777777" w:rsidR="00877FD2" w:rsidRPr="00877FD2" w:rsidRDefault="00877FD2" w:rsidP="00877FD2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877FD2">
              <w:rPr>
                <w:rFonts w:ascii="Verdana" w:hAnsi="Verdana" w:cs="Times New Roman"/>
                <w:i/>
                <w:iCs/>
                <w:color w:val="292D24"/>
                <w:sz w:val="20"/>
                <w:szCs w:val="20"/>
                <w:lang w:eastAsia="ru-RU"/>
              </w:rPr>
              <w:t>(дата)</w:t>
            </w:r>
          </w:p>
        </w:tc>
      </w:tr>
    </w:tbl>
    <w:p w14:paraId="13326DFA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10B1BF67" w14:textId="77777777" w:rsidR="00877FD2" w:rsidRPr="00877FD2" w:rsidRDefault="00877FD2" w:rsidP="00877FD2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877FD2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1F1722A6" w14:textId="7C82808B" w:rsidR="00B33C0D" w:rsidRPr="00877FD2" w:rsidRDefault="00877FD2" w:rsidP="00877FD2">
      <w:bookmarkStart w:id="0" w:name="_GoBack"/>
      <w:bookmarkEnd w:id="0"/>
    </w:p>
    <w:sectPr w:rsidR="00B33C0D" w:rsidRPr="00877FD2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30F44"/>
    <w:rsid w:val="001D7F2B"/>
    <w:rsid w:val="00283E67"/>
    <w:rsid w:val="002E6705"/>
    <w:rsid w:val="003D5B72"/>
    <w:rsid w:val="00430277"/>
    <w:rsid w:val="00465B9A"/>
    <w:rsid w:val="004F2C83"/>
    <w:rsid w:val="005052F3"/>
    <w:rsid w:val="005A25EA"/>
    <w:rsid w:val="005C3634"/>
    <w:rsid w:val="005F797A"/>
    <w:rsid w:val="006572AC"/>
    <w:rsid w:val="006846A8"/>
    <w:rsid w:val="00706E27"/>
    <w:rsid w:val="00757EFE"/>
    <w:rsid w:val="00784BAC"/>
    <w:rsid w:val="00877FD2"/>
    <w:rsid w:val="00890AA1"/>
    <w:rsid w:val="00953F02"/>
    <w:rsid w:val="00982608"/>
    <w:rsid w:val="00A331C9"/>
    <w:rsid w:val="00A64FC4"/>
    <w:rsid w:val="00AA52AB"/>
    <w:rsid w:val="00C36103"/>
    <w:rsid w:val="00D51651"/>
    <w:rsid w:val="00E3579A"/>
    <w:rsid w:val="00F1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27</cp:revision>
  <dcterms:created xsi:type="dcterms:W3CDTF">2022-12-15T15:00:00Z</dcterms:created>
  <dcterms:modified xsi:type="dcterms:W3CDTF">2025-02-08T16:05:00Z</dcterms:modified>
</cp:coreProperties>
</file>