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B40F6" w14:textId="77777777" w:rsidR="003D2B4E" w:rsidRDefault="003D2B4E" w:rsidP="003D2B4E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Малое и среднее предпринимательство</w:t>
      </w:r>
    </w:p>
    <w:p w14:paraId="2967E4A0" w14:textId="77777777" w:rsidR="003D2B4E" w:rsidRDefault="003D2B4E" w:rsidP="003D2B4E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 О С Т А Н О В Л Е Н И Е от 19 июня 2017 года № 54</w:t>
        </w:r>
      </w:hyperlink>
    </w:p>
    <w:p w14:paraId="11BA9E00" w14:textId="77777777" w:rsidR="003D2B4E" w:rsidRDefault="003D2B4E" w:rsidP="003D2B4E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АДМИНИСТРАЦИЯ    </w:t>
      </w:r>
    </w:p>
    <w:p w14:paraId="3F4C319A" w14:textId="77777777" w:rsidR="003D2B4E" w:rsidRDefault="003D2B4E" w:rsidP="003D2B4E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ПЕНСКОГО СЕЛЬСОВЕТА</w:t>
      </w:r>
    </w:p>
    <w:p w14:paraId="6917C559" w14:textId="77777777" w:rsidR="003D2B4E" w:rsidRDefault="003D2B4E" w:rsidP="003D2B4E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БЕЛОВСКОГО РАЙОНА КУРСКОЙ ОБЛАСТИ</w:t>
      </w:r>
    </w:p>
    <w:p w14:paraId="4FFAD075" w14:textId="77777777" w:rsidR="003D2B4E" w:rsidRDefault="003D2B4E" w:rsidP="003D2B4E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П О С Т А Н О В Л Е Н И Е</w:t>
      </w:r>
    </w:p>
    <w:p w14:paraId="641BEC46" w14:textId="77777777" w:rsidR="003D2B4E" w:rsidRDefault="003D2B4E" w:rsidP="003D2B4E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от 19 июня 2017 года   № 54</w:t>
      </w:r>
    </w:p>
    <w:p w14:paraId="1E44161E" w14:textId="77777777" w:rsidR="003D2B4E" w:rsidRDefault="003D2B4E" w:rsidP="003D2B4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</w:t>
      </w:r>
    </w:p>
    <w:p w14:paraId="35114AD3" w14:textId="77777777" w:rsidR="003D2B4E" w:rsidRDefault="003D2B4E" w:rsidP="003D2B4E">
      <w:pPr>
        <w:pStyle w:val="a4"/>
        <w:spacing w:before="195" w:beforeAutospacing="0" w:after="195" w:afterAutospacing="0" w:line="341" w:lineRule="atLeast"/>
        <w:ind w:right="-23"/>
        <w:jc w:val="center"/>
        <w:rPr>
          <w:rFonts w:ascii="Verdana" w:hAnsi="Verdana"/>
        </w:rPr>
      </w:pPr>
      <w:r>
        <w:rPr>
          <w:rStyle w:val="a5"/>
          <w:rFonts w:ascii="Arial" w:hAnsi="Arial" w:cs="Arial"/>
        </w:rPr>
        <w:t xml:space="preserve">Об утверждении Перечня видов муниципального контроля, осуществляемого Администрацией </w:t>
      </w:r>
      <w:proofErr w:type="spellStart"/>
      <w:r>
        <w:rPr>
          <w:rStyle w:val="a5"/>
          <w:rFonts w:ascii="Arial" w:hAnsi="Arial" w:cs="Arial"/>
        </w:rPr>
        <w:t>Пенского</w:t>
      </w:r>
      <w:proofErr w:type="spellEnd"/>
      <w:r>
        <w:rPr>
          <w:rStyle w:val="a5"/>
          <w:rFonts w:ascii="Arial" w:hAnsi="Arial" w:cs="Arial"/>
        </w:rPr>
        <w:t xml:space="preserve"> сельсовета Беловского района Курской области</w:t>
      </w:r>
    </w:p>
    <w:p w14:paraId="737056E4" w14:textId="77777777" w:rsidR="003D2B4E" w:rsidRDefault="003D2B4E" w:rsidP="003D2B4E">
      <w:pPr>
        <w:pStyle w:val="a4"/>
        <w:spacing w:before="195" w:beforeAutospacing="0" w:after="195" w:afterAutospacing="0" w:line="341" w:lineRule="atLeast"/>
        <w:ind w:right="-23"/>
        <w:jc w:val="both"/>
        <w:rPr>
          <w:rFonts w:ascii="Verdana" w:hAnsi="Verdana"/>
        </w:rPr>
      </w:pPr>
      <w:r>
        <w:rPr>
          <w:rFonts w:ascii="Arial" w:hAnsi="Arial" w:cs="Arial"/>
        </w:rPr>
        <w:t>       В соответствии со ст. 17.1 Федерального закона от 06.10.2003 № 131-ФЗ «Об общих принципах организации местного самоуправления в Российской Федерации» ( в ред. от 03.07.2016 г.), пунктом 5 части 2 статьи 6 Федерального закона от 26.12.2008 г.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 в ред. от 03.07.2016 г.),                </w:t>
      </w:r>
    </w:p>
    <w:p w14:paraId="37C26BA7" w14:textId="77777777" w:rsidR="003D2B4E" w:rsidRDefault="003D2B4E" w:rsidP="003D2B4E">
      <w:pPr>
        <w:pStyle w:val="a4"/>
        <w:spacing w:before="195" w:beforeAutospacing="0" w:after="195" w:afterAutospacing="0" w:line="341" w:lineRule="atLeast"/>
        <w:ind w:right="-23"/>
        <w:jc w:val="both"/>
        <w:rPr>
          <w:rFonts w:ascii="Verdana" w:hAnsi="Verdana"/>
        </w:rPr>
      </w:pPr>
      <w:r>
        <w:rPr>
          <w:rFonts w:ascii="Arial" w:hAnsi="Arial" w:cs="Arial"/>
        </w:rPr>
        <w:t xml:space="preserve">                     Администрация </w:t>
      </w:r>
      <w:proofErr w:type="spellStart"/>
      <w:r>
        <w:rPr>
          <w:rFonts w:ascii="Arial" w:hAnsi="Arial" w:cs="Arial"/>
        </w:rPr>
        <w:t>Пенского</w:t>
      </w:r>
      <w:proofErr w:type="spellEnd"/>
      <w:r>
        <w:rPr>
          <w:rFonts w:ascii="Arial" w:hAnsi="Arial" w:cs="Arial"/>
        </w:rPr>
        <w:t xml:space="preserve"> сельсовета постановляет:</w:t>
      </w:r>
    </w:p>
    <w:p w14:paraId="38A8C534" w14:textId="77777777" w:rsidR="003D2B4E" w:rsidRDefault="003D2B4E" w:rsidP="003D2B4E">
      <w:pPr>
        <w:pStyle w:val="a4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</w:rPr>
      </w:pPr>
      <w:r>
        <w:rPr>
          <w:rFonts w:ascii="Arial" w:hAnsi="Arial" w:cs="Arial"/>
        </w:rPr>
        <w:t xml:space="preserve">1. Утвердить Перечень видов муниципального контроля, осуществляемого Администрацией </w:t>
      </w:r>
      <w:proofErr w:type="spellStart"/>
      <w:r>
        <w:rPr>
          <w:rFonts w:ascii="Arial" w:hAnsi="Arial" w:cs="Arial"/>
        </w:rPr>
        <w:t>Пенского</w:t>
      </w:r>
      <w:proofErr w:type="spellEnd"/>
      <w:r>
        <w:rPr>
          <w:rFonts w:ascii="Arial" w:hAnsi="Arial" w:cs="Arial"/>
        </w:rPr>
        <w:t xml:space="preserve"> сельсовета (прилагается).</w:t>
      </w:r>
    </w:p>
    <w:p w14:paraId="3DA22612" w14:textId="77777777" w:rsidR="003D2B4E" w:rsidRDefault="003D2B4E" w:rsidP="003D2B4E">
      <w:pPr>
        <w:pStyle w:val="a4"/>
        <w:spacing w:before="195" w:beforeAutospacing="0" w:after="195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</w:rPr>
        <w:t xml:space="preserve">           2. Настоящее   постановление     обнародовать   на   информационных стендах Администрации </w:t>
      </w:r>
      <w:proofErr w:type="spellStart"/>
      <w:r>
        <w:rPr>
          <w:rFonts w:ascii="Arial" w:hAnsi="Arial" w:cs="Arial"/>
        </w:rPr>
        <w:t>Пенского</w:t>
      </w:r>
      <w:proofErr w:type="spellEnd"/>
      <w:r>
        <w:rPr>
          <w:rFonts w:ascii="Arial" w:hAnsi="Arial" w:cs="Arial"/>
        </w:rPr>
        <w:t xml:space="preserve">   сельсовета Беловского района Курской области и разместить на официальном сайте Администрации </w:t>
      </w:r>
      <w:proofErr w:type="spellStart"/>
      <w:r>
        <w:rPr>
          <w:rFonts w:ascii="Arial" w:hAnsi="Arial" w:cs="Arial"/>
        </w:rPr>
        <w:t>Пенского</w:t>
      </w:r>
      <w:proofErr w:type="spellEnd"/>
      <w:r>
        <w:rPr>
          <w:rFonts w:ascii="Arial" w:hAnsi="Arial" w:cs="Arial"/>
        </w:rPr>
        <w:t xml:space="preserve"> сельсовета Беловского района Курской области в сети Интернет.</w:t>
      </w:r>
    </w:p>
    <w:p w14:paraId="109B53A3" w14:textId="77777777" w:rsidR="003D2B4E" w:rsidRDefault="003D2B4E" w:rsidP="003D2B4E">
      <w:pPr>
        <w:pStyle w:val="a4"/>
        <w:spacing w:before="195" w:beforeAutospacing="0" w:after="195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</w:rPr>
        <w:t>         3. Контроль за исполнением настоящего постановления оставляю за собой.</w:t>
      </w:r>
    </w:p>
    <w:p w14:paraId="31E4588D" w14:textId="77777777" w:rsidR="003D2B4E" w:rsidRDefault="003D2B4E" w:rsidP="003D2B4E">
      <w:pPr>
        <w:pStyle w:val="a4"/>
        <w:spacing w:before="195" w:beforeAutospacing="0" w:after="195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Пенского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14:paraId="2025E5E0" w14:textId="77777777" w:rsidR="003D2B4E" w:rsidRDefault="003D2B4E" w:rsidP="003D2B4E">
      <w:pPr>
        <w:pStyle w:val="a4"/>
        <w:spacing w:before="195" w:beforeAutospacing="0" w:after="195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</w:rPr>
        <w:t>Беловского района                                                         А.И. Тищенко</w:t>
      </w:r>
    </w:p>
    <w:p w14:paraId="68F0953E" w14:textId="77777777" w:rsidR="003D2B4E" w:rsidRDefault="003D2B4E" w:rsidP="003D2B4E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</w:rPr>
        <w:t>Приложение</w:t>
      </w:r>
    </w:p>
    <w:p w14:paraId="709A67AD" w14:textId="77777777" w:rsidR="003D2B4E" w:rsidRDefault="003D2B4E" w:rsidP="003D2B4E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</w:rPr>
        <w:t>к постановлению Администрации</w:t>
      </w:r>
    </w:p>
    <w:p w14:paraId="6E885739" w14:textId="77777777" w:rsidR="003D2B4E" w:rsidRDefault="003D2B4E" w:rsidP="003D2B4E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proofErr w:type="spellStart"/>
      <w:r>
        <w:rPr>
          <w:rFonts w:ascii="Arial" w:hAnsi="Arial" w:cs="Arial"/>
        </w:rPr>
        <w:t>Пенского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14:paraId="7F871DD0" w14:textId="77777777" w:rsidR="003D2B4E" w:rsidRDefault="003D2B4E" w:rsidP="003D2B4E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</w:rPr>
        <w:lastRenderedPageBreak/>
        <w:t>от 19.06.2017 г. № 54</w:t>
      </w:r>
    </w:p>
    <w:p w14:paraId="7D8FBB5B" w14:textId="77777777" w:rsidR="003D2B4E" w:rsidRDefault="003D2B4E" w:rsidP="003D2B4E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</w:rPr>
        <w:t>ПЕРЕЧЕНЬ</w:t>
      </w:r>
    </w:p>
    <w:p w14:paraId="0E138993" w14:textId="77777777" w:rsidR="003D2B4E" w:rsidRDefault="003D2B4E" w:rsidP="003D2B4E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</w:rPr>
        <w:t>видов муниципального контроля, осуществляемого</w:t>
      </w:r>
    </w:p>
    <w:p w14:paraId="1E917517" w14:textId="77777777" w:rsidR="003D2B4E" w:rsidRDefault="003D2B4E" w:rsidP="003D2B4E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</w:rPr>
        <w:t xml:space="preserve">администрацией </w:t>
      </w:r>
      <w:proofErr w:type="spellStart"/>
      <w:r>
        <w:rPr>
          <w:rFonts w:ascii="Arial" w:hAnsi="Arial" w:cs="Arial"/>
        </w:rPr>
        <w:t>Пенкого</w:t>
      </w:r>
      <w:proofErr w:type="spellEnd"/>
      <w:r>
        <w:rPr>
          <w:rFonts w:ascii="Arial" w:hAnsi="Arial" w:cs="Arial"/>
        </w:rPr>
        <w:t xml:space="preserve"> сельсовета</w:t>
      </w:r>
    </w:p>
    <w:p w14:paraId="4D45BF08" w14:textId="77777777" w:rsidR="003D2B4E" w:rsidRDefault="003D2B4E" w:rsidP="003D2B4E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</w:rPr>
        <w:t>Беловского района Курской области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181"/>
        <w:gridCol w:w="3347"/>
        <w:gridCol w:w="2495"/>
      </w:tblGrid>
      <w:tr w:rsidR="003D2B4E" w14:paraId="60283EFA" w14:textId="77777777" w:rsidTr="003D2B4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8148" w14:textId="77777777" w:rsidR="003D2B4E" w:rsidRDefault="003D2B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65CC" w14:textId="77777777" w:rsidR="003D2B4E" w:rsidRDefault="003D2B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вида муниципального контроля</w:t>
            </w: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1740" w14:textId="77777777" w:rsidR="003D2B4E" w:rsidRDefault="003D2B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Закон, предусматривающий осуществление муниципального контроля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0F1C7" w14:textId="77777777" w:rsidR="003D2B4E" w:rsidRDefault="003D2B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b w:val="0"/>
                <w:bCs w:val="0"/>
                <w:color w:val="0A0808"/>
                <w:sz w:val="20"/>
                <w:szCs w:val="20"/>
              </w:rPr>
              <w:t>Уполномоченный орган муниципального контроля</w:t>
            </w:r>
          </w:p>
        </w:tc>
      </w:tr>
      <w:tr w:rsidR="003D2B4E" w14:paraId="76478C59" w14:textId="77777777" w:rsidTr="003D2B4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D4F1" w14:textId="77777777" w:rsidR="003D2B4E" w:rsidRDefault="003D2B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C60A" w14:textId="77777777" w:rsidR="003D2B4E" w:rsidRDefault="003D2B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контроль за сохранностью автомобильных дорог местного значения</w:t>
            </w:r>
          </w:p>
        </w:tc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5915" w14:textId="77777777" w:rsidR="003D2B4E" w:rsidRDefault="003D2B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Пункт 20 части 1 статьи 14 закона 131-ФЗ</w:t>
            </w:r>
          </w:p>
        </w:tc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95751" w14:textId="77777777" w:rsidR="003D2B4E" w:rsidRDefault="003D2B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3D2B4E" w14:paraId="3F76A980" w14:textId="77777777" w:rsidTr="003D2B4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02EF0" w14:textId="77777777" w:rsidR="003D2B4E" w:rsidRDefault="003D2B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589BA" w14:textId="77777777" w:rsidR="003D2B4E" w:rsidRDefault="003D2B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контроль в области торговой деятельности</w:t>
            </w:r>
          </w:p>
        </w:tc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1648F" w14:textId="77777777" w:rsidR="003D2B4E" w:rsidRDefault="003D2B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Пункт 6 части 1 статьи 14 закона 131-ФЗ</w:t>
            </w:r>
          </w:p>
        </w:tc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A06F" w14:textId="77777777" w:rsidR="003D2B4E" w:rsidRDefault="003D2B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</w:tr>
    </w:tbl>
    <w:p w14:paraId="1F1722A6" w14:textId="3AF41C30" w:rsidR="00B33C0D" w:rsidRPr="003D2B4E" w:rsidRDefault="003D2B4E" w:rsidP="003D2B4E">
      <w:bookmarkStart w:id="0" w:name="_GoBack"/>
      <w:bookmarkEnd w:id="0"/>
    </w:p>
    <w:sectPr w:rsidR="00B33C0D" w:rsidRPr="003D2B4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3"/>
  </w:num>
  <w:num w:numId="3">
    <w:abstractNumId w:val="30"/>
  </w:num>
  <w:num w:numId="4">
    <w:abstractNumId w:val="24"/>
  </w:num>
  <w:num w:numId="5">
    <w:abstractNumId w:val="35"/>
  </w:num>
  <w:num w:numId="6">
    <w:abstractNumId w:val="28"/>
  </w:num>
  <w:num w:numId="7">
    <w:abstractNumId w:val="0"/>
  </w:num>
  <w:num w:numId="8">
    <w:abstractNumId w:val="18"/>
  </w:num>
  <w:num w:numId="9">
    <w:abstractNumId w:val="31"/>
  </w:num>
  <w:num w:numId="10">
    <w:abstractNumId w:val="5"/>
  </w:num>
  <w:num w:numId="11">
    <w:abstractNumId w:val="8"/>
  </w:num>
  <w:num w:numId="12">
    <w:abstractNumId w:val="6"/>
  </w:num>
  <w:num w:numId="13">
    <w:abstractNumId w:val="25"/>
  </w:num>
  <w:num w:numId="14">
    <w:abstractNumId w:val="9"/>
  </w:num>
  <w:num w:numId="15">
    <w:abstractNumId w:val="3"/>
  </w:num>
  <w:num w:numId="16">
    <w:abstractNumId w:val="17"/>
  </w:num>
  <w:num w:numId="17">
    <w:abstractNumId w:val="11"/>
  </w:num>
  <w:num w:numId="18">
    <w:abstractNumId w:val="20"/>
  </w:num>
  <w:num w:numId="19">
    <w:abstractNumId w:val="10"/>
  </w:num>
  <w:num w:numId="20">
    <w:abstractNumId w:val="26"/>
  </w:num>
  <w:num w:numId="21">
    <w:abstractNumId w:val="14"/>
  </w:num>
  <w:num w:numId="22">
    <w:abstractNumId w:val="2"/>
  </w:num>
  <w:num w:numId="23">
    <w:abstractNumId w:val="16"/>
  </w:num>
  <w:num w:numId="24">
    <w:abstractNumId w:val="27"/>
  </w:num>
  <w:num w:numId="25">
    <w:abstractNumId w:val="29"/>
  </w:num>
  <w:num w:numId="26">
    <w:abstractNumId w:val="32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4"/>
  </w:num>
  <w:num w:numId="29">
    <w:abstractNumId w:val="22"/>
  </w:num>
  <w:num w:numId="30">
    <w:abstractNumId w:val="15"/>
  </w:num>
  <w:num w:numId="31">
    <w:abstractNumId w:val="19"/>
  </w:num>
  <w:num w:numId="32">
    <w:abstractNumId w:val="1"/>
  </w:num>
  <w:num w:numId="33">
    <w:abstractNumId w:val="21"/>
  </w:num>
  <w:num w:numId="34">
    <w:abstractNumId w:val="7"/>
  </w:num>
  <w:num w:numId="35">
    <w:abstractNumId w:val="1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34785"/>
    <w:rsid w:val="000508F8"/>
    <w:rsid w:val="000638E9"/>
    <w:rsid w:val="00070271"/>
    <w:rsid w:val="00092359"/>
    <w:rsid w:val="000A3B0D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E6705"/>
    <w:rsid w:val="00311EA8"/>
    <w:rsid w:val="003511D9"/>
    <w:rsid w:val="00391A8A"/>
    <w:rsid w:val="00396FC6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aloe-i-srednee-predprinimatelstvo/1041-p-o-s-t-a-n-o-v-l-e-n-i-e-ot-19-iyunya-2017-goda-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134</cp:revision>
  <dcterms:created xsi:type="dcterms:W3CDTF">2022-12-15T15:00:00Z</dcterms:created>
  <dcterms:modified xsi:type="dcterms:W3CDTF">2025-02-08T18:17:00Z</dcterms:modified>
</cp:coreProperties>
</file>