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AEE9D" w14:textId="77777777" w:rsidR="000A3B0D" w:rsidRDefault="000A3B0D" w:rsidP="000A3B0D">
      <w:pPr>
        <w:pStyle w:val="2"/>
        <w:spacing w:before="75" w:beforeAutospacing="0" w:after="75" w:afterAutospacing="0" w:line="432" w:lineRule="atLeast"/>
        <w:ind w:left="150" w:right="150"/>
        <w:rPr>
          <w:rFonts w:ascii="Palatino Linotype" w:hAnsi="Palatino Linotype"/>
          <w:b w:val="0"/>
          <w:bCs w:val="0"/>
          <w:color w:val="3D3D3D"/>
        </w:rPr>
      </w:pPr>
      <w:r>
        <w:rPr>
          <w:rFonts w:ascii="Palatino Linotype" w:hAnsi="Palatino Linotype"/>
          <w:b w:val="0"/>
          <w:bCs w:val="0"/>
          <w:color w:val="3D3D3D"/>
        </w:rPr>
        <w:t>Малое и среднее предпринимательство</w:t>
      </w:r>
    </w:p>
    <w:p w14:paraId="3480E63C" w14:textId="77777777" w:rsidR="000A3B0D" w:rsidRDefault="000A3B0D" w:rsidP="000A3B0D">
      <w:pPr>
        <w:pStyle w:val="2"/>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Федеральный закон от 24 июля 2007 г. N 209-ФЗ "О развитии малого и среднего предпринимательства в Российской Федерации"</w:t>
        </w:r>
      </w:hyperlink>
    </w:p>
    <w:p w14:paraId="500D6689" w14:textId="77777777" w:rsidR="000A3B0D" w:rsidRDefault="000A3B0D" w:rsidP="000A3B0D">
      <w:pPr>
        <w:pStyle w:val="1"/>
        <w:spacing w:before="0" w:line="468" w:lineRule="atLeast"/>
        <w:rPr>
          <w:rFonts w:ascii="Palatino Linotype" w:hAnsi="Palatino Linotype"/>
          <w:b/>
          <w:bCs/>
          <w:color w:val="7D7D7D"/>
          <w:sz w:val="39"/>
          <w:szCs w:val="39"/>
        </w:rPr>
      </w:pPr>
      <w:hyperlink r:id="rId6" w:history="1">
        <w:r>
          <w:rPr>
            <w:rStyle w:val="a00"/>
            <w:rFonts w:ascii="Palatino Linotype" w:hAnsi="Palatino Linotype"/>
            <w:b/>
            <w:bCs/>
            <w:color w:val="7D7D7D"/>
            <w:sz w:val="39"/>
            <w:szCs w:val="39"/>
          </w:rPr>
          <w:t>Федеральный закон от 24 июля 2007 г. N 209-ФЗ</w:t>
        </w:r>
        <w:r>
          <w:rPr>
            <w:rFonts w:ascii="Palatino Linotype" w:hAnsi="Palatino Linotype"/>
            <w:b/>
            <w:bCs/>
            <w:color w:val="7D7D7D"/>
            <w:sz w:val="39"/>
            <w:szCs w:val="39"/>
          </w:rPr>
          <w:br/>
        </w:r>
        <w:r>
          <w:rPr>
            <w:rStyle w:val="a00"/>
            <w:rFonts w:ascii="Palatino Linotype" w:hAnsi="Palatino Linotype"/>
            <w:b/>
            <w:bCs/>
            <w:color w:val="7D7D7D"/>
            <w:sz w:val="39"/>
            <w:szCs w:val="39"/>
          </w:rPr>
          <w:t>"О развитии малого и среднего предпринимательства в Российской Федерации"</w:t>
        </w:r>
      </w:hyperlink>
    </w:p>
    <w:p w14:paraId="2D236E56" w14:textId="77777777" w:rsidR="000A3B0D" w:rsidRDefault="000A3B0D" w:rsidP="000A3B0D">
      <w:pPr>
        <w:pStyle w:val="a8"/>
        <w:spacing w:before="195" w:beforeAutospacing="0" w:after="195" w:afterAutospacing="0" w:line="341" w:lineRule="atLeast"/>
        <w:rPr>
          <w:rFonts w:ascii="Verdana" w:hAnsi="Verdana"/>
        </w:rPr>
      </w:pPr>
      <w:r>
        <w:rPr>
          <w:rFonts w:ascii="Verdana" w:hAnsi="Verdana"/>
        </w:rPr>
        <w:t>С изменениями и дополнениями от:</w:t>
      </w:r>
    </w:p>
    <w:p w14:paraId="434CA78B" w14:textId="77777777" w:rsidR="000A3B0D" w:rsidRDefault="000A3B0D" w:rsidP="000A3B0D">
      <w:pPr>
        <w:pStyle w:val="a60"/>
        <w:spacing w:before="195" w:beforeAutospacing="0" w:after="195" w:afterAutospacing="0" w:line="341" w:lineRule="atLeast"/>
        <w:rPr>
          <w:rFonts w:ascii="Verdana" w:hAnsi="Verdana"/>
        </w:rPr>
      </w:pPr>
      <w:r>
        <w:rPr>
          <w:rFonts w:ascii="Verdana" w:hAnsi="Verdana"/>
        </w:rPr>
        <w:t>18 октября 2007 г., 22, 23 июля 2008 г., 2 августа, 27 декабря 2009 г., 5 июля 2010 г., 1 июля, 6 декабря 2011 г., 2, 23 июля, 28 декабря 2013 г., 29 июня, 29 декабря 2015 г., 23 июня, 3 июля 2016 г., 26 июля, 27 ноября, 31 декабря 2017 г.</w:t>
      </w:r>
    </w:p>
    <w:p w14:paraId="6EC45237" w14:textId="77777777" w:rsidR="000A3B0D" w:rsidRDefault="000A3B0D" w:rsidP="000A3B0D">
      <w:pPr>
        <w:pStyle w:val="a4"/>
        <w:spacing w:before="195" w:beforeAutospacing="0" w:after="195" w:afterAutospacing="0" w:line="341" w:lineRule="atLeast"/>
        <w:rPr>
          <w:rFonts w:ascii="Verdana" w:hAnsi="Verdana"/>
        </w:rPr>
      </w:pPr>
      <w:r>
        <w:rPr>
          <w:rStyle w:val="a9"/>
          <w:rFonts w:ascii="Verdana" w:hAnsi="Verdana"/>
        </w:rPr>
        <w:t>Принят Государственной Думой 6 июля 2007 года</w:t>
      </w:r>
    </w:p>
    <w:p w14:paraId="7C92F632" w14:textId="77777777" w:rsidR="000A3B0D" w:rsidRDefault="000A3B0D" w:rsidP="000A3B0D">
      <w:pPr>
        <w:pStyle w:val="a4"/>
        <w:spacing w:before="195" w:beforeAutospacing="0" w:after="195" w:afterAutospacing="0" w:line="341" w:lineRule="atLeast"/>
        <w:rPr>
          <w:rFonts w:ascii="Verdana" w:hAnsi="Verdana"/>
        </w:rPr>
      </w:pPr>
      <w:r>
        <w:rPr>
          <w:rStyle w:val="a9"/>
          <w:rFonts w:ascii="Verdana" w:hAnsi="Verdana"/>
        </w:rPr>
        <w:t>Одобрен Советом Федерации 11 июля 2007 года</w:t>
      </w:r>
    </w:p>
    <w:p w14:paraId="2CFBE3DC"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566146F6"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настоящему Федеральному закону</w:t>
      </w:r>
    </w:p>
    <w:p w14:paraId="6CEC359D"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1. </w:t>
      </w:r>
      <w:r>
        <w:rPr>
          <w:rFonts w:ascii="Verdana" w:hAnsi="Verdana"/>
        </w:rPr>
        <w:t>Предмет регулирования настоящего Федерального закона</w:t>
      </w:r>
    </w:p>
    <w:p w14:paraId="3CD1B79B"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547D7A9E"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1 настоящего Федерального закона</w:t>
      </w:r>
    </w:p>
    <w:p w14:paraId="6CD5D9E9"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14:paraId="6315A9AB"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2. </w:t>
      </w:r>
      <w:r>
        <w:rPr>
          <w:rFonts w:ascii="Verdana" w:hAnsi="Verdana"/>
        </w:rPr>
        <w:t>Нормативное правовое регулирование развития малого и среднего предпринимательства в Российской Федерации</w:t>
      </w:r>
    </w:p>
    <w:p w14:paraId="511ADFDC"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0F0AD37E"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lastRenderedPageBreak/>
        <w:t>См. комментарии к статье 2 настоящего Федерального закона</w:t>
      </w:r>
    </w:p>
    <w:p w14:paraId="2D6030B6"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Нормативное правовое регулирование развития малого и среднего предпринимательства в Российской Федерации основывается на </w:t>
      </w:r>
      <w:hyperlink r:id="rId7" w:history="1">
        <w:r>
          <w:rPr>
            <w:rStyle w:val="a00"/>
            <w:rFonts w:ascii="Verdana" w:hAnsi="Verdana"/>
            <w:color w:val="7D7D7D"/>
          </w:rPr>
          <w:t>Конституции</w:t>
        </w:r>
      </w:hyperlink>
      <w:r>
        <w:rPr>
          <w:rFonts w:ascii="Verdana" w:hAnsi="Verdana"/>
        </w:rPr>
        <w:t>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5E3988D6"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3. </w:t>
      </w:r>
      <w:r>
        <w:rPr>
          <w:rFonts w:ascii="Verdana" w:hAnsi="Verdana"/>
        </w:rPr>
        <w:t>Основные понятия, используемые в настоящем Федеральном законе</w:t>
      </w:r>
    </w:p>
    <w:p w14:paraId="604367F6"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14F829A1"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3 настоящего Федерального закона</w:t>
      </w:r>
    </w:p>
    <w:p w14:paraId="0F61B020"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Для целей настоящего Федерального закона используются следующие основные понятия:</w:t>
      </w:r>
    </w:p>
    <w:p w14:paraId="31AE7CAA" w14:textId="77777777" w:rsidR="000A3B0D" w:rsidRDefault="000A3B0D" w:rsidP="000A3B0D">
      <w:pPr>
        <w:pStyle w:val="a4"/>
        <w:spacing w:before="0" w:beforeAutospacing="0" w:after="0" w:afterAutospacing="0" w:line="341" w:lineRule="atLeast"/>
        <w:rPr>
          <w:rFonts w:ascii="Verdana" w:hAnsi="Verdana"/>
        </w:rPr>
      </w:pPr>
      <w:hyperlink r:id="rId8" w:history="1">
        <w:r>
          <w:rPr>
            <w:rStyle w:val="a00"/>
            <w:rFonts w:ascii="Verdana" w:hAnsi="Verdana"/>
            <w:color w:val="7D7D7D"/>
          </w:rPr>
          <w:t>1)</w:t>
        </w:r>
      </w:hyperlink>
      <w:r>
        <w:rPr>
          <w:rFonts w:ascii="Verdana" w:hAnsi="Verdana"/>
        </w:rPr>
        <w:t> </w:t>
      </w:r>
      <w:r>
        <w:rPr>
          <w:rStyle w:val="a9"/>
          <w:rFonts w:ascii="Verdana" w:hAnsi="Verdana"/>
        </w:rPr>
        <w:t>субъекты малого и среднего предпринимательства</w:t>
      </w:r>
      <w:r>
        <w:rPr>
          <w:rFonts w:ascii="Verdana" w:hAnsi="Verdana"/>
        </w:rPr>
        <w:t>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14:paraId="0DF152B6"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2) </w:t>
      </w:r>
      <w:hyperlink r:id="rId9" w:history="1">
        <w:r>
          <w:rPr>
            <w:rStyle w:val="a00"/>
            <w:rFonts w:ascii="Verdana" w:hAnsi="Verdana"/>
            <w:color w:val="7D7D7D"/>
          </w:rPr>
          <w:t>утратил силу</w:t>
        </w:r>
      </w:hyperlink>
      <w:r>
        <w:rPr>
          <w:rFonts w:ascii="Verdana" w:hAnsi="Verdana"/>
        </w:rPr>
        <w:t>;</w:t>
      </w:r>
    </w:p>
    <w:p w14:paraId="7DFED87F"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34C46BCF"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См. текст </w:t>
      </w:r>
      <w:hyperlink r:id="rId10" w:history="1">
        <w:r>
          <w:rPr>
            <w:rStyle w:val="a00"/>
            <w:rFonts w:ascii="Verdana" w:hAnsi="Verdana"/>
            <w:color w:val="7D7D7D"/>
          </w:rPr>
          <w:t>пункта 2 статьи 3</w:t>
        </w:r>
      </w:hyperlink>
    </w:p>
    <w:p w14:paraId="6E68BEC9"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3) </w:t>
      </w:r>
      <w:hyperlink r:id="rId11" w:history="1">
        <w:r>
          <w:rPr>
            <w:rStyle w:val="a00"/>
            <w:rFonts w:ascii="Verdana" w:hAnsi="Verdana"/>
            <w:color w:val="7D7D7D"/>
          </w:rPr>
          <w:t>утратил силу</w:t>
        </w:r>
      </w:hyperlink>
      <w:r>
        <w:rPr>
          <w:rFonts w:ascii="Verdana" w:hAnsi="Verdana"/>
        </w:rPr>
        <w:t>;</w:t>
      </w:r>
    </w:p>
    <w:p w14:paraId="436C1603"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249547A2"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См. текст </w:t>
      </w:r>
      <w:hyperlink r:id="rId12" w:history="1">
        <w:r>
          <w:rPr>
            <w:rStyle w:val="a00"/>
            <w:rFonts w:ascii="Verdana" w:hAnsi="Verdana"/>
            <w:color w:val="7D7D7D"/>
          </w:rPr>
          <w:t>пункта 3 статьи 3</w:t>
        </w:r>
      </w:hyperlink>
    </w:p>
    <w:p w14:paraId="0DE9E3D4"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4) </w:t>
      </w:r>
      <w:hyperlink r:id="rId13" w:history="1">
        <w:r>
          <w:rPr>
            <w:rStyle w:val="a00"/>
            <w:rFonts w:ascii="Verdana" w:hAnsi="Verdana"/>
            <w:color w:val="7D7D7D"/>
          </w:rPr>
          <w:t>утратил силу</w:t>
        </w:r>
      </w:hyperlink>
      <w:r>
        <w:rPr>
          <w:rFonts w:ascii="Verdana" w:hAnsi="Verdana"/>
        </w:rPr>
        <w:t>;</w:t>
      </w:r>
    </w:p>
    <w:p w14:paraId="60D5E48D"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08ADD955"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См. текст </w:t>
      </w:r>
      <w:hyperlink r:id="rId14" w:history="1">
        <w:r>
          <w:rPr>
            <w:rStyle w:val="a00"/>
            <w:rFonts w:ascii="Verdana" w:hAnsi="Verdana"/>
            <w:color w:val="7D7D7D"/>
          </w:rPr>
          <w:t>пункта 4 статьи 3</w:t>
        </w:r>
      </w:hyperlink>
    </w:p>
    <w:p w14:paraId="107738C5" w14:textId="77777777" w:rsidR="000A3B0D" w:rsidRDefault="000A3B0D" w:rsidP="000A3B0D">
      <w:pPr>
        <w:pStyle w:val="a40"/>
        <w:spacing w:before="0" w:beforeAutospacing="0" w:after="0" w:afterAutospacing="0" w:line="341" w:lineRule="atLeast"/>
        <w:rPr>
          <w:rFonts w:ascii="Verdana" w:hAnsi="Verdana"/>
        </w:rPr>
      </w:pPr>
      <w:hyperlink r:id="rId15" w:history="1">
        <w:r>
          <w:rPr>
            <w:rStyle w:val="a00"/>
            <w:rFonts w:ascii="Verdana" w:hAnsi="Verdana"/>
            <w:color w:val="7D7D7D"/>
          </w:rPr>
          <w:t>Федеральным законом</w:t>
        </w:r>
      </w:hyperlink>
      <w:r>
        <w:rPr>
          <w:rFonts w:ascii="Verdana" w:hAnsi="Verdana"/>
        </w:rPr>
        <w:t> от 3 июля 2016 г. N 265-ФЗ в пункт 5 статьи 3 настоящего Федерального закона внесены изменения</w:t>
      </w:r>
    </w:p>
    <w:p w14:paraId="48C99B75" w14:textId="77777777" w:rsidR="000A3B0D" w:rsidRDefault="000A3B0D" w:rsidP="000A3B0D">
      <w:pPr>
        <w:pStyle w:val="a40"/>
        <w:spacing w:before="0" w:beforeAutospacing="0" w:after="0" w:afterAutospacing="0" w:line="341" w:lineRule="atLeast"/>
        <w:rPr>
          <w:rFonts w:ascii="Verdana" w:hAnsi="Verdana"/>
        </w:rPr>
      </w:pPr>
      <w:hyperlink r:id="rId16" w:history="1">
        <w:r>
          <w:rPr>
            <w:rStyle w:val="a00"/>
            <w:rFonts w:ascii="Verdana" w:hAnsi="Verdana"/>
            <w:color w:val="7D7D7D"/>
          </w:rPr>
          <w:t>См. текст пункта в предыдущей редакции</w:t>
        </w:r>
      </w:hyperlink>
    </w:p>
    <w:p w14:paraId="795DB2B0"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5) </w:t>
      </w:r>
      <w:r>
        <w:rPr>
          <w:rStyle w:val="a9"/>
          <w:rFonts w:ascii="Verdana" w:hAnsi="Verdana"/>
        </w:rPr>
        <w:t>поддержка субъектов малого и среднего предпринимательства (далее также - поддержка)</w:t>
      </w:r>
      <w:r>
        <w:rPr>
          <w:rFonts w:ascii="Verdana" w:hAnsi="Verdana"/>
        </w:rPr>
        <w:t xml:space="preserve"> - деятельность органов государственной власти Российской Федерации, органов государственной власти субъектов </w:t>
      </w:r>
      <w:r>
        <w:rPr>
          <w:rFonts w:ascii="Verdana" w:hAnsi="Verdana"/>
        </w:rPr>
        <w:lastRenderedPageBreak/>
        <w:t>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w:t>
      </w:r>
      <w:hyperlink r:id="rId17" w:anchor="sub_251" w:history="1">
        <w:r>
          <w:rPr>
            <w:rStyle w:val="a00"/>
            <w:rFonts w:ascii="Verdana" w:hAnsi="Verdana"/>
            <w:color w:val="7D7D7D"/>
          </w:rPr>
          <w:t>Федеральным законом</w:t>
        </w:r>
      </w:hyperlink>
      <w:r>
        <w:rPr>
          <w:rFonts w:ascii="Verdana" w:hAnsi="Verdana"/>
        </w:rPr>
        <w:t>,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14:paraId="1A9D0C51"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15EE3501" w14:textId="77777777" w:rsidR="000A3B0D" w:rsidRDefault="000A3B0D" w:rsidP="000A3B0D">
      <w:pPr>
        <w:pStyle w:val="a40"/>
        <w:spacing w:before="0" w:beforeAutospacing="0" w:after="0" w:afterAutospacing="0" w:line="341" w:lineRule="atLeast"/>
        <w:rPr>
          <w:rFonts w:ascii="Verdana" w:hAnsi="Verdana"/>
        </w:rPr>
      </w:pPr>
      <w:hyperlink r:id="rId18" w:history="1">
        <w:r>
          <w:rPr>
            <w:rStyle w:val="a00"/>
            <w:rFonts w:ascii="Verdana" w:hAnsi="Verdana"/>
            <w:color w:val="7D7D7D"/>
          </w:rPr>
          <w:t>Федеральным законом</w:t>
        </w:r>
      </w:hyperlink>
      <w:r>
        <w:rPr>
          <w:rFonts w:ascii="Verdana" w:hAnsi="Verdana"/>
        </w:rPr>
        <w:t> от 3 июля 2016 г. N 265-ФЗ статья 3 настоящего Федерального закона дополнена пунктом 6</w:t>
      </w:r>
    </w:p>
    <w:p w14:paraId="6E7415F7"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6) </w:t>
      </w:r>
      <w:r>
        <w:rPr>
          <w:rStyle w:val="a9"/>
          <w:rFonts w:ascii="Verdana" w:hAnsi="Verdana"/>
        </w:rPr>
        <w:t>финансовая организация</w:t>
      </w:r>
      <w:r>
        <w:rPr>
          <w:rFonts w:ascii="Verdana" w:hAnsi="Verdana"/>
        </w:rPr>
        <w:t>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14:paraId="767BA42E"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4. </w:t>
      </w:r>
      <w:r>
        <w:rPr>
          <w:rFonts w:ascii="Verdana" w:hAnsi="Verdana"/>
        </w:rPr>
        <w:t>Категории субъектов малого и среднего предпринимательства</w:t>
      </w:r>
    </w:p>
    <w:p w14:paraId="005677DE"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10413C92"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4 настоящего Федерального закона</w:t>
      </w:r>
    </w:p>
    <w:p w14:paraId="31BD5401"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До 1 августа 2016 г. для отнесения юридических лиц и индивидуальных предпринимателей к субъектам малого и среднего предпринимательства и для отнесения их к категориям субъектов малого и среднего предпринимательства </w:t>
      </w:r>
      <w:hyperlink r:id="rId19" w:history="1">
        <w:r>
          <w:rPr>
            <w:rStyle w:val="a00"/>
            <w:rFonts w:ascii="Verdana" w:hAnsi="Verdana"/>
            <w:color w:val="7D7D7D"/>
          </w:rPr>
          <w:t>применяются</w:t>
        </w:r>
      </w:hyperlink>
      <w:r>
        <w:rPr>
          <w:rFonts w:ascii="Verdana" w:hAnsi="Verdana"/>
        </w:rPr>
        <w:t xml:space="preserve"> условия, установленные настоящей </w:t>
      </w:r>
      <w:r>
        <w:rPr>
          <w:rFonts w:ascii="Verdana" w:hAnsi="Verdana"/>
        </w:rPr>
        <w:lastRenderedPageBreak/>
        <w:t>статьей, в </w:t>
      </w:r>
      <w:hyperlink r:id="rId20" w:history="1">
        <w:r>
          <w:rPr>
            <w:rStyle w:val="a00"/>
            <w:rFonts w:ascii="Verdana" w:hAnsi="Verdana"/>
            <w:color w:val="7D7D7D"/>
          </w:rPr>
          <w:t>редакции</w:t>
        </w:r>
      </w:hyperlink>
      <w:r>
        <w:rPr>
          <w:rFonts w:ascii="Verdana" w:hAnsi="Verdana"/>
        </w:rPr>
        <w:t>, действовавшей до дня </w:t>
      </w:r>
      <w:hyperlink r:id="rId21" w:history="1">
        <w:r>
          <w:rPr>
            <w:rStyle w:val="a00"/>
            <w:rFonts w:ascii="Verdana" w:hAnsi="Verdana"/>
            <w:color w:val="7D7D7D"/>
          </w:rPr>
          <w:t>вступления в силу</w:t>
        </w:r>
      </w:hyperlink>
      <w:r>
        <w:rPr>
          <w:rFonts w:ascii="Verdana" w:hAnsi="Verdana"/>
        </w:rPr>
        <w:t> Федерального закона от 29 декабря 2015 г. N 408-ФЗ</w:t>
      </w:r>
    </w:p>
    <w:p w14:paraId="474C7D97"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5C7AE3FE" w14:textId="77777777" w:rsidR="000A3B0D" w:rsidRDefault="000A3B0D" w:rsidP="000A3B0D">
      <w:pPr>
        <w:pStyle w:val="a40"/>
        <w:spacing w:before="0" w:beforeAutospacing="0" w:after="0" w:afterAutospacing="0" w:line="341" w:lineRule="atLeast"/>
        <w:rPr>
          <w:rFonts w:ascii="Verdana" w:hAnsi="Verdana"/>
        </w:rPr>
      </w:pPr>
      <w:hyperlink r:id="rId22" w:history="1">
        <w:r>
          <w:rPr>
            <w:rStyle w:val="a00"/>
            <w:rFonts w:ascii="Verdana" w:hAnsi="Verdana"/>
            <w:color w:val="7D7D7D"/>
          </w:rPr>
          <w:t>Федеральным законом</w:t>
        </w:r>
      </w:hyperlink>
      <w:r>
        <w:rPr>
          <w:rFonts w:ascii="Verdana" w:hAnsi="Verdana"/>
        </w:rPr>
        <w:t> от 23 июня 2016 г. N 222-ФЗ в часть 1 статьи 4 настоящего Федерального закона внесены изменения</w:t>
      </w:r>
    </w:p>
    <w:p w14:paraId="718974D1" w14:textId="77777777" w:rsidR="000A3B0D" w:rsidRDefault="000A3B0D" w:rsidP="000A3B0D">
      <w:pPr>
        <w:pStyle w:val="a40"/>
        <w:spacing w:before="0" w:beforeAutospacing="0" w:after="0" w:afterAutospacing="0" w:line="341" w:lineRule="atLeast"/>
        <w:rPr>
          <w:rFonts w:ascii="Verdana" w:hAnsi="Verdana"/>
        </w:rPr>
      </w:pPr>
      <w:hyperlink r:id="rId23" w:history="1">
        <w:r>
          <w:rPr>
            <w:rStyle w:val="a00"/>
            <w:rFonts w:ascii="Verdana" w:hAnsi="Verdana"/>
            <w:color w:val="7D7D7D"/>
          </w:rPr>
          <w:t>См. текст части в предыдущей редакции</w:t>
        </w:r>
      </w:hyperlink>
    </w:p>
    <w:p w14:paraId="41536532"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r:id="rId24" w:anchor="sub_4011" w:history="1">
        <w:r>
          <w:rPr>
            <w:rStyle w:val="a00"/>
            <w:rFonts w:ascii="Verdana" w:hAnsi="Verdana"/>
            <w:color w:val="7D7D7D"/>
          </w:rPr>
          <w:t>частью 1.1</w:t>
        </w:r>
      </w:hyperlink>
      <w:r>
        <w:rPr>
          <w:rFonts w:ascii="Verdana" w:hAnsi="Verdana"/>
        </w:rPr>
        <w:t> настоящей статьи, хозяйственные общества, </w:t>
      </w:r>
      <w:hyperlink r:id="rId25" w:history="1">
        <w:r>
          <w:rPr>
            <w:rStyle w:val="a00"/>
            <w:rFonts w:ascii="Verdana" w:hAnsi="Verdana"/>
            <w:color w:val="7D7D7D"/>
          </w:rPr>
          <w:t>хозяйственные партнерства</w:t>
        </w:r>
      </w:hyperlink>
      <w:r>
        <w:rPr>
          <w:rFonts w:ascii="Verdana" w:hAnsi="Verdana"/>
        </w:rPr>
        <w:t>, </w:t>
      </w:r>
      <w:hyperlink r:id="rId26" w:history="1">
        <w:r>
          <w:rPr>
            <w:rStyle w:val="a00"/>
            <w:rFonts w:ascii="Verdana" w:hAnsi="Verdana"/>
            <w:color w:val="7D7D7D"/>
          </w:rPr>
          <w:t>производственные кооперативы</w:t>
        </w:r>
      </w:hyperlink>
      <w:r>
        <w:rPr>
          <w:rFonts w:ascii="Verdana" w:hAnsi="Verdana"/>
        </w:rPr>
        <w:t>, </w:t>
      </w:r>
      <w:hyperlink r:id="rId27" w:history="1">
        <w:r>
          <w:rPr>
            <w:rStyle w:val="a00"/>
            <w:rFonts w:ascii="Verdana" w:hAnsi="Verdana"/>
            <w:color w:val="7D7D7D"/>
          </w:rPr>
          <w:t>потребительские кооперативы</w:t>
        </w:r>
      </w:hyperlink>
      <w:r>
        <w:rPr>
          <w:rFonts w:ascii="Verdana" w:hAnsi="Verdana"/>
        </w:rPr>
        <w:t>, </w:t>
      </w:r>
      <w:hyperlink r:id="rId28" w:history="1">
        <w:r>
          <w:rPr>
            <w:rStyle w:val="a00"/>
            <w:rFonts w:ascii="Verdana" w:hAnsi="Verdana"/>
            <w:color w:val="7D7D7D"/>
          </w:rPr>
          <w:t>крестьянские (фермерские) хозяйства</w:t>
        </w:r>
      </w:hyperlink>
      <w:r>
        <w:rPr>
          <w:rFonts w:ascii="Verdana" w:hAnsi="Verdana"/>
        </w:rPr>
        <w:t> и индивидуальные предприниматели.</w:t>
      </w:r>
    </w:p>
    <w:p w14:paraId="375DFEF7"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2C0B0E5E" w14:textId="77777777" w:rsidR="000A3B0D" w:rsidRDefault="000A3B0D" w:rsidP="000A3B0D">
      <w:pPr>
        <w:pStyle w:val="a40"/>
        <w:spacing w:before="0" w:beforeAutospacing="0" w:after="0" w:afterAutospacing="0" w:line="341" w:lineRule="atLeast"/>
        <w:rPr>
          <w:rFonts w:ascii="Verdana" w:hAnsi="Verdana"/>
        </w:rPr>
      </w:pPr>
      <w:hyperlink r:id="rId29" w:history="1">
        <w:r>
          <w:rPr>
            <w:rStyle w:val="a00"/>
            <w:rFonts w:ascii="Verdana" w:hAnsi="Verdana"/>
            <w:color w:val="7D7D7D"/>
          </w:rPr>
          <w:t>Федеральным законом</w:t>
        </w:r>
      </w:hyperlink>
      <w:r>
        <w:rPr>
          <w:rFonts w:ascii="Verdana" w:hAnsi="Verdana"/>
        </w:rPr>
        <w:t> от 23 июня 2016 г. N 222-ФЗ в часть 1.1 статьи 4 настоящего Федерального закона внесены изменения</w:t>
      </w:r>
    </w:p>
    <w:p w14:paraId="3F32EE4F" w14:textId="77777777" w:rsidR="000A3B0D" w:rsidRDefault="000A3B0D" w:rsidP="000A3B0D">
      <w:pPr>
        <w:pStyle w:val="a40"/>
        <w:spacing w:before="0" w:beforeAutospacing="0" w:after="0" w:afterAutospacing="0" w:line="341" w:lineRule="atLeast"/>
        <w:rPr>
          <w:rFonts w:ascii="Verdana" w:hAnsi="Verdana"/>
        </w:rPr>
      </w:pPr>
      <w:hyperlink r:id="rId30" w:history="1">
        <w:r>
          <w:rPr>
            <w:rStyle w:val="a00"/>
            <w:rFonts w:ascii="Verdana" w:hAnsi="Verdana"/>
            <w:color w:val="7D7D7D"/>
          </w:rPr>
          <w:t>См. текст части в предыдущей редакции</w:t>
        </w:r>
      </w:hyperlink>
    </w:p>
    <w:p w14:paraId="1FED3574"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14:paraId="6A285411"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для хозяйственных обществ, хозяйственных партнерств должно быть выполнено хотя бы одно из следующих требований:</w:t>
      </w:r>
    </w:p>
    <w:p w14:paraId="282E0178"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07FB24A6"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Требование в отношении суммарной доли участия юридических лиц, не являющихся субъектами малого и среднего предпринимательства, в уставном капитале обществ с ограниченной ответственностью в целях внесения сведений о таких обществах в единый реестр субъектов малого и среднего предпринимательства </w:t>
      </w:r>
      <w:hyperlink r:id="rId31" w:history="1">
        <w:r>
          <w:rPr>
            <w:rStyle w:val="a00"/>
            <w:rFonts w:ascii="Verdana" w:hAnsi="Verdana"/>
            <w:color w:val="7D7D7D"/>
          </w:rPr>
          <w:t>не учитывается</w:t>
        </w:r>
      </w:hyperlink>
      <w:r>
        <w:rPr>
          <w:rFonts w:ascii="Verdana" w:hAnsi="Verdana"/>
        </w:rPr>
        <w:t> при внесении сведений в единый реестр субъектов малого и среднего предпринимательства в 2016 г.</w:t>
      </w:r>
    </w:p>
    <w:p w14:paraId="48B9B5CB"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w:t>
      </w:r>
      <w:r>
        <w:rPr>
          <w:rFonts w:ascii="Verdana" w:hAnsi="Verdana"/>
        </w:rPr>
        <w:lastRenderedPageBreak/>
        <w:t>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r:id="rId32" w:anchor="sub_401113" w:history="1">
        <w:r>
          <w:rPr>
            <w:rStyle w:val="a00"/>
            <w:rFonts w:ascii="Verdana" w:hAnsi="Verdana"/>
            <w:color w:val="7D7D7D"/>
          </w:rPr>
          <w:t>подпунктах "в" - "д"</w:t>
        </w:r>
      </w:hyperlink>
      <w:r>
        <w:rPr>
          <w:rFonts w:ascii="Verdana" w:hAnsi="Verdana"/>
        </w:rPr>
        <w:t> настоящего пункта;</w:t>
      </w:r>
    </w:p>
    <w:p w14:paraId="177FFD26"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w:t>
      </w:r>
      <w:hyperlink r:id="rId33" w:history="1">
        <w:r>
          <w:rPr>
            <w:rStyle w:val="a00"/>
            <w:rFonts w:ascii="Verdana" w:hAnsi="Verdana"/>
            <w:color w:val="7D7D7D"/>
          </w:rPr>
          <w:t>порядке</w:t>
        </w:r>
      </w:hyperlink>
      <w:r>
        <w:rPr>
          <w:rFonts w:ascii="Verdana" w:hAnsi="Verdana"/>
        </w:rPr>
        <w:t>, установленном Правительством Российской Федерации;</w:t>
      </w:r>
    </w:p>
    <w:p w14:paraId="241F4A76"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5F78586C"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г) хозяйственные общества, хозяйственные партнерства получили статус участника проекта в соответствии с </w:t>
      </w:r>
      <w:hyperlink r:id="rId34" w:history="1">
        <w:r>
          <w:rPr>
            <w:rStyle w:val="a00"/>
            <w:rFonts w:ascii="Verdana" w:hAnsi="Verdana"/>
            <w:color w:val="7D7D7D"/>
          </w:rPr>
          <w:t>Федеральным законом</w:t>
        </w:r>
      </w:hyperlink>
      <w:r>
        <w:rPr>
          <w:rFonts w:ascii="Verdana" w:hAnsi="Verdana"/>
        </w:rPr>
        <w:t> от 28 сентября 2010 года N 244-ФЗ "Об инновационном центре "Сколково";</w:t>
      </w:r>
    </w:p>
    <w:p w14:paraId="26E512FC"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35" w:history="1">
        <w:r>
          <w:rPr>
            <w:rStyle w:val="a00"/>
            <w:rFonts w:ascii="Verdana" w:hAnsi="Verdana"/>
            <w:color w:val="7D7D7D"/>
          </w:rPr>
          <w:t>перечень</w:t>
        </w:r>
      </w:hyperlink>
      <w:r>
        <w:rPr>
          <w:rFonts w:ascii="Verdana" w:hAnsi="Verdana"/>
        </w:rPr>
        <w:t> юридических лиц, предоставляющих государственную поддержку инновационной деятельности в формах, установленных </w:t>
      </w:r>
      <w:hyperlink r:id="rId36" w:history="1">
        <w:r>
          <w:rPr>
            <w:rStyle w:val="a00"/>
            <w:rFonts w:ascii="Verdana" w:hAnsi="Verdana"/>
            <w:color w:val="7D7D7D"/>
          </w:rPr>
          <w:t>Федеральным законом</w:t>
        </w:r>
      </w:hyperlink>
      <w:r>
        <w:rPr>
          <w:rFonts w:ascii="Verdana" w:hAnsi="Verdana"/>
        </w:rPr>
        <w:t> от 23 августа 1996 года N 127-ФЗ "О науке и государственной научно-технической политике". Юридические лица включаются в данный перечень в </w:t>
      </w:r>
      <w:hyperlink r:id="rId37" w:history="1">
        <w:r>
          <w:rPr>
            <w:rStyle w:val="a00"/>
            <w:rFonts w:ascii="Verdana" w:hAnsi="Verdana"/>
            <w:color w:val="7D7D7D"/>
          </w:rPr>
          <w:t>порядке</w:t>
        </w:r>
      </w:hyperlink>
      <w:r>
        <w:rPr>
          <w:rFonts w:ascii="Verdana" w:hAnsi="Verdana"/>
        </w:rPr>
        <w:t>, установленном Правительством Российской Федерации, при условии соответствия одному из следующих критериев:</w:t>
      </w:r>
    </w:p>
    <w:p w14:paraId="3D1608AA"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w:t>
      </w:r>
      <w:r>
        <w:rPr>
          <w:rFonts w:ascii="Verdana" w:hAnsi="Verdana"/>
        </w:rPr>
        <w:lastRenderedPageBreak/>
        <w:t>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14:paraId="115747AA"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юридические лица являются государственными корпорациями, учрежденными в соответствии с </w:t>
      </w:r>
      <w:hyperlink r:id="rId38" w:history="1">
        <w:r>
          <w:rPr>
            <w:rStyle w:val="a00"/>
            <w:rFonts w:ascii="Verdana" w:hAnsi="Verdana"/>
            <w:color w:val="7D7D7D"/>
          </w:rPr>
          <w:t>Федеральным законом</w:t>
        </w:r>
      </w:hyperlink>
      <w:r>
        <w:rPr>
          <w:rFonts w:ascii="Verdana" w:hAnsi="Verdana"/>
        </w:rPr>
        <w:t> от 12 января 1996 года N 7-ФЗ "О некоммерческих организациях";</w:t>
      </w:r>
    </w:p>
    <w:p w14:paraId="5C64F96E"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юридические лица созданы в соответствии с </w:t>
      </w:r>
      <w:hyperlink r:id="rId39" w:history="1">
        <w:r>
          <w:rPr>
            <w:rStyle w:val="a00"/>
            <w:rFonts w:ascii="Verdana" w:hAnsi="Verdana"/>
            <w:color w:val="7D7D7D"/>
          </w:rPr>
          <w:t>Федеральным законом</w:t>
        </w:r>
      </w:hyperlink>
      <w:r>
        <w:rPr>
          <w:rFonts w:ascii="Verdana" w:hAnsi="Verdana"/>
        </w:rPr>
        <w:t> от 27 июля 2010 года N 211-ФЗ "О реорганизации Российской корпорации нанотехнологий";</w:t>
      </w:r>
    </w:p>
    <w:p w14:paraId="28C1E567"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318A5E3C" w14:textId="77777777" w:rsidR="000A3B0D" w:rsidRDefault="000A3B0D" w:rsidP="000A3B0D">
      <w:pPr>
        <w:pStyle w:val="a40"/>
        <w:spacing w:before="0" w:beforeAutospacing="0" w:after="0" w:afterAutospacing="0" w:line="341" w:lineRule="atLeast"/>
        <w:rPr>
          <w:rFonts w:ascii="Verdana" w:hAnsi="Verdana"/>
        </w:rPr>
      </w:pPr>
      <w:hyperlink r:id="rId40" w:history="1">
        <w:r>
          <w:rPr>
            <w:rStyle w:val="a00"/>
            <w:rFonts w:ascii="Verdana" w:hAnsi="Verdana"/>
            <w:color w:val="7D7D7D"/>
          </w:rPr>
          <w:t>Федеральным законом</w:t>
        </w:r>
      </w:hyperlink>
      <w:r>
        <w:rPr>
          <w:rFonts w:ascii="Verdana" w:hAnsi="Verdana"/>
        </w:rPr>
        <w:t> от 3 июля 2016 г. N 265-ФЗ пункт 1 части 1.1 статьи 4 настоящего Федерального закона дополнен подпунктом "е", </w:t>
      </w:r>
      <w:hyperlink r:id="rId41" w:history="1">
        <w:r>
          <w:rPr>
            <w:rStyle w:val="a00"/>
            <w:rFonts w:ascii="Verdana" w:hAnsi="Verdana"/>
            <w:color w:val="7D7D7D"/>
          </w:rPr>
          <w:t>вступающим в силу</w:t>
        </w:r>
      </w:hyperlink>
      <w:r>
        <w:rPr>
          <w:rFonts w:ascii="Verdana" w:hAnsi="Verdana"/>
        </w:rPr>
        <w:t> с 1 июля 2017 г.</w:t>
      </w:r>
    </w:p>
    <w:p w14:paraId="244DF805"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w:t>
      </w:r>
    </w:p>
    <w:p w14:paraId="5E309196"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084E030F" w14:textId="77777777" w:rsidR="000A3B0D" w:rsidRDefault="000A3B0D" w:rsidP="000A3B0D">
      <w:pPr>
        <w:pStyle w:val="a40"/>
        <w:spacing w:before="0" w:beforeAutospacing="0" w:after="0" w:afterAutospacing="0" w:line="341" w:lineRule="atLeast"/>
        <w:rPr>
          <w:rFonts w:ascii="Verdana" w:hAnsi="Verdana"/>
        </w:rPr>
      </w:pPr>
      <w:hyperlink r:id="rId42" w:history="1">
        <w:r>
          <w:rPr>
            <w:rStyle w:val="a00"/>
            <w:rFonts w:ascii="Verdana" w:hAnsi="Verdana"/>
            <w:color w:val="7D7D7D"/>
          </w:rPr>
          <w:t>Федеральным законом</w:t>
        </w:r>
      </w:hyperlink>
      <w:r>
        <w:rPr>
          <w:rFonts w:ascii="Verdana" w:hAnsi="Verdana"/>
        </w:rPr>
        <w:t> от 23 июня 2016 г. N 222-ФЗ в пункт 2 части 1.1 статьи 4 настоящего Федерального закона внесены изменения</w:t>
      </w:r>
    </w:p>
    <w:p w14:paraId="33D80894" w14:textId="77777777" w:rsidR="000A3B0D" w:rsidRDefault="000A3B0D" w:rsidP="000A3B0D">
      <w:pPr>
        <w:pStyle w:val="a40"/>
        <w:spacing w:before="0" w:beforeAutospacing="0" w:after="0" w:afterAutospacing="0" w:line="341" w:lineRule="atLeast"/>
        <w:rPr>
          <w:rFonts w:ascii="Verdana" w:hAnsi="Verdana"/>
        </w:rPr>
      </w:pPr>
      <w:hyperlink r:id="rId43" w:history="1">
        <w:r>
          <w:rPr>
            <w:rStyle w:val="a00"/>
            <w:rFonts w:ascii="Verdana" w:hAnsi="Verdana"/>
            <w:color w:val="7D7D7D"/>
          </w:rPr>
          <w:t>См. текст пункта в предыдущей редакции</w:t>
        </w:r>
      </w:hyperlink>
    </w:p>
    <w:p w14:paraId="01CDDD1A"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r:id="rId44" w:anchor="sub_40111" w:history="1">
        <w:r>
          <w:rPr>
            <w:rStyle w:val="a00"/>
            <w:rFonts w:ascii="Verdana" w:hAnsi="Verdana"/>
            <w:color w:val="7D7D7D"/>
          </w:rPr>
          <w:t>пункте 1</w:t>
        </w:r>
      </w:hyperlink>
      <w:r>
        <w:rPr>
          <w:rFonts w:ascii="Verdana" w:hAnsi="Verdana"/>
        </w:rPr>
        <w:t>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14:paraId="51A7DEEC"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301FF195"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lastRenderedPageBreak/>
        <w:t>Подпункт "а" изменен с 6 августа 2017 г. - </w:t>
      </w:r>
      <w:hyperlink r:id="rId45" w:history="1">
        <w:r>
          <w:rPr>
            <w:rStyle w:val="a00"/>
            <w:rFonts w:ascii="Verdana" w:hAnsi="Verdana"/>
            <w:color w:val="7D7D7D"/>
          </w:rPr>
          <w:t>Федеральный закон</w:t>
        </w:r>
      </w:hyperlink>
      <w:r>
        <w:rPr>
          <w:rFonts w:ascii="Verdana" w:hAnsi="Verdana"/>
        </w:rPr>
        <w:t> от 26 июля 2017 г. N 207-ФЗ</w:t>
      </w:r>
    </w:p>
    <w:p w14:paraId="5483B68C" w14:textId="77777777" w:rsidR="000A3B0D" w:rsidRDefault="000A3B0D" w:rsidP="000A3B0D">
      <w:pPr>
        <w:pStyle w:val="a40"/>
        <w:spacing w:before="0" w:beforeAutospacing="0" w:after="0" w:afterAutospacing="0" w:line="341" w:lineRule="atLeast"/>
        <w:rPr>
          <w:rFonts w:ascii="Verdana" w:hAnsi="Verdana"/>
        </w:rPr>
      </w:pPr>
      <w:hyperlink r:id="rId46" w:history="1">
        <w:r>
          <w:rPr>
            <w:rStyle w:val="a00"/>
            <w:rFonts w:ascii="Verdana" w:hAnsi="Verdana"/>
            <w:color w:val="7D7D7D"/>
          </w:rPr>
          <w:t>См. предыдущую редакцию</w:t>
        </w:r>
      </w:hyperlink>
    </w:p>
    <w:p w14:paraId="5BFEF565"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а) до ста человек для малых предприятий (среди малых предприятий выделяются микропредприятия - до пятнадцати человек);</w:t>
      </w:r>
    </w:p>
    <w:p w14:paraId="5F190A0B"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5EA3267B"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Подпункт "б" изменен с 6 августа 2017 г. - </w:t>
      </w:r>
      <w:hyperlink r:id="rId47" w:history="1">
        <w:r>
          <w:rPr>
            <w:rStyle w:val="a00"/>
            <w:rFonts w:ascii="Verdana" w:hAnsi="Verdana"/>
            <w:color w:val="7D7D7D"/>
          </w:rPr>
          <w:t>Федеральный закон</w:t>
        </w:r>
      </w:hyperlink>
      <w:r>
        <w:rPr>
          <w:rFonts w:ascii="Verdana" w:hAnsi="Verdana"/>
        </w:rPr>
        <w:t> от 26 июля 2017 г. N 207-ФЗ</w:t>
      </w:r>
    </w:p>
    <w:p w14:paraId="34081866" w14:textId="77777777" w:rsidR="000A3B0D" w:rsidRDefault="000A3B0D" w:rsidP="000A3B0D">
      <w:pPr>
        <w:pStyle w:val="a40"/>
        <w:spacing w:before="0" w:beforeAutospacing="0" w:after="0" w:afterAutospacing="0" w:line="341" w:lineRule="atLeast"/>
        <w:rPr>
          <w:rFonts w:ascii="Verdana" w:hAnsi="Verdana"/>
        </w:rPr>
      </w:pPr>
      <w:hyperlink r:id="rId48" w:history="1">
        <w:r>
          <w:rPr>
            <w:rStyle w:val="a00"/>
            <w:rFonts w:ascii="Verdana" w:hAnsi="Verdana"/>
            <w:color w:val="7D7D7D"/>
          </w:rPr>
          <w:t>См. предыдущую редакцию</w:t>
        </w:r>
      </w:hyperlink>
    </w:p>
    <w:p w14:paraId="359CC11F"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r:id="rId49" w:anchor="sub_4011201" w:history="1">
        <w:r>
          <w:rPr>
            <w:rStyle w:val="a00"/>
            <w:rFonts w:ascii="Verdana" w:hAnsi="Verdana"/>
            <w:color w:val="7D7D7D"/>
          </w:rPr>
          <w:t>пунктом 2.1</w:t>
        </w:r>
      </w:hyperlink>
      <w:r>
        <w:rPr>
          <w:rFonts w:ascii="Verdana" w:hAnsi="Verdana"/>
        </w:rPr>
        <w:t> настоящей части;</w:t>
      </w:r>
    </w:p>
    <w:p w14:paraId="59A9815A"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56D43149"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Часть 1.1. дополнена пунктом 2.1 с 6 августа 2017 г. - </w:t>
      </w:r>
      <w:hyperlink r:id="rId50" w:history="1">
        <w:r>
          <w:rPr>
            <w:rStyle w:val="a00"/>
            <w:rFonts w:ascii="Verdana" w:hAnsi="Verdana"/>
            <w:color w:val="7D7D7D"/>
          </w:rPr>
          <w:t>Федеральный закон</w:t>
        </w:r>
      </w:hyperlink>
      <w:r>
        <w:rPr>
          <w:rFonts w:ascii="Verdana" w:hAnsi="Verdana"/>
        </w:rPr>
        <w:t> от 26 июля 2017 г. N 207-ФЗ</w:t>
      </w:r>
    </w:p>
    <w:p w14:paraId="2573A453"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2.1) Правительство Российской Федерации вправе установить </w:t>
      </w:r>
      <w:hyperlink r:id="rId51" w:history="1">
        <w:r>
          <w:rPr>
            <w:rStyle w:val="a00"/>
            <w:rFonts w:ascii="Verdana" w:hAnsi="Verdana"/>
            <w:color w:val="7D7D7D"/>
          </w:rPr>
          <w:t>предельное значение</w:t>
        </w:r>
      </w:hyperlink>
      <w:r>
        <w:rPr>
          <w:rFonts w:ascii="Verdana" w:hAnsi="Verdana"/>
        </w:rPr>
        <w:t> среднесписочной численности работников за предшествующий календарный год свыше установленного </w:t>
      </w:r>
      <w:hyperlink r:id="rId52" w:anchor="sub_401122" w:history="1">
        <w:r>
          <w:rPr>
            <w:rStyle w:val="a00"/>
            <w:rFonts w:ascii="Verdana" w:hAnsi="Verdana"/>
            <w:color w:val="7D7D7D"/>
          </w:rPr>
          <w:t>подпунктом "б" пункта 2</w:t>
        </w:r>
      </w:hyperlink>
      <w:r>
        <w:rPr>
          <w:rFonts w:ascii="Verdana" w:hAnsi="Verdana"/>
        </w:rPr>
        <w:t> настоящей части для средних предприятий - хозяйственных обществ, хозяйственных партнерств, соответствующих одному из требований, указанных в </w:t>
      </w:r>
      <w:hyperlink r:id="rId53" w:anchor="sub_40111" w:history="1">
        <w:r>
          <w:rPr>
            <w:rStyle w:val="a00"/>
            <w:rFonts w:ascii="Verdana" w:hAnsi="Verdana"/>
            <w:color w:val="7D7D7D"/>
          </w:rPr>
          <w:t>пункте 1</w:t>
        </w:r>
      </w:hyperlink>
      <w:r>
        <w:rPr>
          <w:rFonts w:ascii="Verdana" w:hAnsi="Verdana"/>
        </w:rPr>
        <w:t>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54" w:history="1">
        <w:r>
          <w:rPr>
            <w:rStyle w:val="a00"/>
            <w:rFonts w:ascii="Verdana" w:hAnsi="Verdana"/>
            <w:color w:val="7D7D7D"/>
          </w:rPr>
          <w:t>класса 13</w:t>
        </w:r>
      </w:hyperlink>
      <w:r>
        <w:rPr>
          <w:rFonts w:ascii="Verdana" w:hAnsi="Verdana"/>
        </w:rPr>
        <w:t> "Производство текстильных изделий", </w:t>
      </w:r>
      <w:hyperlink r:id="rId55" w:history="1">
        <w:r>
          <w:rPr>
            <w:rStyle w:val="a00"/>
            <w:rFonts w:ascii="Verdana" w:hAnsi="Verdana"/>
            <w:color w:val="7D7D7D"/>
          </w:rPr>
          <w:t>класса 14</w:t>
        </w:r>
      </w:hyperlink>
      <w:r>
        <w:rPr>
          <w:rFonts w:ascii="Verdana" w:hAnsi="Verdana"/>
        </w:rPr>
        <w:t> "Производство одежды", </w:t>
      </w:r>
      <w:hyperlink r:id="rId56" w:history="1">
        <w:r>
          <w:rPr>
            <w:rStyle w:val="a00"/>
            <w:rFonts w:ascii="Verdana" w:hAnsi="Verdana"/>
            <w:color w:val="7D7D7D"/>
          </w:rPr>
          <w:t>класса 15</w:t>
        </w:r>
      </w:hyperlink>
      <w:r>
        <w:rPr>
          <w:rFonts w:ascii="Verdana" w:hAnsi="Verdana"/>
        </w:rPr>
        <w:t>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14:paraId="6073BFB8"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538EDF31" w14:textId="77777777" w:rsidR="000A3B0D" w:rsidRDefault="000A3B0D" w:rsidP="000A3B0D">
      <w:pPr>
        <w:pStyle w:val="a40"/>
        <w:spacing w:before="0" w:beforeAutospacing="0" w:after="0" w:afterAutospacing="0" w:line="341" w:lineRule="atLeast"/>
        <w:rPr>
          <w:rFonts w:ascii="Verdana" w:hAnsi="Verdana"/>
        </w:rPr>
      </w:pPr>
      <w:hyperlink r:id="rId57" w:history="1">
        <w:r>
          <w:rPr>
            <w:rStyle w:val="a00"/>
            <w:rFonts w:ascii="Verdana" w:hAnsi="Verdana"/>
            <w:color w:val="7D7D7D"/>
          </w:rPr>
          <w:t>Федеральным законом</w:t>
        </w:r>
      </w:hyperlink>
      <w:r>
        <w:rPr>
          <w:rFonts w:ascii="Verdana" w:hAnsi="Verdana"/>
        </w:rPr>
        <w:t> от 23 июня 2016 г. N 222-ФЗ в пункт 3 части 1.1 статьи 4 настоящего Федерального закона внесены изменения</w:t>
      </w:r>
    </w:p>
    <w:p w14:paraId="2B15437A" w14:textId="77777777" w:rsidR="000A3B0D" w:rsidRDefault="000A3B0D" w:rsidP="000A3B0D">
      <w:pPr>
        <w:pStyle w:val="a40"/>
        <w:spacing w:before="0" w:beforeAutospacing="0" w:after="0" w:afterAutospacing="0" w:line="341" w:lineRule="atLeast"/>
        <w:rPr>
          <w:rFonts w:ascii="Verdana" w:hAnsi="Verdana"/>
        </w:rPr>
      </w:pPr>
      <w:hyperlink r:id="rId58" w:history="1">
        <w:r>
          <w:rPr>
            <w:rStyle w:val="a00"/>
            <w:rFonts w:ascii="Verdana" w:hAnsi="Verdana"/>
            <w:color w:val="7D7D7D"/>
          </w:rPr>
          <w:t>См. текст пункта в предыдущей редакции</w:t>
        </w:r>
      </w:hyperlink>
    </w:p>
    <w:p w14:paraId="69CA6FA4"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3) доход хозяйственных обществ, хозяйственных партнерств, соответствующих одному из требований, указанных в </w:t>
      </w:r>
      <w:hyperlink r:id="rId59" w:anchor="sub_40111" w:history="1">
        <w:r>
          <w:rPr>
            <w:rStyle w:val="a00"/>
            <w:rFonts w:ascii="Verdana" w:hAnsi="Verdana"/>
            <w:color w:val="7D7D7D"/>
          </w:rPr>
          <w:t>пункте 1</w:t>
        </w:r>
      </w:hyperlink>
      <w:r>
        <w:rPr>
          <w:rFonts w:ascii="Verdana" w:hAnsi="Verdana"/>
        </w:rPr>
        <w:t>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w:t>
      </w:r>
      <w:hyperlink r:id="rId60" w:history="1">
        <w:r>
          <w:rPr>
            <w:rStyle w:val="a00"/>
            <w:rFonts w:ascii="Verdana" w:hAnsi="Verdana"/>
            <w:color w:val="7D7D7D"/>
          </w:rPr>
          <w:t>законодательством</w:t>
        </w:r>
      </w:hyperlink>
      <w:r>
        <w:rPr>
          <w:rFonts w:ascii="Verdana" w:hAnsi="Verdana"/>
        </w:rPr>
        <w:t>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61" w:history="1">
        <w:r>
          <w:rPr>
            <w:rStyle w:val="a00"/>
            <w:rFonts w:ascii="Verdana" w:hAnsi="Verdana"/>
            <w:color w:val="7D7D7D"/>
          </w:rPr>
          <w:t>предельные значения</w:t>
        </w:r>
      </w:hyperlink>
      <w:r>
        <w:rPr>
          <w:rFonts w:ascii="Verdana" w:hAnsi="Verdana"/>
        </w:rPr>
        <w:t>, установленные Правительством Российской Федерации для каждой категории субъектов малого и среднего предпринимательства.</w:t>
      </w:r>
    </w:p>
    <w:p w14:paraId="1629DBFE"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2. </w:t>
      </w:r>
      <w:hyperlink r:id="rId62" w:history="1">
        <w:r>
          <w:rPr>
            <w:rStyle w:val="a00"/>
            <w:rFonts w:ascii="Verdana" w:hAnsi="Verdana"/>
            <w:color w:val="7D7D7D"/>
          </w:rPr>
          <w:t>Утратила силу</w:t>
        </w:r>
      </w:hyperlink>
      <w:r>
        <w:rPr>
          <w:rFonts w:ascii="Verdana" w:hAnsi="Verdana"/>
        </w:rPr>
        <w:t>.</w:t>
      </w:r>
    </w:p>
    <w:p w14:paraId="5EE96AF3"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3BB8D7A6"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См. текст </w:t>
      </w:r>
      <w:hyperlink r:id="rId63" w:history="1">
        <w:r>
          <w:rPr>
            <w:rStyle w:val="a00"/>
            <w:rFonts w:ascii="Verdana" w:hAnsi="Verdana"/>
            <w:color w:val="7D7D7D"/>
          </w:rPr>
          <w:t>части 2 статьи 4</w:t>
        </w:r>
      </w:hyperlink>
    </w:p>
    <w:p w14:paraId="3D35E04F"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Часть 3 изменена с 6 августа 2017 г. - </w:t>
      </w:r>
      <w:hyperlink r:id="rId64" w:history="1">
        <w:r>
          <w:rPr>
            <w:rStyle w:val="a00"/>
            <w:rFonts w:ascii="Verdana" w:hAnsi="Verdana"/>
            <w:color w:val="7D7D7D"/>
          </w:rPr>
          <w:t>Федеральный закон</w:t>
        </w:r>
      </w:hyperlink>
      <w:r>
        <w:rPr>
          <w:rFonts w:ascii="Verdana" w:hAnsi="Verdana"/>
        </w:rPr>
        <w:t> от 26 июля 2017 г. N 207-ФЗ</w:t>
      </w:r>
    </w:p>
    <w:p w14:paraId="56EB0AD8" w14:textId="77777777" w:rsidR="000A3B0D" w:rsidRDefault="000A3B0D" w:rsidP="000A3B0D">
      <w:pPr>
        <w:pStyle w:val="a40"/>
        <w:spacing w:before="0" w:beforeAutospacing="0" w:after="0" w:afterAutospacing="0" w:line="341" w:lineRule="atLeast"/>
        <w:rPr>
          <w:rFonts w:ascii="Verdana" w:hAnsi="Verdana"/>
        </w:rPr>
      </w:pPr>
      <w:hyperlink r:id="rId65" w:history="1">
        <w:r>
          <w:rPr>
            <w:rStyle w:val="a00"/>
            <w:rFonts w:ascii="Verdana" w:hAnsi="Verdana"/>
            <w:color w:val="7D7D7D"/>
          </w:rPr>
          <w:t>См. предыдущую редакцию</w:t>
        </w:r>
      </w:hyperlink>
    </w:p>
    <w:p w14:paraId="120BD9A3"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3. Категория субъекта малого или среднего предпринимательства определяется в соответствии с наибольшим по значению условием, установленным </w:t>
      </w:r>
      <w:hyperlink r:id="rId66" w:anchor="sub_40112" w:history="1">
        <w:r>
          <w:rPr>
            <w:rStyle w:val="a00"/>
            <w:rFonts w:ascii="Verdana" w:hAnsi="Verdana"/>
            <w:color w:val="7D7D7D"/>
          </w:rPr>
          <w:t>пунктами 2</w:t>
        </w:r>
      </w:hyperlink>
      <w:r>
        <w:rPr>
          <w:rFonts w:ascii="Verdana" w:hAnsi="Verdana"/>
        </w:rPr>
        <w:t>, </w:t>
      </w:r>
      <w:hyperlink r:id="rId67" w:anchor="sub_4011201" w:history="1">
        <w:r>
          <w:rPr>
            <w:rStyle w:val="a00"/>
            <w:rFonts w:ascii="Verdana" w:hAnsi="Verdana"/>
            <w:color w:val="7D7D7D"/>
          </w:rPr>
          <w:t>2.1</w:t>
        </w:r>
      </w:hyperlink>
      <w:r>
        <w:rPr>
          <w:rFonts w:ascii="Verdana" w:hAnsi="Verdana"/>
        </w:rPr>
        <w:t> и </w:t>
      </w:r>
      <w:hyperlink r:id="rId68" w:anchor="sub_40113" w:history="1">
        <w:r>
          <w:rPr>
            <w:rStyle w:val="a00"/>
            <w:rFonts w:ascii="Verdana" w:hAnsi="Verdana"/>
            <w:color w:val="7D7D7D"/>
          </w:rPr>
          <w:t>3 части 1.1</w:t>
        </w:r>
      </w:hyperlink>
      <w:r>
        <w:rPr>
          <w:rFonts w:ascii="Verdana" w:hAnsi="Verdana"/>
        </w:rPr>
        <w:t>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r:id="rId69" w:anchor="sub_40113" w:history="1">
        <w:r>
          <w:rPr>
            <w:rStyle w:val="a00"/>
            <w:rFonts w:ascii="Verdana" w:hAnsi="Verdana"/>
            <w:color w:val="7D7D7D"/>
          </w:rPr>
          <w:t>пунктом 3 части 1.1</w:t>
        </w:r>
      </w:hyperlink>
      <w:r>
        <w:rPr>
          <w:rFonts w:ascii="Verdana" w:hAnsi="Verdana"/>
        </w:rPr>
        <w:t> настоящей статьи. Хозяйственные общества, соответствующие условию, указанному в </w:t>
      </w:r>
      <w:hyperlink r:id="rId70" w:anchor="sub_401111" w:history="1">
        <w:r>
          <w:rPr>
            <w:rStyle w:val="a00"/>
            <w:rFonts w:ascii="Verdana" w:hAnsi="Verdana"/>
            <w:color w:val="7D7D7D"/>
          </w:rPr>
          <w:t>подпункте "а" пункта 1 части 1.1</w:t>
        </w:r>
      </w:hyperlink>
      <w:r>
        <w:rPr>
          <w:rFonts w:ascii="Verdana" w:hAnsi="Verdana"/>
        </w:rPr>
        <w:t xml:space="preserve">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w:t>
      </w:r>
      <w:r>
        <w:rPr>
          <w:rFonts w:ascii="Verdana" w:hAnsi="Verdana"/>
        </w:rPr>
        <w:lastRenderedPageBreak/>
        <w:t>в </w:t>
      </w:r>
      <w:hyperlink r:id="rId71" w:anchor="sub_401114" w:history="1">
        <w:r>
          <w:rPr>
            <w:rStyle w:val="a00"/>
            <w:rFonts w:ascii="Verdana" w:hAnsi="Verdana"/>
            <w:color w:val="7D7D7D"/>
          </w:rPr>
          <w:t>подпункте "г" пункта 1 части 1.1</w:t>
        </w:r>
      </w:hyperlink>
      <w:r>
        <w:rPr>
          <w:rFonts w:ascii="Verdana" w:hAnsi="Verdana"/>
        </w:rPr>
        <w:t> настоящей статьи хозяйственных обществ, хозяйственных партнерств, которые в порядке и на условиях, предусмотренных </w:t>
      </w:r>
      <w:hyperlink r:id="rId72" w:history="1">
        <w:r>
          <w:rPr>
            <w:rStyle w:val="a00"/>
            <w:rFonts w:ascii="Verdana" w:hAnsi="Verdana"/>
            <w:color w:val="7D7D7D"/>
          </w:rPr>
          <w:t>законодательством</w:t>
        </w:r>
      </w:hyperlink>
      <w:r>
        <w:rPr>
          <w:rFonts w:ascii="Verdana" w:hAnsi="Verdana"/>
        </w:rPr>
        <w:t>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r:id="rId73" w:anchor="sub_40112" w:history="1">
        <w:r>
          <w:rPr>
            <w:rStyle w:val="a00"/>
            <w:rFonts w:ascii="Verdana" w:hAnsi="Verdana"/>
            <w:color w:val="7D7D7D"/>
          </w:rPr>
          <w:t>пунктом 2 части 1.1</w:t>
        </w:r>
      </w:hyperlink>
      <w:r>
        <w:rPr>
          <w:rFonts w:ascii="Verdana" w:hAnsi="Verdana"/>
        </w:rPr>
        <w:t> настоящей статьи.</w:t>
      </w:r>
    </w:p>
    <w:p w14:paraId="6BA8FB88"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4CC68EE2"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Часть 4 изменена с 6 августа 2017 г. - </w:t>
      </w:r>
      <w:hyperlink r:id="rId74" w:history="1">
        <w:r>
          <w:rPr>
            <w:rStyle w:val="a00"/>
            <w:rFonts w:ascii="Verdana" w:hAnsi="Verdana"/>
            <w:color w:val="7D7D7D"/>
          </w:rPr>
          <w:t>Федеральный закон</w:t>
        </w:r>
      </w:hyperlink>
      <w:r>
        <w:rPr>
          <w:rFonts w:ascii="Verdana" w:hAnsi="Verdana"/>
        </w:rPr>
        <w:t> от 26 июля 2017 г. N 207-ФЗ</w:t>
      </w:r>
    </w:p>
    <w:p w14:paraId="78646551" w14:textId="77777777" w:rsidR="000A3B0D" w:rsidRDefault="000A3B0D" w:rsidP="000A3B0D">
      <w:pPr>
        <w:pStyle w:val="a40"/>
        <w:spacing w:before="0" w:beforeAutospacing="0" w:after="0" w:afterAutospacing="0" w:line="341" w:lineRule="atLeast"/>
        <w:rPr>
          <w:rFonts w:ascii="Verdana" w:hAnsi="Verdana"/>
        </w:rPr>
      </w:pPr>
      <w:hyperlink r:id="rId75" w:history="1">
        <w:r>
          <w:rPr>
            <w:rStyle w:val="a00"/>
            <w:rFonts w:ascii="Verdana" w:hAnsi="Verdana"/>
            <w:color w:val="7D7D7D"/>
          </w:rPr>
          <w:t>См. предыдущую редакцию</w:t>
        </w:r>
      </w:hyperlink>
    </w:p>
    <w:p w14:paraId="3E8FBFE0"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r:id="rId76" w:anchor="sub_40112" w:history="1">
        <w:r>
          <w:rPr>
            <w:rStyle w:val="a00"/>
            <w:rFonts w:ascii="Verdana" w:hAnsi="Verdana"/>
            <w:color w:val="7D7D7D"/>
          </w:rPr>
          <w:t>пунктах 2</w:t>
        </w:r>
      </w:hyperlink>
      <w:r>
        <w:rPr>
          <w:rFonts w:ascii="Verdana" w:hAnsi="Verdana"/>
        </w:rPr>
        <w:t>, </w:t>
      </w:r>
      <w:hyperlink r:id="rId77" w:anchor="sub_4011201" w:history="1">
        <w:r>
          <w:rPr>
            <w:rStyle w:val="a00"/>
            <w:rFonts w:ascii="Verdana" w:hAnsi="Verdana"/>
            <w:color w:val="7D7D7D"/>
          </w:rPr>
          <w:t>2.1</w:t>
        </w:r>
      </w:hyperlink>
      <w:r>
        <w:rPr>
          <w:rFonts w:ascii="Verdana" w:hAnsi="Verdana"/>
        </w:rPr>
        <w:t> и </w:t>
      </w:r>
      <w:hyperlink r:id="rId78" w:anchor="sub_40113" w:history="1">
        <w:r>
          <w:rPr>
            <w:rStyle w:val="a00"/>
            <w:rFonts w:ascii="Verdana" w:hAnsi="Verdana"/>
            <w:color w:val="7D7D7D"/>
          </w:rPr>
          <w:t>3 части 1.1</w:t>
        </w:r>
      </w:hyperlink>
      <w:r>
        <w:rPr>
          <w:rFonts w:ascii="Verdana" w:hAnsi="Verdana"/>
        </w:rPr>
        <w:t> настоящей статьи, в течение трех календарных лет, следующих один за другим, при условии, что иное не установлено настоящей статьей.</w:t>
      </w:r>
    </w:p>
    <w:p w14:paraId="2BC0BA23"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1BB18850"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Часть 4.1 изменена с 6 августа 2017 г. - </w:t>
      </w:r>
      <w:hyperlink r:id="rId79" w:history="1">
        <w:r>
          <w:rPr>
            <w:rStyle w:val="a00"/>
            <w:rFonts w:ascii="Verdana" w:hAnsi="Verdana"/>
            <w:color w:val="7D7D7D"/>
          </w:rPr>
          <w:t>Федеральный закон</w:t>
        </w:r>
      </w:hyperlink>
      <w:r>
        <w:rPr>
          <w:rFonts w:ascii="Verdana" w:hAnsi="Verdana"/>
        </w:rPr>
        <w:t> от 26 июля 2017 г. N 207-ФЗ</w:t>
      </w:r>
    </w:p>
    <w:p w14:paraId="04C7365D" w14:textId="77777777" w:rsidR="000A3B0D" w:rsidRDefault="000A3B0D" w:rsidP="000A3B0D">
      <w:pPr>
        <w:pStyle w:val="a40"/>
        <w:spacing w:before="0" w:beforeAutospacing="0" w:after="0" w:afterAutospacing="0" w:line="341" w:lineRule="atLeast"/>
        <w:rPr>
          <w:rFonts w:ascii="Verdana" w:hAnsi="Verdana"/>
        </w:rPr>
      </w:pPr>
      <w:hyperlink r:id="rId80" w:history="1">
        <w:r>
          <w:rPr>
            <w:rStyle w:val="a00"/>
            <w:rFonts w:ascii="Verdana" w:hAnsi="Verdana"/>
            <w:color w:val="7D7D7D"/>
          </w:rPr>
          <w:t>См. предыдущую редакцию</w:t>
        </w:r>
      </w:hyperlink>
    </w:p>
    <w:p w14:paraId="697D4455"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r:id="rId81" w:anchor="sub_40112" w:history="1">
        <w:r>
          <w:rPr>
            <w:rStyle w:val="a00"/>
            <w:rFonts w:ascii="Verdana" w:hAnsi="Verdana"/>
            <w:color w:val="7D7D7D"/>
          </w:rPr>
          <w:t>пунктами 2</w:t>
        </w:r>
      </w:hyperlink>
      <w:r>
        <w:rPr>
          <w:rFonts w:ascii="Verdana" w:hAnsi="Verdana"/>
        </w:rPr>
        <w:t>, </w:t>
      </w:r>
      <w:hyperlink r:id="rId82" w:anchor="sub_4011201" w:history="1">
        <w:r>
          <w:rPr>
            <w:rStyle w:val="a00"/>
            <w:rFonts w:ascii="Verdana" w:hAnsi="Verdana"/>
            <w:color w:val="7D7D7D"/>
          </w:rPr>
          <w:t>2.1</w:t>
        </w:r>
      </w:hyperlink>
      <w:r>
        <w:rPr>
          <w:rFonts w:ascii="Verdana" w:hAnsi="Verdana"/>
        </w:rPr>
        <w:t> и </w:t>
      </w:r>
      <w:hyperlink r:id="rId83" w:anchor="sub_40113" w:history="1">
        <w:r>
          <w:rPr>
            <w:rStyle w:val="a00"/>
            <w:rFonts w:ascii="Verdana" w:hAnsi="Verdana"/>
            <w:color w:val="7D7D7D"/>
          </w:rPr>
          <w:t>3 части 1.1</w:t>
        </w:r>
      </w:hyperlink>
      <w:r>
        <w:rPr>
          <w:rFonts w:ascii="Verdana" w:hAnsi="Verdana"/>
        </w:rPr>
        <w:t>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05B353B7"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4B9F36FF" w14:textId="77777777" w:rsidR="000A3B0D" w:rsidRDefault="000A3B0D" w:rsidP="000A3B0D">
      <w:pPr>
        <w:pStyle w:val="a40"/>
        <w:spacing w:before="0" w:beforeAutospacing="0" w:after="0" w:afterAutospacing="0" w:line="341" w:lineRule="atLeast"/>
        <w:rPr>
          <w:rFonts w:ascii="Verdana" w:hAnsi="Verdana"/>
        </w:rPr>
      </w:pPr>
      <w:hyperlink r:id="rId84" w:history="1">
        <w:r>
          <w:rPr>
            <w:rStyle w:val="a00"/>
            <w:rFonts w:ascii="Verdana" w:hAnsi="Verdana"/>
            <w:color w:val="7D7D7D"/>
          </w:rPr>
          <w:t>Федеральным законом</w:t>
        </w:r>
      </w:hyperlink>
      <w:r>
        <w:rPr>
          <w:rFonts w:ascii="Verdana" w:hAnsi="Verdana"/>
        </w:rPr>
        <w:t> от 29 декабря 2015 г. N 408-ФЗ часть 5 статьи 4 настоящего Федерального закона изложена в новой редакции, </w:t>
      </w:r>
      <w:hyperlink r:id="rId85" w:history="1">
        <w:r>
          <w:rPr>
            <w:rStyle w:val="a00"/>
            <w:rFonts w:ascii="Verdana" w:hAnsi="Verdana"/>
            <w:color w:val="7D7D7D"/>
          </w:rPr>
          <w:t>вступающей в силу</w:t>
        </w:r>
      </w:hyperlink>
      <w:r>
        <w:rPr>
          <w:rFonts w:ascii="Verdana" w:hAnsi="Verdana"/>
        </w:rPr>
        <w:t> с 1 января 2016 г.</w:t>
      </w:r>
    </w:p>
    <w:p w14:paraId="360DB239" w14:textId="77777777" w:rsidR="000A3B0D" w:rsidRDefault="000A3B0D" w:rsidP="000A3B0D">
      <w:pPr>
        <w:pStyle w:val="a40"/>
        <w:spacing w:before="0" w:beforeAutospacing="0" w:after="0" w:afterAutospacing="0" w:line="341" w:lineRule="atLeast"/>
        <w:rPr>
          <w:rFonts w:ascii="Verdana" w:hAnsi="Verdana"/>
        </w:rPr>
      </w:pPr>
      <w:hyperlink r:id="rId86" w:history="1">
        <w:r>
          <w:rPr>
            <w:rStyle w:val="a00"/>
            <w:rFonts w:ascii="Verdana" w:hAnsi="Verdana"/>
            <w:color w:val="7D7D7D"/>
          </w:rPr>
          <w:t>См. текст части в предыдущей редакции</w:t>
        </w:r>
      </w:hyperlink>
    </w:p>
    <w:p w14:paraId="467B0987"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87" w:anchor="sub_410" w:history="1">
        <w:r>
          <w:rPr>
            <w:rStyle w:val="a00"/>
            <w:rFonts w:ascii="Verdana" w:hAnsi="Verdana"/>
            <w:color w:val="7D7D7D"/>
          </w:rPr>
          <w:t>статьей 4.1</w:t>
        </w:r>
      </w:hyperlink>
      <w:r>
        <w:rPr>
          <w:rFonts w:ascii="Verdana" w:hAnsi="Verdana"/>
        </w:rPr>
        <w:t>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8" w:history="1">
        <w:r>
          <w:rPr>
            <w:rStyle w:val="a00"/>
            <w:rFonts w:ascii="Verdana" w:hAnsi="Verdana"/>
            <w:color w:val="7D7D7D"/>
          </w:rPr>
          <w:t>форме</w:t>
        </w:r>
      </w:hyperlink>
      <w:r>
        <w:rPr>
          <w:rFonts w:ascii="Verdana" w:hAnsi="Verdana"/>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9294B31"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6. </w:t>
      </w:r>
      <w:hyperlink r:id="rId89" w:history="1">
        <w:r>
          <w:rPr>
            <w:rStyle w:val="a00"/>
            <w:rFonts w:ascii="Verdana" w:hAnsi="Verdana"/>
            <w:color w:val="7D7D7D"/>
          </w:rPr>
          <w:t>Утратила силу</w:t>
        </w:r>
      </w:hyperlink>
      <w:r>
        <w:rPr>
          <w:rFonts w:ascii="Verdana" w:hAnsi="Verdana"/>
        </w:rPr>
        <w:t> с 1 января 2016 г.</w:t>
      </w:r>
    </w:p>
    <w:p w14:paraId="40369E1F"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0A5CE6E7"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См. текст </w:t>
      </w:r>
      <w:hyperlink r:id="rId90" w:history="1">
        <w:r>
          <w:rPr>
            <w:rStyle w:val="a00"/>
            <w:rFonts w:ascii="Verdana" w:hAnsi="Verdana"/>
            <w:color w:val="7D7D7D"/>
          </w:rPr>
          <w:t>части 6 статьи 4</w:t>
        </w:r>
      </w:hyperlink>
    </w:p>
    <w:p w14:paraId="2912E504"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7. </w:t>
      </w:r>
      <w:hyperlink r:id="rId91" w:history="1">
        <w:r>
          <w:rPr>
            <w:rStyle w:val="a00"/>
            <w:rFonts w:ascii="Verdana" w:hAnsi="Verdana"/>
            <w:color w:val="7D7D7D"/>
          </w:rPr>
          <w:t>Утратила силу</w:t>
        </w:r>
      </w:hyperlink>
      <w:r>
        <w:rPr>
          <w:rFonts w:ascii="Verdana" w:hAnsi="Verdana"/>
        </w:rPr>
        <w:t> с 1 января 2016 г.</w:t>
      </w:r>
    </w:p>
    <w:p w14:paraId="54E88DAA"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788F89F9"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См. текст </w:t>
      </w:r>
      <w:hyperlink r:id="rId92" w:history="1">
        <w:r>
          <w:rPr>
            <w:rStyle w:val="a00"/>
            <w:rFonts w:ascii="Verdana" w:hAnsi="Verdana"/>
            <w:color w:val="7D7D7D"/>
          </w:rPr>
          <w:t>части 7 статьи 4</w:t>
        </w:r>
      </w:hyperlink>
    </w:p>
    <w:p w14:paraId="35ACFFC8"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8. </w:t>
      </w:r>
      <w:hyperlink r:id="rId93" w:history="1">
        <w:r>
          <w:rPr>
            <w:rStyle w:val="a00"/>
            <w:rFonts w:ascii="Verdana" w:hAnsi="Verdana"/>
            <w:color w:val="7D7D7D"/>
          </w:rPr>
          <w:t>Утратила силу</w:t>
        </w:r>
      </w:hyperlink>
      <w:r>
        <w:rPr>
          <w:rFonts w:ascii="Verdana" w:hAnsi="Verdana"/>
        </w:rPr>
        <w:t> с 1 января 2016 г.</w:t>
      </w:r>
    </w:p>
    <w:p w14:paraId="48DD6BE7"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71816B5C"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См. текст </w:t>
      </w:r>
      <w:hyperlink r:id="rId94" w:history="1">
        <w:r>
          <w:rPr>
            <w:rStyle w:val="a00"/>
            <w:rFonts w:ascii="Verdana" w:hAnsi="Verdana"/>
            <w:color w:val="7D7D7D"/>
          </w:rPr>
          <w:t>части 8 статьи 4</w:t>
        </w:r>
      </w:hyperlink>
    </w:p>
    <w:p w14:paraId="0D009E96" w14:textId="77777777" w:rsidR="000A3B0D" w:rsidRDefault="000A3B0D" w:rsidP="000A3B0D">
      <w:pPr>
        <w:pStyle w:val="a40"/>
        <w:spacing w:before="0" w:beforeAutospacing="0" w:after="0" w:afterAutospacing="0" w:line="341" w:lineRule="atLeast"/>
        <w:rPr>
          <w:rFonts w:ascii="Verdana" w:hAnsi="Verdana"/>
        </w:rPr>
      </w:pPr>
      <w:hyperlink r:id="rId95" w:history="1">
        <w:r>
          <w:rPr>
            <w:rStyle w:val="a00"/>
            <w:rFonts w:ascii="Verdana" w:hAnsi="Verdana"/>
            <w:color w:val="7D7D7D"/>
          </w:rPr>
          <w:t>Федеральным законом</w:t>
        </w:r>
      </w:hyperlink>
      <w:r>
        <w:rPr>
          <w:rFonts w:ascii="Verdana" w:hAnsi="Verdana"/>
        </w:rPr>
        <w:t> от 29 декабря 2015 г. N 408-ФЗ настоящий Федеральный закон дополнен статьей 4.1, </w:t>
      </w:r>
      <w:hyperlink r:id="rId96" w:history="1">
        <w:r>
          <w:rPr>
            <w:rStyle w:val="a00"/>
            <w:rFonts w:ascii="Verdana" w:hAnsi="Verdana"/>
            <w:color w:val="7D7D7D"/>
          </w:rPr>
          <w:t>вступающей в силу</w:t>
        </w:r>
      </w:hyperlink>
      <w:r>
        <w:rPr>
          <w:rFonts w:ascii="Verdana" w:hAnsi="Verdana"/>
        </w:rPr>
        <w:t> с 1 июля 2016 г.</w:t>
      </w:r>
    </w:p>
    <w:p w14:paraId="6BD0A533"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3E5E8505"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Первое размещение сведений, содержащихся в едином реестре субъектов малого и среднего предпринимательства, в информационно-телекоммуникационной сети "Интернет" на официальном сайте федерального органа исполнительной власти, осуществляющего ведение указанного реестра в соответствии с настоящим Федеральным законом (далее - уполномоченный орган), </w:t>
      </w:r>
      <w:hyperlink r:id="rId97" w:history="1">
        <w:r>
          <w:rPr>
            <w:rStyle w:val="a00"/>
            <w:rFonts w:ascii="Verdana" w:hAnsi="Verdana"/>
            <w:color w:val="7D7D7D"/>
          </w:rPr>
          <w:t>осуществляется</w:t>
        </w:r>
      </w:hyperlink>
      <w:r>
        <w:rPr>
          <w:rFonts w:ascii="Verdana" w:hAnsi="Verdana"/>
        </w:rPr>
        <w:t xml:space="preserve"> 1 августа 2016 г. Дальнейшее размещение сведений, содержащихся в указанном реестре, в информационно-телекоммуникационной сети "Интернет" на </w:t>
      </w:r>
      <w:r>
        <w:rPr>
          <w:rFonts w:ascii="Verdana" w:hAnsi="Verdana"/>
        </w:rPr>
        <w:lastRenderedPageBreak/>
        <w:t>официальном сайте уполномоченного органа осуществляется ежемесячно начиная с 10 сентября 2016 г.</w:t>
      </w:r>
    </w:p>
    <w:p w14:paraId="4B21F572"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См. </w:t>
      </w:r>
      <w:hyperlink r:id="rId98" w:history="1">
        <w:r>
          <w:rPr>
            <w:rStyle w:val="a00"/>
            <w:rFonts w:ascii="Verdana" w:hAnsi="Verdana"/>
            <w:color w:val="7D7D7D"/>
          </w:rPr>
          <w:t>Рекомендуемый формат</w:t>
        </w:r>
      </w:hyperlink>
      <w:r>
        <w:rPr>
          <w:rFonts w:ascii="Verdana" w:hAnsi="Verdana"/>
        </w:rPr>
        <w:t> представления сведений поставщиками для целей ведения единого реестра субъектов малого и среднего предпринимательства в электронной форме, утвержденный </w:t>
      </w:r>
      <w:hyperlink r:id="rId99" w:history="1">
        <w:r>
          <w:rPr>
            <w:rStyle w:val="a00"/>
            <w:rFonts w:ascii="Verdana" w:hAnsi="Verdana"/>
            <w:color w:val="7D7D7D"/>
          </w:rPr>
          <w:t>приказом</w:t>
        </w:r>
      </w:hyperlink>
      <w:r>
        <w:rPr>
          <w:rFonts w:ascii="Verdana" w:hAnsi="Verdana"/>
        </w:rPr>
        <w:t> ФНС России от 14 июня 2017 г. N ММВ-7-6/504@</w:t>
      </w:r>
    </w:p>
    <w:p w14:paraId="70D1EE14"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4.1.</w:t>
      </w:r>
      <w:r>
        <w:rPr>
          <w:rFonts w:ascii="Verdana" w:hAnsi="Verdana"/>
        </w:rPr>
        <w:t> Единый реестр субъектов малого и среднего предпринимательства</w:t>
      </w:r>
    </w:p>
    <w:p w14:paraId="40A76309"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708F2E27"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См. </w:t>
      </w:r>
      <w:hyperlink r:id="rId100" w:history="1">
        <w:r>
          <w:rPr>
            <w:rStyle w:val="a00"/>
            <w:rFonts w:ascii="Verdana" w:hAnsi="Verdana"/>
            <w:color w:val="7D7D7D"/>
          </w:rPr>
          <w:t>комментарии</w:t>
        </w:r>
      </w:hyperlink>
      <w:r>
        <w:rPr>
          <w:rFonts w:ascii="Verdana" w:hAnsi="Verdana"/>
        </w:rPr>
        <w:t> к статье 4.1 настоящего Федерального закона</w:t>
      </w:r>
    </w:p>
    <w:p w14:paraId="3FEA7EDC"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101" w:anchor="sub_4" w:history="1">
        <w:r>
          <w:rPr>
            <w:rStyle w:val="a00"/>
            <w:rFonts w:ascii="Verdana" w:hAnsi="Verdana"/>
            <w:color w:val="7D7D7D"/>
          </w:rPr>
          <w:t>статьей 4</w:t>
        </w:r>
      </w:hyperlink>
      <w:r>
        <w:rPr>
          <w:rFonts w:ascii="Verdana" w:hAnsi="Verdana"/>
        </w:rPr>
        <w:t> настоящего Федерального закона, вносятся в единый реестр субъектов малого и среднего предпринимательства в соответствии с настоящей статьей.</w:t>
      </w:r>
    </w:p>
    <w:p w14:paraId="22119EF5"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2. Ведение единого реестра субъектов малого и среднего предпринимательства осуществляется </w:t>
      </w:r>
      <w:hyperlink r:id="rId102" w:history="1">
        <w:r>
          <w:rPr>
            <w:rStyle w:val="a00"/>
            <w:rFonts w:ascii="Verdana" w:hAnsi="Verdana"/>
            <w:color w:val="7D7D7D"/>
          </w:rPr>
          <w:t>федеральным органом исполнительной власти</w:t>
        </w:r>
      </w:hyperlink>
      <w:r>
        <w:rPr>
          <w:rFonts w:ascii="Verdana" w:hAnsi="Verdana"/>
        </w:rPr>
        <w:t>, осуществляющим функции по контролю и надзору за соблюдением законодательства о налогах и сборах (далее - уполномоченный орган).</w:t>
      </w:r>
    </w:p>
    <w:p w14:paraId="190BD919"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14:paraId="7694617B"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наименование юридического лица или фамилия, имя и (при наличии) отчество индивидуального предпринимателя;</w:t>
      </w:r>
    </w:p>
    <w:p w14:paraId="356C9DE0"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идентификационный номер налогоплательщика;</w:t>
      </w:r>
    </w:p>
    <w:p w14:paraId="22F16D53"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место нахождения юридического лица или место жительства индивидуального предпринимателя;</w:t>
      </w:r>
    </w:p>
    <w:p w14:paraId="22FBBF8D"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14:paraId="2EF0591E"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5) категория субъекта малого или среднего предпринимательства (микропредприятие, малое предприятие или среднее предприятие);</w:t>
      </w:r>
    </w:p>
    <w:p w14:paraId="5597A605"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 xml:space="preserve">6) указание на то, что юридическое лицо или индивидуальный предприниматель является соответственно вновь созданным </w:t>
      </w:r>
      <w:r>
        <w:rPr>
          <w:rFonts w:ascii="Verdana" w:hAnsi="Verdana"/>
        </w:rPr>
        <w:lastRenderedPageBreak/>
        <w:t>юридическим лицом, вновь зарегистрированным индивидуальным предпринимателем;</w:t>
      </w:r>
    </w:p>
    <w:p w14:paraId="35C8EAA7"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w:t>
      </w:r>
      <w:hyperlink r:id="rId103" w:history="1">
        <w:r>
          <w:rPr>
            <w:rStyle w:val="a00"/>
            <w:rFonts w:ascii="Verdana" w:hAnsi="Verdana"/>
            <w:color w:val="7D7D7D"/>
          </w:rPr>
          <w:t>Общероссийскому классификатору</w:t>
        </w:r>
      </w:hyperlink>
      <w:r>
        <w:rPr>
          <w:rFonts w:ascii="Verdana" w:hAnsi="Verdana"/>
        </w:rPr>
        <w:t> видов экономической деятельности;</w:t>
      </w:r>
    </w:p>
    <w:p w14:paraId="77DEE487"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14:paraId="3CF20368"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9) сведения о производимой юридическим лицом, индивидуальным предпринимателем продукции (в соответствии с </w:t>
      </w:r>
      <w:hyperlink r:id="rId104" w:history="1">
        <w:r>
          <w:rPr>
            <w:rStyle w:val="a00"/>
            <w:rFonts w:ascii="Verdana" w:hAnsi="Verdana"/>
            <w:color w:val="7D7D7D"/>
          </w:rPr>
          <w:t>Общероссийским классификатором</w:t>
        </w:r>
      </w:hyperlink>
      <w:r>
        <w:rPr>
          <w:rFonts w:ascii="Verdana" w:hAnsi="Verdana"/>
        </w:rPr>
        <w:t>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14:paraId="2B798A12"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w:t>
      </w:r>
      <w:hyperlink r:id="rId105" w:history="1">
        <w:r>
          <w:rPr>
            <w:rStyle w:val="a00"/>
            <w:rFonts w:ascii="Verdana" w:hAnsi="Verdana"/>
            <w:color w:val="7D7D7D"/>
          </w:rPr>
          <w:t>Федеральным законом</w:t>
        </w:r>
      </w:hyperlink>
      <w:r>
        <w:rPr>
          <w:rFonts w:ascii="Verdana" w:hAnsi="Verdana"/>
        </w:rPr>
        <w:t> от 18 июля 2011 года N 223-ФЗ "О закупках товаров, работ, услуг отдельными видами юридических лиц", и субъектами малого и среднего предпринимательства;</w:t>
      </w:r>
    </w:p>
    <w:p w14:paraId="70B28D7B"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11) сведения о наличии у юридического лица, индивидуального предпринимателя в предшествующем календарном году контрактов, заключенных в соответствии с </w:t>
      </w:r>
      <w:hyperlink r:id="rId106" w:history="1">
        <w:r>
          <w:rPr>
            <w:rStyle w:val="a00"/>
            <w:rFonts w:ascii="Verdana" w:hAnsi="Verdana"/>
            <w:color w:val="7D7D7D"/>
          </w:rPr>
          <w:t>Федеральным законом</w:t>
        </w:r>
      </w:hyperlink>
      <w:r>
        <w:rPr>
          <w:rFonts w:ascii="Verdana" w:hAnsi="Verdana"/>
        </w:rPr>
        <w:t>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w:t>
      </w:r>
      <w:hyperlink r:id="rId107" w:history="1">
        <w:r>
          <w:rPr>
            <w:rStyle w:val="a00"/>
            <w:rFonts w:ascii="Verdana" w:hAnsi="Verdana"/>
            <w:color w:val="7D7D7D"/>
          </w:rPr>
          <w:t>Федеральным законом</w:t>
        </w:r>
      </w:hyperlink>
      <w:r>
        <w:rPr>
          <w:rFonts w:ascii="Verdana" w:hAnsi="Verdana"/>
        </w:rPr>
        <w:t> от 18 июля 2011 года N 223-ФЗ "О закупках товаров, работ, услуг отдельными видами юридических лиц";</w:t>
      </w:r>
    </w:p>
    <w:p w14:paraId="0CEAA9B0"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217C7E1C" w14:textId="77777777" w:rsidR="000A3B0D" w:rsidRDefault="000A3B0D" w:rsidP="000A3B0D">
      <w:pPr>
        <w:pStyle w:val="a40"/>
        <w:spacing w:before="0" w:beforeAutospacing="0" w:after="0" w:afterAutospacing="0" w:line="341" w:lineRule="atLeast"/>
        <w:rPr>
          <w:rFonts w:ascii="Verdana" w:hAnsi="Verdana"/>
        </w:rPr>
      </w:pPr>
      <w:hyperlink r:id="rId108" w:history="1">
        <w:r>
          <w:rPr>
            <w:rStyle w:val="a00"/>
            <w:rFonts w:ascii="Verdana" w:hAnsi="Verdana"/>
            <w:color w:val="7D7D7D"/>
          </w:rPr>
          <w:t>Федеральным законом</w:t>
        </w:r>
      </w:hyperlink>
      <w:r>
        <w:rPr>
          <w:rFonts w:ascii="Verdana" w:hAnsi="Verdana"/>
        </w:rPr>
        <w:t> от 3 июля 2016 г. N 265-ФЗ часть 3 статьи 4.1 настоящего Федерального закона дополнена пунктом 12</w:t>
      </w:r>
    </w:p>
    <w:p w14:paraId="3FFEC25A"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w:t>
      </w:r>
    </w:p>
    <w:p w14:paraId="2B72C9CB"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lastRenderedPageBreak/>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09" w:history="1">
        <w:r>
          <w:rPr>
            <w:rStyle w:val="a00"/>
            <w:rFonts w:ascii="Verdana" w:hAnsi="Verdana"/>
            <w:color w:val="7D7D7D"/>
          </w:rPr>
          <w:t>законодательством</w:t>
        </w:r>
      </w:hyperlink>
      <w:r>
        <w:rPr>
          <w:rFonts w:ascii="Verdana" w:hAnsi="Verdana"/>
        </w:rPr>
        <w:t>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r:id="rId110" w:anchor="sub_4105" w:history="1">
        <w:r>
          <w:rPr>
            <w:rStyle w:val="a00"/>
            <w:rFonts w:ascii="Verdana" w:hAnsi="Verdana"/>
            <w:color w:val="7D7D7D"/>
          </w:rPr>
          <w:t>частями 5</w:t>
        </w:r>
      </w:hyperlink>
      <w:r>
        <w:rPr>
          <w:rFonts w:ascii="Verdana" w:hAnsi="Verdana"/>
        </w:rPr>
        <w:t> и </w:t>
      </w:r>
      <w:hyperlink r:id="rId111" w:anchor="sub_4106" w:history="1">
        <w:r>
          <w:rPr>
            <w:rStyle w:val="a00"/>
            <w:rFonts w:ascii="Verdana" w:hAnsi="Verdana"/>
            <w:color w:val="7D7D7D"/>
          </w:rPr>
          <w:t>6</w:t>
        </w:r>
      </w:hyperlink>
      <w:r>
        <w:rPr>
          <w:rFonts w:ascii="Verdana" w:hAnsi="Verdana"/>
        </w:rPr>
        <w:t> настоящей статьи.</w:t>
      </w:r>
    </w:p>
    <w:p w14:paraId="6DB43514"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14:paraId="35653348"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 указанные в </w:t>
      </w:r>
      <w:hyperlink r:id="rId112" w:anchor="sub_41031" w:history="1">
        <w:r>
          <w:rPr>
            <w:rStyle w:val="a00"/>
            <w:rFonts w:ascii="Verdana" w:hAnsi="Verdana"/>
            <w:color w:val="7D7D7D"/>
          </w:rPr>
          <w:t>пунктах 1 - 5</w:t>
        </w:r>
      </w:hyperlink>
      <w:r>
        <w:rPr>
          <w:rFonts w:ascii="Verdana" w:hAnsi="Verdana"/>
        </w:rPr>
        <w:t>, </w:t>
      </w:r>
      <w:hyperlink r:id="rId113" w:anchor="sub_41037" w:history="1">
        <w:r>
          <w:rPr>
            <w:rStyle w:val="a00"/>
            <w:rFonts w:ascii="Verdana" w:hAnsi="Verdana"/>
            <w:color w:val="7D7D7D"/>
          </w:rPr>
          <w:t>7</w:t>
        </w:r>
      </w:hyperlink>
      <w:r>
        <w:rPr>
          <w:rFonts w:ascii="Verdana" w:hAnsi="Verdana"/>
        </w:rPr>
        <w:t> и </w:t>
      </w:r>
      <w:hyperlink r:id="rId114" w:anchor="sub_41038" w:history="1">
        <w:r>
          <w:rPr>
            <w:rStyle w:val="a00"/>
            <w:rFonts w:ascii="Verdana" w:hAnsi="Verdana"/>
            <w:color w:val="7D7D7D"/>
          </w:rPr>
          <w:t>8 части 3</w:t>
        </w:r>
      </w:hyperlink>
      <w:r>
        <w:rPr>
          <w:rFonts w:ascii="Verdana" w:hAnsi="Verdana"/>
        </w:rPr>
        <w:t>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115" w:anchor="sub_43" w:history="1">
        <w:r>
          <w:rPr>
            <w:rStyle w:val="a00"/>
            <w:rFonts w:ascii="Verdana" w:hAnsi="Verdana"/>
            <w:color w:val="7D7D7D"/>
          </w:rPr>
          <w:t>частью 3 статьи 4</w:t>
        </w:r>
      </w:hyperlink>
      <w:r>
        <w:rPr>
          <w:rFonts w:ascii="Verdana" w:hAnsi="Verdana"/>
        </w:rPr>
        <w:t>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r:id="rId116" w:anchor="sub_4104" w:history="1">
        <w:r>
          <w:rPr>
            <w:rStyle w:val="a00"/>
            <w:rFonts w:ascii="Verdana" w:hAnsi="Verdana"/>
            <w:color w:val="7D7D7D"/>
          </w:rPr>
          <w:t>части 4</w:t>
        </w:r>
      </w:hyperlink>
      <w:r>
        <w:rPr>
          <w:rFonts w:ascii="Verdana" w:hAnsi="Verdana"/>
        </w:rPr>
        <w:t> настоящей статьи сведений, имеющихся у уполномоченного органа по состоянию на 1 июля текущего календарного года;</w:t>
      </w:r>
    </w:p>
    <w:p w14:paraId="066D241B"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240ED635"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Пункт 2 изменен с 6 августа 2017 г. - </w:t>
      </w:r>
      <w:hyperlink r:id="rId117" w:history="1">
        <w:r>
          <w:rPr>
            <w:rStyle w:val="a00"/>
            <w:rFonts w:ascii="Verdana" w:hAnsi="Verdana"/>
            <w:color w:val="7D7D7D"/>
          </w:rPr>
          <w:t>Федеральный закон</w:t>
        </w:r>
      </w:hyperlink>
      <w:r>
        <w:rPr>
          <w:rFonts w:ascii="Verdana" w:hAnsi="Verdana"/>
        </w:rPr>
        <w:t> от 26 июля 2017 г. N 207-ФЗ</w:t>
      </w:r>
    </w:p>
    <w:p w14:paraId="683C8425" w14:textId="77777777" w:rsidR="000A3B0D" w:rsidRDefault="000A3B0D" w:rsidP="000A3B0D">
      <w:pPr>
        <w:pStyle w:val="a40"/>
        <w:spacing w:before="0" w:beforeAutospacing="0" w:after="0" w:afterAutospacing="0" w:line="341" w:lineRule="atLeast"/>
        <w:rPr>
          <w:rFonts w:ascii="Verdana" w:hAnsi="Verdana"/>
        </w:rPr>
      </w:pPr>
      <w:hyperlink r:id="rId118" w:history="1">
        <w:r>
          <w:rPr>
            <w:rStyle w:val="a00"/>
            <w:rFonts w:ascii="Verdana" w:hAnsi="Verdana"/>
            <w:color w:val="7D7D7D"/>
          </w:rPr>
          <w:t>См. предыдущую редакцию</w:t>
        </w:r>
      </w:hyperlink>
    </w:p>
    <w:p w14:paraId="74A677EC"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2) указанные в </w:t>
      </w:r>
      <w:hyperlink r:id="rId119" w:anchor="sub_41031" w:history="1">
        <w:r>
          <w:rPr>
            <w:rStyle w:val="a00"/>
            <w:rFonts w:ascii="Verdana" w:hAnsi="Verdana"/>
            <w:color w:val="7D7D7D"/>
          </w:rPr>
          <w:t>пунктах 1 - 5</w:t>
        </w:r>
      </w:hyperlink>
      <w:r>
        <w:rPr>
          <w:rFonts w:ascii="Verdana" w:hAnsi="Verdana"/>
        </w:rPr>
        <w:t>, </w:t>
      </w:r>
      <w:hyperlink r:id="rId120" w:anchor="sub_41037" w:history="1">
        <w:r>
          <w:rPr>
            <w:rStyle w:val="a00"/>
            <w:rFonts w:ascii="Verdana" w:hAnsi="Verdana"/>
            <w:color w:val="7D7D7D"/>
          </w:rPr>
          <w:t>7</w:t>
        </w:r>
      </w:hyperlink>
      <w:r>
        <w:rPr>
          <w:rFonts w:ascii="Verdana" w:hAnsi="Verdana"/>
        </w:rPr>
        <w:t> и </w:t>
      </w:r>
      <w:hyperlink r:id="rId121" w:anchor="sub_41038" w:history="1">
        <w:r>
          <w:rPr>
            <w:rStyle w:val="a00"/>
            <w:rFonts w:ascii="Verdana" w:hAnsi="Verdana"/>
            <w:color w:val="7D7D7D"/>
          </w:rPr>
          <w:t>8 части 3</w:t>
        </w:r>
      </w:hyperlink>
      <w:r>
        <w:rPr>
          <w:rFonts w:ascii="Verdana" w:hAnsi="Verdana"/>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w:t>
      </w:r>
      <w:r>
        <w:rPr>
          <w:rFonts w:ascii="Verdana" w:hAnsi="Verdana"/>
        </w:rPr>
        <w:lastRenderedPageBreak/>
        <w:t>субъектам малого и среднего предпринимательства, установленным </w:t>
      </w:r>
      <w:hyperlink r:id="rId122" w:anchor="sub_43" w:history="1">
        <w:r>
          <w:rPr>
            <w:rStyle w:val="a00"/>
            <w:rFonts w:ascii="Verdana" w:hAnsi="Verdana"/>
            <w:color w:val="7D7D7D"/>
          </w:rPr>
          <w:t>частью 3 статьи 4</w:t>
        </w:r>
      </w:hyperlink>
      <w:r>
        <w:rPr>
          <w:rFonts w:ascii="Verdana" w:hAnsi="Verdana"/>
        </w:rPr>
        <w:t>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r:id="rId123" w:anchor="sub_40112" w:history="1">
        <w:r>
          <w:rPr>
            <w:rStyle w:val="a00"/>
            <w:rFonts w:ascii="Verdana" w:hAnsi="Verdana"/>
            <w:color w:val="7D7D7D"/>
          </w:rPr>
          <w:t>пунктами 2</w:t>
        </w:r>
      </w:hyperlink>
      <w:r>
        <w:rPr>
          <w:rFonts w:ascii="Verdana" w:hAnsi="Verdana"/>
        </w:rPr>
        <w:t>, </w:t>
      </w:r>
      <w:hyperlink r:id="rId124" w:anchor="sub_4011201" w:history="1">
        <w:r>
          <w:rPr>
            <w:rStyle w:val="a00"/>
            <w:rFonts w:ascii="Verdana" w:hAnsi="Verdana"/>
            <w:color w:val="7D7D7D"/>
          </w:rPr>
          <w:t>2.1</w:t>
        </w:r>
      </w:hyperlink>
      <w:r>
        <w:rPr>
          <w:rFonts w:ascii="Verdana" w:hAnsi="Verdana"/>
        </w:rPr>
        <w:t> и </w:t>
      </w:r>
      <w:hyperlink r:id="rId125" w:anchor="sub_40113" w:history="1">
        <w:r>
          <w:rPr>
            <w:rStyle w:val="a00"/>
            <w:rFonts w:ascii="Verdana" w:hAnsi="Verdana"/>
            <w:color w:val="7D7D7D"/>
          </w:rPr>
          <w:t>3 части 1.1 статьи 4</w:t>
        </w:r>
      </w:hyperlink>
      <w:r>
        <w:rPr>
          <w:rFonts w:ascii="Verdana" w:hAnsi="Verdana"/>
        </w:rPr>
        <w:t> настоящего Федерального закона;</w:t>
      </w:r>
    </w:p>
    <w:p w14:paraId="31539BEF"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3) содержащиеся в едином реестре субъектов малого и среднего предпринимательства сведения, указанные в </w:t>
      </w:r>
      <w:hyperlink r:id="rId126" w:anchor="sub_41031" w:history="1">
        <w:r>
          <w:rPr>
            <w:rStyle w:val="a00"/>
            <w:rFonts w:ascii="Verdana" w:hAnsi="Verdana"/>
            <w:color w:val="7D7D7D"/>
          </w:rPr>
          <w:t>пунктах 1</w:t>
        </w:r>
      </w:hyperlink>
      <w:r>
        <w:rPr>
          <w:rFonts w:ascii="Verdana" w:hAnsi="Verdana"/>
        </w:rPr>
        <w:t>, </w:t>
      </w:r>
      <w:hyperlink r:id="rId127" w:anchor="sub_41033" w:history="1">
        <w:r>
          <w:rPr>
            <w:rStyle w:val="a00"/>
            <w:rFonts w:ascii="Verdana" w:hAnsi="Verdana"/>
            <w:color w:val="7D7D7D"/>
          </w:rPr>
          <w:t>3</w:t>
        </w:r>
      </w:hyperlink>
      <w:r>
        <w:rPr>
          <w:rFonts w:ascii="Verdana" w:hAnsi="Verdana"/>
        </w:rPr>
        <w:t>, </w:t>
      </w:r>
      <w:hyperlink r:id="rId128" w:anchor="sub_41037" w:history="1">
        <w:r>
          <w:rPr>
            <w:rStyle w:val="a00"/>
            <w:rFonts w:ascii="Verdana" w:hAnsi="Verdana"/>
            <w:color w:val="7D7D7D"/>
          </w:rPr>
          <w:t>7</w:t>
        </w:r>
      </w:hyperlink>
      <w:r>
        <w:rPr>
          <w:rFonts w:ascii="Verdana" w:hAnsi="Verdana"/>
        </w:rPr>
        <w:t> и </w:t>
      </w:r>
      <w:hyperlink r:id="rId129" w:anchor="sub_41038" w:history="1">
        <w:r>
          <w:rPr>
            <w:rStyle w:val="a00"/>
            <w:rFonts w:ascii="Verdana" w:hAnsi="Verdana"/>
            <w:color w:val="7D7D7D"/>
          </w:rPr>
          <w:t>8 части 3</w:t>
        </w:r>
      </w:hyperlink>
      <w:r>
        <w:rPr>
          <w:rFonts w:ascii="Verdana" w:hAnsi="Verdana"/>
        </w:rPr>
        <w:t>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14:paraId="6F91FBC2"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4) сведения, указанные в </w:t>
      </w:r>
      <w:hyperlink r:id="rId130" w:anchor="sub_41036" w:history="1">
        <w:r>
          <w:rPr>
            <w:rStyle w:val="a00"/>
            <w:rFonts w:ascii="Verdana" w:hAnsi="Verdana"/>
            <w:color w:val="7D7D7D"/>
          </w:rPr>
          <w:t>пункте 6 части 3</w:t>
        </w:r>
      </w:hyperlink>
      <w:r>
        <w:rPr>
          <w:rFonts w:ascii="Verdana" w:hAnsi="Verdana"/>
        </w:rPr>
        <w:t>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14:paraId="4E743CCF"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w:t>
      </w:r>
      <w:hyperlink r:id="rId131" w:history="1">
        <w:r>
          <w:rPr>
            <w:rStyle w:val="a00"/>
            <w:rFonts w:ascii="Verdana" w:hAnsi="Verdana"/>
            <w:color w:val="7D7D7D"/>
          </w:rPr>
          <w:t>законодательством</w:t>
        </w:r>
      </w:hyperlink>
      <w:r>
        <w:rPr>
          <w:rFonts w:ascii="Verdana" w:hAnsi="Verdana"/>
        </w:rPr>
        <w:t xml:space="preserve">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w:t>
      </w:r>
      <w:r>
        <w:rPr>
          <w:rFonts w:ascii="Verdana" w:hAnsi="Verdana"/>
        </w:rPr>
        <w:lastRenderedPageBreak/>
        <w:t>календарный год, либо такие юридические лица, индивидуальные предприниматели перестали отвечать условиям, установленным </w:t>
      </w:r>
      <w:hyperlink r:id="rId132" w:anchor="sub_4" w:history="1">
        <w:r>
          <w:rPr>
            <w:rStyle w:val="a00"/>
            <w:rFonts w:ascii="Verdana" w:hAnsi="Verdana"/>
            <w:color w:val="7D7D7D"/>
          </w:rPr>
          <w:t>статьей 4</w:t>
        </w:r>
      </w:hyperlink>
      <w:r>
        <w:rPr>
          <w:rFonts w:ascii="Verdana" w:hAnsi="Verdana"/>
        </w:rPr>
        <w:t> настоящего Федерального закона;</w:t>
      </w:r>
    </w:p>
    <w:p w14:paraId="5C4DAA70"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6) сведения, указанные в </w:t>
      </w:r>
      <w:hyperlink r:id="rId133" w:anchor="sub_41039" w:history="1">
        <w:r>
          <w:rPr>
            <w:rStyle w:val="a00"/>
            <w:rFonts w:ascii="Verdana" w:hAnsi="Verdana"/>
            <w:color w:val="7D7D7D"/>
          </w:rPr>
          <w:t>пунктах 9 - 11 части 3</w:t>
        </w:r>
      </w:hyperlink>
      <w:r>
        <w:rPr>
          <w:rFonts w:ascii="Verdana" w:hAnsi="Verdana"/>
        </w:rPr>
        <w:t>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r:id="rId134" w:anchor="sub_4108" w:history="1">
        <w:r>
          <w:rPr>
            <w:rStyle w:val="a00"/>
            <w:rFonts w:ascii="Verdana" w:hAnsi="Verdana"/>
            <w:color w:val="7D7D7D"/>
          </w:rPr>
          <w:t>частью 8</w:t>
        </w:r>
      </w:hyperlink>
      <w:r>
        <w:rPr>
          <w:rFonts w:ascii="Verdana" w:hAnsi="Verdana"/>
        </w:rPr>
        <w:t> настоящей статьи;</w:t>
      </w:r>
    </w:p>
    <w:p w14:paraId="2A907157"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14:paraId="0258EA9B"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14:paraId="282CE12D"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 биржами - сформированный в </w:t>
      </w:r>
      <w:hyperlink r:id="rId135" w:history="1">
        <w:r>
          <w:rPr>
            <w:rStyle w:val="a00"/>
            <w:rFonts w:ascii="Verdana" w:hAnsi="Verdana"/>
            <w:color w:val="7D7D7D"/>
          </w:rPr>
          <w:t>порядке</w:t>
        </w:r>
      </w:hyperlink>
      <w:r>
        <w:rPr>
          <w:rFonts w:ascii="Verdana" w:hAnsi="Verdana"/>
        </w:rPr>
        <w:t>,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14:paraId="5CC73CE9"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6278A503"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lastRenderedPageBreak/>
        <w:t>3) управляющей компанией, действующей в соответствии с </w:t>
      </w:r>
      <w:hyperlink r:id="rId136" w:history="1">
        <w:r>
          <w:rPr>
            <w:rStyle w:val="a00"/>
            <w:rFonts w:ascii="Verdana" w:hAnsi="Verdana"/>
            <w:color w:val="7D7D7D"/>
          </w:rPr>
          <w:t>Федеральным законом</w:t>
        </w:r>
      </w:hyperlink>
      <w:r>
        <w:rPr>
          <w:rFonts w:ascii="Verdana" w:hAnsi="Verdana"/>
        </w:rPr>
        <w:t> от 28 сентября 2010 года N 244-ФЗ "Об инновационном центре "Сколково", - реестр участников проекта, предусмотренный указанным Федеральным законом;</w:t>
      </w:r>
    </w:p>
    <w:p w14:paraId="495F5348"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w:t>
      </w:r>
      <w:hyperlink r:id="rId137" w:history="1">
        <w:r>
          <w:rPr>
            <w:rStyle w:val="a00"/>
            <w:rFonts w:ascii="Verdana" w:hAnsi="Verdana"/>
            <w:color w:val="7D7D7D"/>
          </w:rPr>
          <w:t>перечень</w:t>
        </w:r>
      </w:hyperlink>
      <w:r>
        <w:rPr>
          <w:rFonts w:ascii="Verdana" w:hAnsi="Verdana"/>
        </w:rPr>
        <w:t> юридических лиц, предоставляющих государственную поддержку инновационной деятельности в формах, установленных </w:t>
      </w:r>
      <w:hyperlink r:id="rId138" w:history="1">
        <w:r>
          <w:rPr>
            <w:rStyle w:val="a00"/>
            <w:rFonts w:ascii="Verdana" w:hAnsi="Verdana"/>
            <w:color w:val="7D7D7D"/>
          </w:rPr>
          <w:t>Федеральным законом</w:t>
        </w:r>
      </w:hyperlink>
      <w:r>
        <w:rPr>
          <w:rFonts w:ascii="Verdana" w:hAnsi="Verdana"/>
        </w:rPr>
        <w:t> от 23 августа 1996 года N 127-ФЗ "О науке и государственной научно-технической политике";</w:t>
      </w:r>
    </w:p>
    <w:p w14:paraId="690AE046"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14AC594"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Часть 6 дополнена пунктом 5 с 6 августа 2017 г. - </w:t>
      </w:r>
      <w:hyperlink r:id="rId139" w:history="1">
        <w:r>
          <w:rPr>
            <w:rStyle w:val="a00"/>
            <w:rFonts w:ascii="Verdana" w:hAnsi="Verdana"/>
            <w:color w:val="7D7D7D"/>
          </w:rPr>
          <w:t>Федеральный закон</w:t>
        </w:r>
      </w:hyperlink>
      <w:r>
        <w:rPr>
          <w:rFonts w:ascii="Verdana" w:hAnsi="Verdana"/>
        </w:rPr>
        <w:t> от 26 июля 2017 г. N 207-ФЗ</w:t>
      </w:r>
    </w:p>
    <w:p w14:paraId="0C8AAB0A"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40" w:history="1">
        <w:r>
          <w:rPr>
            <w:rStyle w:val="a00"/>
            <w:rFonts w:ascii="Verdana" w:hAnsi="Verdana"/>
            <w:color w:val="7D7D7D"/>
          </w:rPr>
          <w:t>порядке</w:t>
        </w:r>
      </w:hyperlink>
      <w:r>
        <w:rPr>
          <w:rFonts w:ascii="Verdana" w:hAnsi="Verdana"/>
        </w:rPr>
        <w:t>,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41" w:history="1">
        <w:r>
          <w:rPr>
            <w:rStyle w:val="a00"/>
            <w:rFonts w:ascii="Verdana" w:hAnsi="Verdana"/>
            <w:color w:val="7D7D7D"/>
          </w:rPr>
          <w:t>класса 13</w:t>
        </w:r>
      </w:hyperlink>
      <w:r>
        <w:rPr>
          <w:rFonts w:ascii="Verdana" w:hAnsi="Verdana"/>
        </w:rPr>
        <w:t> "Производство текстильных изделий", </w:t>
      </w:r>
      <w:hyperlink r:id="rId142" w:history="1">
        <w:r>
          <w:rPr>
            <w:rStyle w:val="a00"/>
            <w:rFonts w:ascii="Verdana" w:hAnsi="Verdana"/>
            <w:color w:val="7D7D7D"/>
          </w:rPr>
          <w:t>класса 14</w:t>
        </w:r>
      </w:hyperlink>
      <w:r>
        <w:rPr>
          <w:rFonts w:ascii="Verdana" w:hAnsi="Verdana"/>
        </w:rPr>
        <w:t> "Производство одежды", </w:t>
      </w:r>
      <w:hyperlink r:id="rId143" w:history="1">
        <w:r>
          <w:rPr>
            <w:rStyle w:val="a00"/>
            <w:rFonts w:ascii="Verdana" w:hAnsi="Verdana"/>
            <w:color w:val="7D7D7D"/>
          </w:rPr>
          <w:t>класса 15</w:t>
        </w:r>
      </w:hyperlink>
      <w:r>
        <w:rPr>
          <w:rFonts w:ascii="Verdana" w:hAnsi="Verdana"/>
        </w:rPr>
        <w:t>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w:t>
      </w:r>
      <w:hyperlink r:id="rId144" w:history="1">
        <w:r>
          <w:rPr>
            <w:rStyle w:val="a00"/>
            <w:rFonts w:ascii="Verdana" w:hAnsi="Verdana"/>
            <w:color w:val="7D7D7D"/>
          </w:rPr>
          <w:t>предельное значение</w:t>
        </w:r>
      </w:hyperlink>
      <w:r>
        <w:rPr>
          <w:rFonts w:ascii="Verdana" w:hAnsi="Verdana"/>
        </w:rPr>
        <w:t>, установленное </w:t>
      </w:r>
      <w:hyperlink r:id="rId145" w:history="1">
        <w:r>
          <w:rPr>
            <w:rStyle w:val="a00"/>
            <w:rFonts w:ascii="Verdana" w:hAnsi="Verdana"/>
            <w:color w:val="7D7D7D"/>
          </w:rPr>
          <w:t>подпунктом "б" пункта 2 части 1.1 статьи 4</w:t>
        </w:r>
      </w:hyperlink>
      <w:r>
        <w:rPr>
          <w:rFonts w:ascii="Verdana" w:hAnsi="Verdana"/>
        </w:rPr>
        <w:t> настоящего Федерального закона, но не превысила предельное значение, установленное в соответствии с </w:t>
      </w:r>
      <w:hyperlink r:id="rId146" w:anchor="sub_4011201" w:history="1">
        <w:r>
          <w:rPr>
            <w:rStyle w:val="a00"/>
            <w:rFonts w:ascii="Verdana" w:hAnsi="Verdana"/>
            <w:color w:val="7D7D7D"/>
          </w:rPr>
          <w:t>пунктом 2.1 части 1.1 статьи 4</w:t>
        </w:r>
      </w:hyperlink>
      <w:r>
        <w:rPr>
          <w:rFonts w:ascii="Verdana" w:hAnsi="Verdana"/>
        </w:rPr>
        <w:t> настоящего Федерального закона.</w:t>
      </w:r>
    </w:p>
    <w:p w14:paraId="3ED0642B"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5B9F8EAD" w14:textId="77777777" w:rsidR="000A3B0D" w:rsidRDefault="000A3B0D" w:rsidP="000A3B0D">
      <w:pPr>
        <w:pStyle w:val="a40"/>
        <w:spacing w:before="0" w:beforeAutospacing="0" w:after="0" w:afterAutospacing="0" w:line="341" w:lineRule="atLeast"/>
        <w:rPr>
          <w:rFonts w:ascii="Verdana" w:hAnsi="Verdana"/>
        </w:rPr>
      </w:pPr>
      <w:hyperlink r:id="rId147" w:history="1">
        <w:r>
          <w:rPr>
            <w:rStyle w:val="a00"/>
            <w:rFonts w:ascii="Verdana" w:hAnsi="Verdana"/>
            <w:color w:val="7D7D7D"/>
          </w:rPr>
          <w:t>Федеральным законом</w:t>
        </w:r>
      </w:hyperlink>
      <w:r>
        <w:rPr>
          <w:rFonts w:ascii="Verdana" w:hAnsi="Verdana"/>
        </w:rPr>
        <w:t> от 3 июля 2016 г. N 265-ФЗ статья 4.1 настоящего Федерального закона дополнен частью 6.1, </w:t>
      </w:r>
      <w:hyperlink r:id="rId148" w:history="1">
        <w:r>
          <w:rPr>
            <w:rStyle w:val="a00"/>
            <w:rFonts w:ascii="Verdana" w:hAnsi="Verdana"/>
            <w:color w:val="7D7D7D"/>
          </w:rPr>
          <w:t>вступающей в силу</w:t>
        </w:r>
      </w:hyperlink>
      <w:r>
        <w:rPr>
          <w:rFonts w:ascii="Verdana" w:hAnsi="Verdana"/>
        </w:rPr>
        <w:t> с 1 июля 2017 г.</w:t>
      </w:r>
    </w:p>
    <w:p w14:paraId="13316083" w14:textId="77777777" w:rsidR="000A3B0D" w:rsidRDefault="000A3B0D" w:rsidP="000A3B0D">
      <w:pPr>
        <w:pStyle w:val="a4"/>
        <w:spacing w:before="0" w:beforeAutospacing="0" w:after="0" w:afterAutospacing="0" w:line="341" w:lineRule="atLeast"/>
        <w:rPr>
          <w:rFonts w:ascii="Verdana" w:hAnsi="Verdana"/>
        </w:rPr>
      </w:pPr>
      <w:hyperlink r:id="rId149" w:history="1">
        <w:r>
          <w:rPr>
            <w:rStyle w:val="a00"/>
            <w:rFonts w:ascii="Verdana" w:hAnsi="Verdana"/>
            <w:color w:val="7D7D7D"/>
          </w:rPr>
          <w:t>6.1.</w:t>
        </w:r>
      </w:hyperlink>
      <w:r>
        <w:rPr>
          <w:rFonts w:ascii="Verdana" w:hAnsi="Verdana"/>
        </w:rPr>
        <w:t xml:space="preserve"> В целях ведения единого реестра субъектов малого и среднего предпринимательства держатели реестров владельцев ценных бумаг </w:t>
      </w:r>
      <w:r>
        <w:rPr>
          <w:rFonts w:ascii="Verdana" w:hAnsi="Verdana"/>
        </w:rPr>
        <w:lastRenderedPageBreak/>
        <w:t>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w:t>
      </w:r>
    </w:p>
    <w:p w14:paraId="68503703"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85B5B7C" w14:textId="77777777" w:rsidR="000A3B0D" w:rsidRDefault="000A3B0D" w:rsidP="000A3B0D">
      <w:pPr>
        <w:pStyle w:val="a40"/>
        <w:spacing w:before="0" w:beforeAutospacing="0" w:after="0" w:afterAutospacing="0" w:line="341" w:lineRule="atLeast"/>
        <w:rPr>
          <w:rFonts w:ascii="Verdana" w:hAnsi="Verdana"/>
        </w:rPr>
      </w:pPr>
      <w:hyperlink r:id="rId150" w:history="1">
        <w:r>
          <w:rPr>
            <w:rStyle w:val="a00"/>
            <w:rFonts w:ascii="Verdana" w:hAnsi="Verdana"/>
            <w:color w:val="7D7D7D"/>
          </w:rPr>
          <w:t>Федеральным законом</w:t>
        </w:r>
      </w:hyperlink>
      <w:r>
        <w:rPr>
          <w:rFonts w:ascii="Verdana" w:hAnsi="Verdana"/>
        </w:rPr>
        <w:t> от 3 июля 2016 г. N 265-ФЗ в часть 7 статьи 4.1 настоящего Федерального закона внесены изменения, </w:t>
      </w:r>
      <w:hyperlink r:id="rId151" w:history="1">
        <w:r>
          <w:rPr>
            <w:rStyle w:val="a00"/>
            <w:rFonts w:ascii="Verdana" w:hAnsi="Verdana"/>
            <w:color w:val="7D7D7D"/>
          </w:rPr>
          <w:t>вступающие в силу</w:t>
        </w:r>
      </w:hyperlink>
      <w:r>
        <w:rPr>
          <w:rFonts w:ascii="Verdana" w:hAnsi="Verdana"/>
        </w:rPr>
        <w:t> с 1 июля 2017 г.</w:t>
      </w:r>
    </w:p>
    <w:p w14:paraId="13D18562" w14:textId="77777777" w:rsidR="000A3B0D" w:rsidRDefault="000A3B0D" w:rsidP="000A3B0D">
      <w:pPr>
        <w:pStyle w:val="a40"/>
        <w:spacing w:before="0" w:beforeAutospacing="0" w:after="0" w:afterAutospacing="0" w:line="341" w:lineRule="atLeast"/>
        <w:rPr>
          <w:rFonts w:ascii="Verdana" w:hAnsi="Verdana"/>
        </w:rPr>
      </w:pPr>
      <w:hyperlink r:id="rId152" w:history="1">
        <w:r>
          <w:rPr>
            <w:rStyle w:val="a00"/>
            <w:rFonts w:ascii="Verdana" w:hAnsi="Verdana"/>
            <w:color w:val="7D7D7D"/>
          </w:rPr>
          <w:t>См. текст части в предыдущей редакции</w:t>
        </w:r>
      </w:hyperlink>
    </w:p>
    <w:p w14:paraId="67F6B234"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7. Указанные в </w:t>
      </w:r>
      <w:hyperlink r:id="rId153" w:anchor="sub_4106" w:history="1">
        <w:r>
          <w:rPr>
            <w:rStyle w:val="a00"/>
            <w:rFonts w:ascii="Verdana" w:hAnsi="Verdana"/>
            <w:color w:val="7D7D7D"/>
          </w:rPr>
          <w:t>частях 6</w:t>
        </w:r>
      </w:hyperlink>
      <w:r>
        <w:rPr>
          <w:rFonts w:ascii="Verdana" w:hAnsi="Verdana"/>
        </w:rPr>
        <w:t> и </w:t>
      </w:r>
      <w:hyperlink r:id="rId154" w:anchor="sub_410610" w:history="1">
        <w:r>
          <w:rPr>
            <w:rStyle w:val="a00"/>
            <w:rFonts w:ascii="Verdana" w:hAnsi="Verdana"/>
            <w:color w:val="7D7D7D"/>
          </w:rPr>
          <w:t>6.1</w:t>
        </w:r>
      </w:hyperlink>
      <w:r>
        <w:rPr>
          <w:rFonts w:ascii="Verdana" w:hAnsi="Verdana"/>
        </w:rPr>
        <w:t> настоящей статьи сведения представляются в уполномоченный орган в форме электронных документов, подписанных усиленной </w:t>
      </w:r>
      <w:hyperlink r:id="rId155" w:history="1">
        <w:r>
          <w:rPr>
            <w:rStyle w:val="a00"/>
            <w:rFonts w:ascii="Verdana" w:hAnsi="Verdana"/>
            <w:color w:val="7D7D7D"/>
          </w:rPr>
          <w:t>квалифицированной электронной подписью</w:t>
        </w:r>
      </w:hyperlink>
      <w:r>
        <w:rPr>
          <w:rFonts w:ascii="Verdana" w:hAnsi="Verdana"/>
        </w:rPr>
        <w:t>, с использованием официального сайта уполномоченного органа в сети "Интернет".</w:t>
      </w:r>
    </w:p>
    <w:p w14:paraId="7E1F582B"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8. Сведения, указанные в </w:t>
      </w:r>
      <w:hyperlink r:id="rId156" w:anchor="sub_41039" w:history="1">
        <w:r>
          <w:rPr>
            <w:rStyle w:val="a00"/>
            <w:rFonts w:ascii="Verdana" w:hAnsi="Verdana"/>
            <w:color w:val="7D7D7D"/>
          </w:rPr>
          <w:t>пунктах 9 - 11 части 3</w:t>
        </w:r>
      </w:hyperlink>
      <w:r>
        <w:rPr>
          <w:rFonts w:ascii="Verdana" w:hAnsi="Verdana"/>
        </w:rPr>
        <w:t>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w:t>
      </w:r>
      <w:hyperlink r:id="rId157" w:history="1">
        <w:r>
          <w:rPr>
            <w:rStyle w:val="a00"/>
            <w:rFonts w:ascii="Verdana" w:hAnsi="Verdana"/>
            <w:color w:val="7D7D7D"/>
          </w:rPr>
          <w:t>квалифицированной электронной подписью</w:t>
        </w:r>
      </w:hyperlink>
      <w:r>
        <w:rPr>
          <w:rFonts w:ascii="Verdana" w:hAnsi="Verdana"/>
        </w:rPr>
        <w:t>,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14:paraId="13865D50"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24B68AEC"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См. </w:t>
      </w:r>
      <w:hyperlink r:id="rId158" w:history="1">
        <w:r>
          <w:rPr>
            <w:rStyle w:val="a00"/>
            <w:rFonts w:ascii="Verdana" w:hAnsi="Verdana"/>
            <w:color w:val="7D7D7D"/>
          </w:rPr>
          <w:t>Рекомендуемый формат</w:t>
        </w:r>
      </w:hyperlink>
      <w:r>
        <w:rPr>
          <w:rFonts w:ascii="Verdana" w:hAnsi="Verdana"/>
        </w:rPr>
        <w:t> представления сведений поставщиками для целей ведения единого реестра субъектов малого и среднего предпринимательства в электронной форме, утвержденный </w:t>
      </w:r>
      <w:hyperlink r:id="rId159" w:history="1">
        <w:r>
          <w:rPr>
            <w:rStyle w:val="a00"/>
            <w:rFonts w:ascii="Verdana" w:hAnsi="Verdana"/>
            <w:color w:val="7D7D7D"/>
          </w:rPr>
          <w:t>приказом</w:t>
        </w:r>
      </w:hyperlink>
      <w:r>
        <w:rPr>
          <w:rFonts w:ascii="Verdana" w:hAnsi="Verdana"/>
        </w:rPr>
        <w:t> ФНС России от 8 мая 2018 г. N ММВ-7-6/252@</w:t>
      </w:r>
    </w:p>
    <w:p w14:paraId="09FC56CE"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w:t>
      </w:r>
      <w:r>
        <w:rPr>
          <w:rFonts w:ascii="Verdana" w:hAnsi="Verdana"/>
        </w:rPr>
        <w:lastRenderedPageBreak/>
        <w:t>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14:paraId="309AD2DC"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5. </w:t>
      </w:r>
      <w:r>
        <w:rPr>
          <w:rFonts w:ascii="Verdana" w:hAnsi="Verdana"/>
        </w:rPr>
        <w:t>Федеральные статистические наблюдения за деятельностью субъектов малого и среднего предпринимательства</w:t>
      </w:r>
    </w:p>
    <w:p w14:paraId="3E981A56"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6C373BF7"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5 настоящего Федерального закона</w:t>
      </w:r>
    </w:p>
    <w:p w14:paraId="1E04740F"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2BE52AB5" w14:textId="77777777" w:rsidR="000A3B0D" w:rsidRDefault="000A3B0D" w:rsidP="000A3B0D">
      <w:pPr>
        <w:pStyle w:val="a40"/>
        <w:spacing w:before="0" w:beforeAutospacing="0" w:after="0" w:afterAutospacing="0" w:line="341" w:lineRule="atLeast"/>
        <w:rPr>
          <w:rFonts w:ascii="Verdana" w:hAnsi="Verdana"/>
        </w:rPr>
      </w:pPr>
      <w:hyperlink r:id="rId160" w:history="1">
        <w:r>
          <w:rPr>
            <w:rStyle w:val="a00"/>
            <w:rFonts w:ascii="Verdana" w:hAnsi="Verdana"/>
            <w:color w:val="7D7D7D"/>
          </w:rPr>
          <w:t>Федеральным законом</w:t>
        </w:r>
      </w:hyperlink>
      <w:r>
        <w:rPr>
          <w:rFonts w:ascii="Verdana" w:hAnsi="Verdana"/>
        </w:rPr>
        <w:t> от 29 декабря 2015 г. N 408-ФЗ в часть 1 статьи 5 настоящего Федерального закона внесены изменения, </w:t>
      </w:r>
      <w:hyperlink r:id="rId161" w:history="1">
        <w:r>
          <w:rPr>
            <w:rStyle w:val="a00"/>
            <w:rFonts w:ascii="Verdana" w:hAnsi="Verdana"/>
            <w:color w:val="7D7D7D"/>
          </w:rPr>
          <w:t>вступающие в силу</w:t>
        </w:r>
      </w:hyperlink>
      <w:r>
        <w:rPr>
          <w:rFonts w:ascii="Verdana" w:hAnsi="Verdana"/>
        </w:rPr>
        <w:t> с 1 января 2016 г.</w:t>
      </w:r>
    </w:p>
    <w:p w14:paraId="11A431A1" w14:textId="77777777" w:rsidR="000A3B0D" w:rsidRDefault="000A3B0D" w:rsidP="000A3B0D">
      <w:pPr>
        <w:pStyle w:val="a40"/>
        <w:spacing w:before="0" w:beforeAutospacing="0" w:after="0" w:afterAutospacing="0" w:line="341" w:lineRule="atLeast"/>
        <w:rPr>
          <w:rFonts w:ascii="Verdana" w:hAnsi="Verdana"/>
        </w:rPr>
      </w:pPr>
      <w:hyperlink r:id="rId162" w:history="1">
        <w:r>
          <w:rPr>
            <w:rStyle w:val="a00"/>
            <w:rFonts w:ascii="Verdana" w:hAnsi="Verdana"/>
            <w:color w:val="7D7D7D"/>
          </w:rPr>
          <w:t>См. текст части в предыдущей редакции</w:t>
        </w:r>
      </w:hyperlink>
    </w:p>
    <w:p w14:paraId="6310B917"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w:t>
      </w:r>
      <w:hyperlink r:id="rId163" w:history="1">
        <w:r>
          <w:rPr>
            <w:rStyle w:val="a00"/>
            <w:rFonts w:ascii="Verdana" w:hAnsi="Verdana"/>
            <w:color w:val="7D7D7D"/>
          </w:rPr>
          <w:t>сплошных статистических наблюдений</w:t>
        </w:r>
      </w:hyperlink>
      <w:r>
        <w:rPr>
          <w:rFonts w:ascii="Verdana" w:hAnsi="Verdana"/>
        </w:rPr>
        <w:t>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14:paraId="13998BC3"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04937A9B"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Часть 2 статьи 5 настоящего Федерального закона </w:t>
      </w:r>
      <w:hyperlink r:id="rId164" w:anchor="sub_2702" w:history="1">
        <w:r>
          <w:rPr>
            <w:rStyle w:val="a00"/>
            <w:rFonts w:ascii="Verdana" w:hAnsi="Verdana"/>
            <w:color w:val="7D7D7D"/>
          </w:rPr>
          <w:t>вступает в силу</w:t>
        </w:r>
      </w:hyperlink>
      <w:r>
        <w:rPr>
          <w:rFonts w:ascii="Verdana" w:hAnsi="Verdana"/>
        </w:rPr>
        <w:t> с 1 января 2010 г.</w:t>
      </w:r>
    </w:p>
    <w:p w14:paraId="28D339B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Сплошные статистические наблюдения за деятельностью субъектов малого и среднего предпринимательства проводятся один раз в пять лет.</w:t>
      </w:r>
    </w:p>
    <w:p w14:paraId="4A59FE2B"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65" w:history="1">
        <w:r>
          <w:rPr>
            <w:rStyle w:val="a00"/>
            <w:rFonts w:ascii="Verdana" w:hAnsi="Verdana"/>
            <w:color w:val="7D7D7D"/>
          </w:rPr>
          <w:t>Порядок</w:t>
        </w:r>
      </w:hyperlink>
      <w:r>
        <w:rPr>
          <w:rFonts w:ascii="Verdana" w:hAnsi="Verdana"/>
        </w:rPr>
        <w:t> проведения выборочных статистических наблюдений определяется Правительством Российской Федерации.</w:t>
      </w:r>
    </w:p>
    <w:p w14:paraId="7978858B"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w:t>
      </w:r>
      <w:r>
        <w:rPr>
          <w:rFonts w:ascii="Verdana" w:hAnsi="Verdana"/>
        </w:rPr>
        <w:lastRenderedPageBreak/>
        <w:t>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66" w:history="1">
        <w:r>
          <w:rPr>
            <w:rStyle w:val="a00"/>
            <w:rFonts w:ascii="Verdana" w:hAnsi="Verdana"/>
            <w:color w:val="7D7D7D"/>
          </w:rPr>
          <w:t>законодательством</w:t>
        </w:r>
      </w:hyperlink>
      <w:r>
        <w:rPr>
          <w:rFonts w:ascii="Verdana" w:hAnsi="Verdana"/>
        </w:rPr>
        <w:t>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14:paraId="1FA8221B"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6. </w:t>
      </w:r>
      <w:r>
        <w:rPr>
          <w:rFonts w:ascii="Verdana" w:hAnsi="Verdana"/>
        </w:rPr>
        <w:t>Основные цели и принципы государственной политики в области развития малого и среднего предпринимательства в Российской Федерации</w:t>
      </w:r>
    </w:p>
    <w:p w14:paraId="10311BFC"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470B5289"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6 настоящего Федерального закона</w:t>
      </w:r>
    </w:p>
    <w:p w14:paraId="186A3042"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14:paraId="3CCA0953"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Основными целями государственной политики в области развития малого и среднего предпринимательства в Российской Федерации являются:</w:t>
      </w:r>
    </w:p>
    <w:p w14:paraId="2DD49B95"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развитие субъектов малого и среднего предпринимательства в целях формирования конкурентной среды в экономике Российской Федерации;</w:t>
      </w:r>
    </w:p>
    <w:p w14:paraId="5061623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обеспечение благоприятных условий для развития субъектов малого и среднего предпринимательства;</w:t>
      </w:r>
    </w:p>
    <w:p w14:paraId="4301D5EF"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обеспечение конкурентоспособности субъектов малого и среднего предпринимательства;</w:t>
      </w:r>
    </w:p>
    <w:p w14:paraId="387918A0"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lastRenderedPageBreak/>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18B2940F"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5) увеличение количества субъектов малого и среднего предпринимательства;</w:t>
      </w:r>
    </w:p>
    <w:p w14:paraId="15E6C670"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6) обеспечение занятости населения и развитие самозанятости;</w:t>
      </w:r>
    </w:p>
    <w:p w14:paraId="51577900"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14:paraId="23C9C553"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14:paraId="0EA3D034"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Основными принципами государственной политики в области развития малого и среднего предпринимательства в Российской Федерации являются:</w:t>
      </w:r>
    </w:p>
    <w:p w14:paraId="3D772692"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1F0F740D"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14:paraId="2EE3D55D"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14:paraId="757D24ED"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5CFE97A0" w14:textId="77777777" w:rsidR="000A3B0D" w:rsidRDefault="000A3B0D" w:rsidP="000A3B0D">
      <w:pPr>
        <w:pStyle w:val="a40"/>
        <w:spacing w:before="0" w:beforeAutospacing="0" w:after="0" w:afterAutospacing="0" w:line="341" w:lineRule="atLeast"/>
        <w:rPr>
          <w:rFonts w:ascii="Verdana" w:hAnsi="Verdana"/>
        </w:rPr>
      </w:pPr>
      <w:hyperlink r:id="rId167" w:history="1">
        <w:r>
          <w:rPr>
            <w:rStyle w:val="a00"/>
            <w:rFonts w:ascii="Verdana" w:hAnsi="Verdana"/>
            <w:color w:val="7D7D7D"/>
          </w:rPr>
          <w:t>Федеральным законом</w:t>
        </w:r>
      </w:hyperlink>
      <w:r>
        <w:rPr>
          <w:rFonts w:ascii="Verdana" w:hAnsi="Verdana"/>
        </w:rPr>
        <w:t> от 29 июня 2015 г. N 156-ФЗ в пункт 4 части 3 статьи 6 настоящего Федерального закона внесены изменения</w:t>
      </w:r>
    </w:p>
    <w:p w14:paraId="2E0BB4F6" w14:textId="77777777" w:rsidR="000A3B0D" w:rsidRDefault="000A3B0D" w:rsidP="000A3B0D">
      <w:pPr>
        <w:pStyle w:val="a40"/>
        <w:spacing w:before="0" w:beforeAutospacing="0" w:after="0" w:afterAutospacing="0" w:line="341" w:lineRule="atLeast"/>
        <w:rPr>
          <w:rFonts w:ascii="Verdana" w:hAnsi="Verdana"/>
        </w:rPr>
      </w:pPr>
      <w:hyperlink r:id="rId168" w:history="1">
        <w:r>
          <w:rPr>
            <w:rStyle w:val="a00"/>
            <w:rFonts w:ascii="Verdana" w:hAnsi="Verdana"/>
            <w:color w:val="7D7D7D"/>
          </w:rPr>
          <w:t>См. текст пункта в предыдущей редакции</w:t>
        </w:r>
      </w:hyperlink>
    </w:p>
    <w:p w14:paraId="122A010F"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14:paraId="70775F0F"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7. </w:t>
      </w:r>
      <w:r>
        <w:rPr>
          <w:rFonts w:ascii="Verdana" w:hAnsi="Verdana"/>
        </w:rPr>
        <w:t>Особенности нормативно-правового регулирования развития малого и среднего предпринимательства в Российской Федерации</w:t>
      </w:r>
    </w:p>
    <w:p w14:paraId="2E86AEA6"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7FE6D4DE"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7 настоящего Федерального закона</w:t>
      </w:r>
    </w:p>
    <w:p w14:paraId="55813C30"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14:paraId="59EEDADF"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 </w:t>
      </w:r>
      <w:hyperlink r:id="rId169" w:history="1">
        <w:r>
          <w:rPr>
            <w:rStyle w:val="a00"/>
            <w:rFonts w:ascii="Verdana" w:hAnsi="Verdana"/>
            <w:color w:val="7D7D7D"/>
          </w:rPr>
          <w:t>специальные налоговые режимы</w:t>
        </w:r>
      </w:hyperlink>
      <w:r>
        <w:rPr>
          <w:rFonts w:ascii="Verdana" w:hAnsi="Verdana"/>
        </w:rPr>
        <w:t>, упрощенные правила ведения налогового учета, упрощенные формы налоговых деклараций по отдельным налогам и сборам для малых предприятий;</w:t>
      </w:r>
    </w:p>
    <w:p w14:paraId="3B4F8A42"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7577D95E" w14:textId="77777777" w:rsidR="000A3B0D" w:rsidRDefault="000A3B0D" w:rsidP="000A3B0D">
      <w:pPr>
        <w:pStyle w:val="a40"/>
        <w:spacing w:before="0" w:beforeAutospacing="0" w:after="0" w:afterAutospacing="0" w:line="341" w:lineRule="atLeast"/>
        <w:rPr>
          <w:rFonts w:ascii="Verdana" w:hAnsi="Verdana"/>
        </w:rPr>
      </w:pPr>
      <w:hyperlink r:id="rId170" w:history="1">
        <w:r>
          <w:rPr>
            <w:rStyle w:val="a00"/>
            <w:rFonts w:ascii="Verdana" w:hAnsi="Verdana"/>
            <w:color w:val="7D7D7D"/>
          </w:rPr>
          <w:t>Федеральным законом</w:t>
        </w:r>
      </w:hyperlink>
      <w:r>
        <w:rPr>
          <w:rFonts w:ascii="Verdana" w:hAnsi="Verdana"/>
        </w:rPr>
        <w:t> от 2 июля 2013 г. N 144-ФЗ пункт 2 статьи 7 настоящего Федерального закона изложен в новой редакции, </w:t>
      </w:r>
      <w:hyperlink r:id="rId171" w:history="1">
        <w:r>
          <w:rPr>
            <w:rStyle w:val="a00"/>
            <w:rFonts w:ascii="Verdana" w:hAnsi="Verdana"/>
            <w:color w:val="7D7D7D"/>
          </w:rPr>
          <w:t>вступающей в силу</w:t>
        </w:r>
      </w:hyperlink>
      <w:r>
        <w:rPr>
          <w:rFonts w:ascii="Verdana" w:hAnsi="Verdana"/>
        </w:rPr>
        <w:t> с 1 июля 2013 г.</w:t>
      </w:r>
    </w:p>
    <w:p w14:paraId="11DAF1B9" w14:textId="77777777" w:rsidR="000A3B0D" w:rsidRDefault="000A3B0D" w:rsidP="000A3B0D">
      <w:pPr>
        <w:pStyle w:val="a40"/>
        <w:spacing w:before="0" w:beforeAutospacing="0" w:after="0" w:afterAutospacing="0" w:line="341" w:lineRule="atLeast"/>
        <w:rPr>
          <w:rFonts w:ascii="Verdana" w:hAnsi="Verdana"/>
        </w:rPr>
      </w:pPr>
      <w:hyperlink r:id="rId172" w:history="1">
        <w:r>
          <w:rPr>
            <w:rStyle w:val="a00"/>
            <w:rFonts w:ascii="Verdana" w:hAnsi="Verdana"/>
            <w:color w:val="7D7D7D"/>
          </w:rPr>
          <w:t>См. текст пункта в предыдущей редакции</w:t>
        </w:r>
      </w:hyperlink>
    </w:p>
    <w:p w14:paraId="17780261"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2) </w:t>
      </w:r>
      <w:hyperlink r:id="rId173" w:history="1">
        <w:r>
          <w:rPr>
            <w:rStyle w:val="a00"/>
            <w:rFonts w:ascii="Verdana" w:hAnsi="Verdana"/>
            <w:color w:val="7D7D7D"/>
          </w:rPr>
          <w:t>упрощенные способы ведения бухгалтерского учета</w:t>
        </w:r>
      </w:hyperlink>
      <w:r>
        <w:rPr>
          <w:rFonts w:ascii="Verdana" w:hAnsi="Verdana"/>
        </w:rPr>
        <w:t>, включая упрощенную бухгалтерскую (финансовую) отчетность, и </w:t>
      </w:r>
      <w:hyperlink r:id="rId174" w:history="1">
        <w:r>
          <w:rPr>
            <w:rStyle w:val="a00"/>
            <w:rFonts w:ascii="Verdana" w:hAnsi="Verdana"/>
            <w:color w:val="7D7D7D"/>
          </w:rPr>
          <w:t>упрощенный порядок</w:t>
        </w:r>
      </w:hyperlink>
      <w:r>
        <w:rPr>
          <w:rFonts w:ascii="Verdana" w:hAnsi="Verdana"/>
        </w:rPr>
        <w:t> ведения кассовых операций для малых предприятий;</w:t>
      </w:r>
    </w:p>
    <w:p w14:paraId="71FFF13E"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02D6C599"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В соответствии с </w:t>
      </w:r>
      <w:hyperlink r:id="rId175" w:history="1">
        <w:r>
          <w:rPr>
            <w:rStyle w:val="a00"/>
            <w:rFonts w:ascii="Verdana" w:hAnsi="Verdana"/>
            <w:color w:val="7D7D7D"/>
          </w:rPr>
          <w:t>пунктом 1 части 2 статьи 6</w:t>
        </w:r>
      </w:hyperlink>
      <w:r>
        <w:rPr>
          <w:rFonts w:ascii="Verdana" w:hAnsi="Verdana"/>
        </w:rPr>
        <w:t> Федерального закона от 6 декабря 2011 г. N 402-ФЗ индивидуальный предприниматель, лицо, занимающееся частной практикой, могут не вести бухгалтерский учет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p w14:paraId="04672B9E"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lastRenderedPageBreak/>
        <w:t>Об упрощенной системе бухгалтерского учета и бухгалтерской отчетности см. информацию Минфина России </w:t>
      </w:r>
      <w:hyperlink r:id="rId176" w:history="1">
        <w:r>
          <w:rPr>
            <w:rStyle w:val="a00"/>
            <w:rFonts w:ascii="Verdana" w:hAnsi="Verdana"/>
            <w:color w:val="7D7D7D"/>
          </w:rPr>
          <w:t>от 3 июня 2015 г. N ПЗ-3/2015</w:t>
        </w:r>
      </w:hyperlink>
      <w:r>
        <w:rPr>
          <w:rFonts w:ascii="Verdana" w:hAnsi="Verdana"/>
        </w:rPr>
        <w:t> и </w:t>
      </w:r>
      <w:hyperlink r:id="rId177" w:history="1">
        <w:r>
          <w:rPr>
            <w:rStyle w:val="a00"/>
            <w:rFonts w:ascii="Verdana" w:hAnsi="Verdana"/>
            <w:color w:val="7D7D7D"/>
          </w:rPr>
          <w:t>от 29 июня 2016 г. N ПЗ-3/2016</w:t>
        </w:r>
      </w:hyperlink>
    </w:p>
    <w:p w14:paraId="05010640"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упрощенный порядок составления субъектами малого и среднего предпринимательства статистической отчетности;</w:t>
      </w:r>
    </w:p>
    <w:p w14:paraId="1359720D"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14:paraId="697918C4"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5B80B6A" w14:textId="77777777" w:rsidR="000A3B0D" w:rsidRDefault="000A3B0D" w:rsidP="000A3B0D">
      <w:pPr>
        <w:pStyle w:val="a40"/>
        <w:spacing w:before="0" w:beforeAutospacing="0" w:after="0" w:afterAutospacing="0" w:line="341" w:lineRule="atLeast"/>
        <w:rPr>
          <w:rFonts w:ascii="Verdana" w:hAnsi="Verdana"/>
        </w:rPr>
      </w:pPr>
      <w:hyperlink r:id="rId178" w:history="1">
        <w:r>
          <w:rPr>
            <w:rStyle w:val="a00"/>
            <w:rFonts w:ascii="Verdana" w:hAnsi="Verdana"/>
            <w:color w:val="7D7D7D"/>
          </w:rPr>
          <w:t>Федеральным законом</w:t>
        </w:r>
      </w:hyperlink>
      <w:r>
        <w:rPr>
          <w:rFonts w:ascii="Verdana" w:hAnsi="Verdana"/>
        </w:rPr>
        <w:t> от 3 июля 2016 г. N 265-ФЗ в пункт 5 статьи 7 настоящего Федерального закона внесены изменения</w:t>
      </w:r>
    </w:p>
    <w:p w14:paraId="609AD725" w14:textId="77777777" w:rsidR="000A3B0D" w:rsidRDefault="000A3B0D" w:rsidP="000A3B0D">
      <w:pPr>
        <w:pStyle w:val="a40"/>
        <w:spacing w:before="0" w:beforeAutospacing="0" w:after="0" w:afterAutospacing="0" w:line="341" w:lineRule="atLeast"/>
        <w:rPr>
          <w:rFonts w:ascii="Verdana" w:hAnsi="Verdana"/>
        </w:rPr>
      </w:pPr>
      <w:hyperlink r:id="rId179" w:history="1">
        <w:r>
          <w:rPr>
            <w:rStyle w:val="a00"/>
            <w:rFonts w:ascii="Verdana" w:hAnsi="Verdana"/>
            <w:color w:val="7D7D7D"/>
          </w:rPr>
          <w:t>См. текст пункта в предыдущей редакции</w:t>
        </w:r>
      </w:hyperlink>
    </w:p>
    <w:p w14:paraId="2F3C8706"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5) </w:t>
      </w:r>
      <w:hyperlink r:id="rId180" w:history="1">
        <w:r>
          <w:rPr>
            <w:rStyle w:val="a00"/>
            <w:rFonts w:ascii="Verdana" w:hAnsi="Verdana"/>
            <w:color w:val="7D7D7D"/>
          </w:rPr>
          <w:t>особенности</w:t>
        </w:r>
      </w:hyperlink>
      <w:r>
        <w:rPr>
          <w:rFonts w:ascii="Verdana" w:hAnsi="Verdana"/>
        </w:rPr>
        <w:t>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81" w:history="1">
        <w:r>
          <w:rPr>
            <w:rStyle w:val="a00"/>
            <w:rFonts w:ascii="Verdana" w:hAnsi="Verdana"/>
            <w:color w:val="7D7D7D"/>
          </w:rPr>
          <w:t>особенности</w:t>
        </w:r>
      </w:hyperlink>
      <w:r>
        <w:rPr>
          <w:rFonts w:ascii="Verdana" w:hAnsi="Verdana"/>
        </w:rPr>
        <w:t> участия субъектов малого и среднего предпринимательства в закупках товаров, работ, услуг отдельными видами юридических лиц;</w:t>
      </w:r>
    </w:p>
    <w:p w14:paraId="4014D030"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14:paraId="7983A790"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4AC02F41" w14:textId="77777777" w:rsidR="000A3B0D" w:rsidRDefault="000A3B0D" w:rsidP="000A3B0D">
      <w:pPr>
        <w:pStyle w:val="a40"/>
        <w:spacing w:before="0" w:beforeAutospacing="0" w:after="0" w:afterAutospacing="0" w:line="341" w:lineRule="atLeast"/>
        <w:rPr>
          <w:rFonts w:ascii="Verdana" w:hAnsi="Verdana"/>
        </w:rPr>
      </w:pPr>
      <w:hyperlink r:id="rId182" w:history="1">
        <w:r>
          <w:rPr>
            <w:rStyle w:val="a00"/>
            <w:rFonts w:ascii="Verdana" w:hAnsi="Verdana"/>
            <w:color w:val="7D7D7D"/>
          </w:rPr>
          <w:t>Федеральным законом</w:t>
        </w:r>
      </w:hyperlink>
      <w:r>
        <w:rPr>
          <w:rFonts w:ascii="Verdana" w:hAnsi="Verdana"/>
        </w:rPr>
        <w:t> от 3 июля 2016 г. N 265-ФЗ в пункт 7 статьи 7 настоящего Федерального закона внесены изменения</w:t>
      </w:r>
    </w:p>
    <w:p w14:paraId="49E1B8D7" w14:textId="77777777" w:rsidR="000A3B0D" w:rsidRDefault="000A3B0D" w:rsidP="000A3B0D">
      <w:pPr>
        <w:pStyle w:val="a40"/>
        <w:spacing w:before="0" w:beforeAutospacing="0" w:after="0" w:afterAutospacing="0" w:line="341" w:lineRule="atLeast"/>
        <w:rPr>
          <w:rFonts w:ascii="Verdana" w:hAnsi="Verdana"/>
        </w:rPr>
      </w:pPr>
      <w:hyperlink r:id="rId183" w:history="1">
        <w:r>
          <w:rPr>
            <w:rStyle w:val="a00"/>
            <w:rFonts w:ascii="Verdana" w:hAnsi="Verdana"/>
            <w:color w:val="7D7D7D"/>
          </w:rPr>
          <w:t>См. текст пункта в предыдущей редакции</w:t>
        </w:r>
      </w:hyperlink>
    </w:p>
    <w:p w14:paraId="737CDCFB"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14:paraId="183670F6"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8) меры по развитию инфраструктуры поддержки субъектов малого и среднего предпринимательства;</w:t>
      </w:r>
    </w:p>
    <w:p w14:paraId="7B9856DE"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9) иные направленные на обеспечение реализации целей и принципов настоящего Федерального закона меры.</w:t>
      </w:r>
    </w:p>
    <w:p w14:paraId="1E498A1F"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8. </w:t>
      </w:r>
      <w:r>
        <w:rPr>
          <w:rFonts w:ascii="Verdana" w:hAnsi="Verdana"/>
        </w:rPr>
        <w:t>Реестры субъектов малого и среднего предпринимательства - получателей поддержки</w:t>
      </w:r>
    </w:p>
    <w:p w14:paraId="06448A54"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lastRenderedPageBreak/>
        <w:t>ГАРАНТ:</w:t>
      </w:r>
    </w:p>
    <w:p w14:paraId="0E7B5B70"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8 настоящего Федерального закона</w:t>
      </w:r>
    </w:p>
    <w:p w14:paraId="2D6F7D87"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292F7378" w14:textId="77777777" w:rsidR="000A3B0D" w:rsidRDefault="000A3B0D" w:rsidP="000A3B0D">
      <w:pPr>
        <w:pStyle w:val="a40"/>
        <w:spacing w:before="0" w:beforeAutospacing="0" w:after="0" w:afterAutospacing="0" w:line="341" w:lineRule="atLeast"/>
        <w:rPr>
          <w:rFonts w:ascii="Verdana" w:hAnsi="Verdana"/>
        </w:rPr>
      </w:pPr>
      <w:hyperlink r:id="rId184" w:history="1">
        <w:r>
          <w:rPr>
            <w:rStyle w:val="a00"/>
            <w:rFonts w:ascii="Verdana" w:hAnsi="Verdana"/>
            <w:color w:val="7D7D7D"/>
          </w:rPr>
          <w:t>Федеральным законом</w:t>
        </w:r>
      </w:hyperlink>
      <w:r>
        <w:rPr>
          <w:rFonts w:ascii="Verdana" w:hAnsi="Verdana"/>
        </w:rPr>
        <w:t> от 3 июля 2016 г. N 265-ФЗ в часть 1 статьи 8 настоящего Федерального закона внесены изменения</w:t>
      </w:r>
    </w:p>
    <w:p w14:paraId="1C6D8AC1" w14:textId="77777777" w:rsidR="000A3B0D" w:rsidRDefault="000A3B0D" w:rsidP="000A3B0D">
      <w:pPr>
        <w:pStyle w:val="a40"/>
        <w:spacing w:before="0" w:beforeAutospacing="0" w:after="0" w:afterAutospacing="0" w:line="341" w:lineRule="atLeast"/>
        <w:rPr>
          <w:rFonts w:ascii="Verdana" w:hAnsi="Verdana"/>
        </w:rPr>
      </w:pPr>
      <w:hyperlink r:id="rId185" w:history="1">
        <w:r>
          <w:rPr>
            <w:rStyle w:val="a00"/>
            <w:rFonts w:ascii="Verdana" w:hAnsi="Verdana"/>
            <w:color w:val="7D7D7D"/>
          </w:rPr>
          <w:t>См. текст части в предыдущей редакции</w:t>
        </w:r>
      </w:hyperlink>
    </w:p>
    <w:p w14:paraId="3170BE85"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14:paraId="4D49B4D4"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14:paraId="1FAB11EB"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00DB233D" w14:textId="77777777" w:rsidR="000A3B0D" w:rsidRDefault="000A3B0D" w:rsidP="000A3B0D">
      <w:pPr>
        <w:pStyle w:val="a40"/>
        <w:spacing w:before="0" w:beforeAutospacing="0" w:after="0" w:afterAutospacing="0" w:line="341" w:lineRule="atLeast"/>
        <w:rPr>
          <w:rFonts w:ascii="Verdana" w:hAnsi="Verdana"/>
        </w:rPr>
      </w:pPr>
      <w:hyperlink r:id="rId186" w:history="1">
        <w:r>
          <w:rPr>
            <w:rStyle w:val="a00"/>
            <w:rFonts w:ascii="Verdana" w:hAnsi="Verdana"/>
            <w:color w:val="7D7D7D"/>
          </w:rPr>
          <w:t>Федеральным законом</w:t>
        </w:r>
      </w:hyperlink>
      <w:r>
        <w:rPr>
          <w:rFonts w:ascii="Verdana" w:hAnsi="Verdana"/>
        </w:rPr>
        <w:t> от 3 июля 2016 г. N 265-ФЗ пункт 1 части 2 статьи 8 настоящего Федерального закона изложен в новой редакции</w:t>
      </w:r>
    </w:p>
    <w:p w14:paraId="71E39DD8" w14:textId="77777777" w:rsidR="000A3B0D" w:rsidRDefault="000A3B0D" w:rsidP="000A3B0D">
      <w:pPr>
        <w:pStyle w:val="a40"/>
        <w:spacing w:before="0" w:beforeAutospacing="0" w:after="0" w:afterAutospacing="0" w:line="341" w:lineRule="atLeast"/>
        <w:rPr>
          <w:rFonts w:ascii="Verdana" w:hAnsi="Verdana"/>
        </w:rPr>
      </w:pPr>
      <w:hyperlink r:id="rId187" w:history="1">
        <w:r>
          <w:rPr>
            <w:rStyle w:val="a00"/>
            <w:rFonts w:ascii="Verdana" w:hAnsi="Verdana"/>
            <w:color w:val="7D7D7D"/>
          </w:rPr>
          <w:t>См. текст пункта в предыдущей редакции</w:t>
        </w:r>
      </w:hyperlink>
    </w:p>
    <w:p w14:paraId="442B5AA3"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14:paraId="4E40E546"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2AA881E7" w14:textId="77777777" w:rsidR="000A3B0D" w:rsidRDefault="000A3B0D" w:rsidP="000A3B0D">
      <w:pPr>
        <w:pStyle w:val="a40"/>
        <w:spacing w:before="0" w:beforeAutospacing="0" w:after="0" w:afterAutospacing="0" w:line="341" w:lineRule="atLeast"/>
        <w:rPr>
          <w:rFonts w:ascii="Verdana" w:hAnsi="Verdana"/>
        </w:rPr>
      </w:pPr>
      <w:hyperlink r:id="rId188" w:history="1">
        <w:r>
          <w:rPr>
            <w:rStyle w:val="a00"/>
            <w:rFonts w:ascii="Verdana" w:hAnsi="Verdana"/>
            <w:color w:val="7D7D7D"/>
          </w:rPr>
          <w:t>Федеральным законом</w:t>
        </w:r>
      </w:hyperlink>
      <w:r>
        <w:rPr>
          <w:rFonts w:ascii="Verdana" w:hAnsi="Verdana"/>
        </w:rPr>
        <w:t> от 29 декабря 2015 г. N 408-ФЗ пункт 2 части 2 статьи 8 настоящего Федерального закона изложен в новой редакции, </w:t>
      </w:r>
      <w:hyperlink r:id="rId189" w:history="1">
        <w:r>
          <w:rPr>
            <w:rStyle w:val="a00"/>
            <w:rFonts w:ascii="Verdana" w:hAnsi="Verdana"/>
            <w:color w:val="7D7D7D"/>
          </w:rPr>
          <w:t>вступающей в силу</w:t>
        </w:r>
      </w:hyperlink>
      <w:r>
        <w:rPr>
          <w:rFonts w:ascii="Verdana" w:hAnsi="Verdana"/>
        </w:rPr>
        <w:t> с 1 января 2016 г.</w:t>
      </w:r>
    </w:p>
    <w:p w14:paraId="1D8C3BBC" w14:textId="77777777" w:rsidR="000A3B0D" w:rsidRDefault="000A3B0D" w:rsidP="000A3B0D">
      <w:pPr>
        <w:pStyle w:val="a40"/>
        <w:spacing w:before="0" w:beforeAutospacing="0" w:after="0" w:afterAutospacing="0" w:line="341" w:lineRule="atLeast"/>
        <w:rPr>
          <w:rFonts w:ascii="Verdana" w:hAnsi="Verdana"/>
        </w:rPr>
      </w:pPr>
      <w:hyperlink r:id="rId190" w:history="1">
        <w:r>
          <w:rPr>
            <w:rStyle w:val="a00"/>
            <w:rFonts w:ascii="Verdana" w:hAnsi="Verdana"/>
            <w:color w:val="7D7D7D"/>
          </w:rPr>
          <w:t>См. текст пункта в предыдущей редакции</w:t>
        </w:r>
      </w:hyperlink>
    </w:p>
    <w:p w14:paraId="27DC535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наименование юридического лица или фамилия, имя и (при наличии) отчество индивидуального предпринимателя;</w:t>
      </w:r>
    </w:p>
    <w:p w14:paraId="4A762BB6"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3) </w:t>
      </w:r>
      <w:hyperlink r:id="rId191" w:history="1">
        <w:r>
          <w:rPr>
            <w:rStyle w:val="a00"/>
            <w:rFonts w:ascii="Verdana" w:hAnsi="Verdana"/>
            <w:color w:val="7D7D7D"/>
          </w:rPr>
          <w:t>утратил силу</w:t>
        </w:r>
      </w:hyperlink>
      <w:r>
        <w:rPr>
          <w:rFonts w:ascii="Verdana" w:hAnsi="Verdana"/>
        </w:rPr>
        <w:t> с 1 января 2016 г.;</w:t>
      </w:r>
    </w:p>
    <w:p w14:paraId="3277CFAB"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396691D6"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См. текст </w:t>
      </w:r>
      <w:hyperlink r:id="rId192" w:history="1">
        <w:r>
          <w:rPr>
            <w:rStyle w:val="a00"/>
            <w:rFonts w:ascii="Verdana" w:hAnsi="Verdana"/>
            <w:color w:val="7D7D7D"/>
          </w:rPr>
          <w:t>пункта 3 части 2 статьи 8</w:t>
        </w:r>
      </w:hyperlink>
    </w:p>
    <w:p w14:paraId="2EF599DB"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lastRenderedPageBreak/>
        <w:t>4) вид, форма и размер предоставленной поддержки;</w:t>
      </w:r>
    </w:p>
    <w:p w14:paraId="1F1C3B9B"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5) срок оказания поддержки;</w:t>
      </w:r>
    </w:p>
    <w:p w14:paraId="19276302"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6) идентификационный номер налогоплательщика;</w:t>
      </w:r>
    </w:p>
    <w:p w14:paraId="170DF1F6"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7) дата принятия решения о предоставлении или прекращении оказания поддержки;</w:t>
      </w:r>
    </w:p>
    <w:p w14:paraId="0D08209E"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14:paraId="0BD8145C"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7B91C16B" w14:textId="77777777" w:rsidR="000A3B0D" w:rsidRDefault="000A3B0D" w:rsidP="000A3B0D">
      <w:pPr>
        <w:pStyle w:val="a40"/>
        <w:spacing w:before="0" w:beforeAutospacing="0" w:after="0" w:afterAutospacing="0" w:line="341" w:lineRule="atLeast"/>
        <w:rPr>
          <w:rFonts w:ascii="Verdana" w:hAnsi="Verdana"/>
        </w:rPr>
      </w:pPr>
      <w:hyperlink r:id="rId193" w:history="1">
        <w:r>
          <w:rPr>
            <w:rStyle w:val="a00"/>
            <w:rFonts w:ascii="Verdana" w:hAnsi="Verdana"/>
            <w:color w:val="7D7D7D"/>
          </w:rPr>
          <w:t>Федеральным законом</w:t>
        </w:r>
      </w:hyperlink>
      <w:r>
        <w:rPr>
          <w:rFonts w:ascii="Verdana" w:hAnsi="Verdana"/>
        </w:rPr>
        <w:t> от 3 июля 2016 г. N 265-ФЗ в часть 3 статьи 8 настоящего Федерального закона внесены изменения</w:t>
      </w:r>
    </w:p>
    <w:p w14:paraId="21B62853" w14:textId="77777777" w:rsidR="000A3B0D" w:rsidRDefault="000A3B0D" w:rsidP="000A3B0D">
      <w:pPr>
        <w:pStyle w:val="a40"/>
        <w:spacing w:before="0" w:beforeAutospacing="0" w:after="0" w:afterAutospacing="0" w:line="341" w:lineRule="atLeast"/>
        <w:rPr>
          <w:rFonts w:ascii="Verdana" w:hAnsi="Verdana"/>
        </w:rPr>
      </w:pPr>
      <w:hyperlink r:id="rId194" w:history="1">
        <w:r>
          <w:rPr>
            <w:rStyle w:val="a00"/>
            <w:rFonts w:ascii="Verdana" w:hAnsi="Verdana"/>
            <w:color w:val="7D7D7D"/>
          </w:rPr>
          <w:t>См. текст части в предыдущей редакции</w:t>
        </w:r>
      </w:hyperlink>
    </w:p>
    <w:p w14:paraId="6435B4C4"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14:paraId="7B64C161"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35BA1F1" w14:textId="77777777" w:rsidR="000A3B0D" w:rsidRDefault="000A3B0D" w:rsidP="000A3B0D">
      <w:pPr>
        <w:pStyle w:val="a40"/>
        <w:spacing w:before="0" w:beforeAutospacing="0" w:after="0" w:afterAutospacing="0" w:line="341" w:lineRule="atLeast"/>
        <w:rPr>
          <w:rFonts w:ascii="Verdana" w:hAnsi="Verdana"/>
        </w:rPr>
      </w:pPr>
      <w:hyperlink r:id="rId195" w:history="1">
        <w:r>
          <w:rPr>
            <w:rStyle w:val="a00"/>
            <w:rFonts w:ascii="Verdana" w:hAnsi="Verdana"/>
            <w:color w:val="7D7D7D"/>
          </w:rPr>
          <w:t>Федеральным законом</w:t>
        </w:r>
      </w:hyperlink>
      <w:r>
        <w:rPr>
          <w:rFonts w:ascii="Verdana" w:hAnsi="Verdana"/>
        </w:rPr>
        <w:t> от 23 июля 2008 г. N 160-ФЗ в часть 4 статьи 8 настоящего Федерального закона внесены изменения, </w:t>
      </w:r>
      <w:hyperlink r:id="rId196" w:history="1">
        <w:r>
          <w:rPr>
            <w:rStyle w:val="a00"/>
            <w:rFonts w:ascii="Verdana" w:hAnsi="Verdana"/>
            <w:color w:val="7D7D7D"/>
          </w:rPr>
          <w:t>вступающие в силу</w:t>
        </w:r>
      </w:hyperlink>
      <w:r>
        <w:rPr>
          <w:rFonts w:ascii="Verdana" w:hAnsi="Verdana"/>
        </w:rPr>
        <w:t> с 1 января 2009 г.</w:t>
      </w:r>
    </w:p>
    <w:p w14:paraId="4D60968E" w14:textId="77777777" w:rsidR="000A3B0D" w:rsidRDefault="000A3B0D" w:rsidP="000A3B0D">
      <w:pPr>
        <w:pStyle w:val="a40"/>
        <w:spacing w:before="0" w:beforeAutospacing="0" w:after="0" w:afterAutospacing="0" w:line="341" w:lineRule="atLeast"/>
        <w:rPr>
          <w:rFonts w:ascii="Verdana" w:hAnsi="Verdana"/>
        </w:rPr>
      </w:pPr>
      <w:hyperlink r:id="rId197" w:history="1">
        <w:r>
          <w:rPr>
            <w:rStyle w:val="a00"/>
            <w:rFonts w:ascii="Verdana" w:hAnsi="Verdana"/>
            <w:color w:val="7D7D7D"/>
          </w:rPr>
          <w:t>См. текст пункта в предыдущей редакции</w:t>
        </w:r>
      </w:hyperlink>
    </w:p>
    <w:p w14:paraId="0D7CB708"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4. </w:t>
      </w:r>
      <w:hyperlink r:id="rId198" w:history="1">
        <w:r>
          <w:rPr>
            <w:rStyle w:val="a00"/>
            <w:rFonts w:ascii="Verdana" w:hAnsi="Verdana"/>
            <w:color w:val="7D7D7D"/>
          </w:rPr>
          <w:t>Порядок</w:t>
        </w:r>
      </w:hyperlink>
      <w:r>
        <w:rPr>
          <w:rFonts w:ascii="Verdana" w:hAnsi="Verdana"/>
        </w:rPr>
        <w:t> ведения реестров субъектов малого и среднего предпринимательства - получателей поддержки, </w:t>
      </w:r>
      <w:hyperlink r:id="rId199" w:history="1">
        <w:r>
          <w:rPr>
            <w:rStyle w:val="a00"/>
            <w:rFonts w:ascii="Verdana" w:hAnsi="Verdana"/>
            <w:color w:val="7D7D7D"/>
          </w:rPr>
          <w:t>требования</w:t>
        </w:r>
      </w:hyperlink>
      <w:r>
        <w:rPr>
          <w:rFonts w:ascii="Verdana" w:hAnsi="Verdana"/>
        </w:rPr>
        <w:t>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14:paraId="04866189"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lastRenderedPageBreak/>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14:paraId="32587E04"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6. Сведения, предусмотренные </w:t>
      </w:r>
      <w:hyperlink r:id="rId200" w:anchor="sub_82" w:history="1">
        <w:r>
          <w:rPr>
            <w:rStyle w:val="a00"/>
            <w:rFonts w:ascii="Verdana" w:hAnsi="Verdana"/>
            <w:color w:val="7D7D7D"/>
          </w:rPr>
          <w:t>частью 2</w:t>
        </w:r>
      </w:hyperlink>
      <w:r>
        <w:rPr>
          <w:rFonts w:ascii="Verdana" w:hAnsi="Verdana"/>
        </w:rPr>
        <w:t>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14:paraId="07E7309B"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9. </w:t>
      </w:r>
      <w:r>
        <w:rPr>
          <w:rFonts w:ascii="Verdana" w:hAnsi="Verdana"/>
        </w:rPr>
        <w:t>Полномочия органов государственной власти Российской Федерации по вопросам развития субъектов малого и среднего предпринимательства</w:t>
      </w:r>
    </w:p>
    <w:p w14:paraId="4B4052EB"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7DB9EC71"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9 настоящего Федерального закона</w:t>
      </w:r>
    </w:p>
    <w:p w14:paraId="60B09A8B"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14:paraId="7225AB1F"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формирование и осуществление государственной политики в области развития малого и среднего предпринимательства;</w:t>
      </w:r>
    </w:p>
    <w:p w14:paraId="2A22C24B"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определение принципов, приоритетных направлений, форм и видов поддержки субъектов малого и среднего предпринимательства;</w:t>
      </w:r>
    </w:p>
    <w:p w14:paraId="12847ECE"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00016A39" w14:textId="77777777" w:rsidR="000A3B0D" w:rsidRDefault="000A3B0D" w:rsidP="000A3B0D">
      <w:pPr>
        <w:pStyle w:val="a40"/>
        <w:spacing w:before="0" w:beforeAutospacing="0" w:after="0" w:afterAutospacing="0" w:line="341" w:lineRule="atLeast"/>
        <w:rPr>
          <w:rFonts w:ascii="Verdana" w:hAnsi="Verdana"/>
        </w:rPr>
      </w:pPr>
      <w:hyperlink r:id="rId201" w:history="1">
        <w:r>
          <w:rPr>
            <w:rStyle w:val="a00"/>
            <w:rFonts w:ascii="Verdana" w:hAnsi="Verdana"/>
            <w:color w:val="7D7D7D"/>
          </w:rPr>
          <w:t>Федеральным законом</w:t>
        </w:r>
      </w:hyperlink>
      <w:r>
        <w:rPr>
          <w:rFonts w:ascii="Verdana" w:hAnsi="Verdana"/>
        </w:rPr>
        <w:t> от 29 июня 2015 г. N 156-ФЗ пункт 3 статьи 9 настоящего Федерального закона изложен в новой редакции</w:t>
      </w:r>
    </w:p>
    <w:p w14:paraId="5154C7D3" w14:textId="77777777" w:rsidR="000A3B0D" w:rsidRDefault="000A3B0D" w:rsidP="000A3B0D">
      <w:pPr>
        <w:pStyle w:val="a40"/>
        <w:spacing w:before="0" w:beforeAutospacing="0" w:after="0" w:afterAutospacing="0" w:line="341" w:lineRule="atLeast"/>
        <w:rPr>
          <w:rFonts w:ascii="Verdana" w:hAnsi="Verdana"/>
        </w:rPr>
      </w:pPr>
      <w:hyperlink r:id="rId202" w:history="1">
        <w:r>
          <w:rPr>
            <w:rStyle w:val="a00"/>
            <w:rFonts w:ascii="Verdana" w:hAnsi="Verdana"/>
            <w:color w:val="7D7D7D"/>
          </w:rPr>
          <w:t>См. текст пункта в предыдущей редакции</w:t>
        </w:r>
      </w:hyperlink>
    </w:p>
    <w:p w14:paraId="3C82CF8F"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разработка и реализация государственных программ (подпрограмм) Российской Федерации;</w:t>
      </w:r>
    </w:p>
    <w:p w14:paraId="0161637D"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10327147"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См. </w:t>
      </w:r>
      <w:hyperlink r:id="rId203" w:history="1">
        <w:r>
          <w:rPr>
            <w:rStyle w:val="a00"/>
            <w:rFonts w:ascii="Verdana" w:hAnsi="Verdana"/>
            <w:color w:val="7D7D7D"/>
          </w:rPr>
          <w:t>аналитическую программу</w:t>
        </w:r>
      </w:hyperlink>
      <w:r>
        <w:rPr>
          <w:rFonts w:ascii="Verdana" w:hAnsi="Verdana"/>
        </w:rPr>
        <w:t> Минэнерго России "Развитие малого и среднего предпринимательства в сфере топливно-энергетического комплекса", утвержденную </w:t>
      </w:r>
      <w:hyperlink r:id="rId204" w:history="1">
        <w:r>
          <w:rPr>
            <w:rStyle w:val="a00"/>
            <w:rFonts w:ascii="Verdana" w:hAnsi="Verdana"/>
            <w:color w:val="7D7D7D"/>
          </w:rPr>
          <w:t>приказом</w:t>
        </w:r>
      </w:hyperlink>
      <w:r>
        <w:rPr>
          <w:rFonts w:ascii="Verdana" w:hAnsi="Verdana"/>
        </w:rPr>
        <w:t> Минэнерго России от 30 марта 2010 г. N 132</w:t>
      </w:r>
    </w:p>
    <w:p w14:paraId="7A30737A"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См. </w:t>
      </w:r>
      <w:hyperlink r:id="rId205" w:history="1">
        <w:r>
          <w:rPr>
            <w:rStyle w:val="a00"/>
            <w:rFonts w:ascii="Verdana" w:hAnsi="Verdana"/>
            <w:color w:val="7D7D7D"/>
          </w:rPr>
          <w:t>аналитическую программу ведомства</w:t>
        </w:r>
      </w:hyperlink>
      <w:r>
        <w:rPr>
          <w:rFonts w:ascii="Verdana" w:hAnsi="Verdana"/>
        </w:rPr>
        <w:t> "Популяризация и развитие малого и среднего предпринимательства в сфере культуры на 2010-2012 годы", утвержденную </w:t>
      </w:r>
      <w:hyperlink r:id="rId206" w:history="1">
        <w:r>
          <w:rPr>
            <w:rStyle w:val="a00"/>
            <w:rFonts w:ascii="Verdana" w:hAnsi="Verdana"/>
            <w:color w:val="7D7D7D"/>
          </w:rPr>
          <w:t>приказом</w:t>
        </w:r>
      </w:hyperlink>
      <w:r>
        <w:rPr>
          <w:rFonts w:ascii="Verdana" w:hAnsi="Verdana"/>
        </w:rPr>
        <w:t> Минкультуры России от 24 марта 2010 г. N 144</w:t>
      </w:r>
    </w:p>
    <w:p w14:paraId="2FCB0DFD"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lastRenderedPageBreak/>
        <w:t>См. </w:t>
      </w:r>
      <w:hyperlink r:id="rId207" w:history="1">
        <w:r>
          <w:rPr>
            <w:rStyle w:val="a00"/>
            <w:rFonts w:ascii="Verdana" w:hAnsi="Verdana"/>
            <w:color w:val="7D7D7D"/>
          </w:rPr>
          <w:t>аналитическую ведомственную целевую программу</w:t>
        </w:r>
      </w:hyperlink>
      <w:r>
        <w:rPr>
          <w:rFonts w:ascii="Verdana" w:hAnsi="Verdana"/>
        </w:rPr>
        <w:t> "Создание условий для развития субъектов малого и среднего предпринимательства в сфере транспорта, утвержденную </w:t>
      </w:r>
      <w:hyperlink r:id="rId208" w:history="1">
        <w:r>
          <w:rPr>
            <w:rStyle w:val="a00"/>
            <w:rFonts w:ascii="Verdana" w:hAnsi="Verdana"/>
            <w:color w:val="7D7D7D"/>
          </w:rPr>
          <w:t>приказом</w:t>
        </w:r>
      </w:hyperlink>
      <w:r>
        <w:rPr>
          <w:rFonts w:ascii="Verdana" w:hAnsi="Verdana"/>
        </w:rPr>
        <w:t> Минтранса РФ от 23 марта 2010 г. N 70</w:t>
      </w:r>
    </w:p>
    <w:p w14:paraId="1BE46C1E"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См. </w:t>
      </w:r>
      <w:hyperlink r:id="rId209" w:history="1">
        <w:r>
          <w:rPr>
            <w:rStyle w:val="a00"/>
            <w:rFonts w:ascii="Verdana" w:hAnsi="Verdana"/>
            <w:color w:val="7D7D7D"/>
          </w:rPr>
          <w:t>Ведомственную целевую программу</w:t>
        </w:r>
      </w:hyperlink>
      <w:r>
        <w:rPr>
          <w:rFonts w:ascii="Verdana" w:hAnsi="Verdana"/>
        </w:rPr>
        <w:t> "Развитие малого и среднего предпринимательства в отраслях промышленности и в торговле", утвержденную </w:t>
      </w:r>
      <w:hyperlink r:id="rId210" w:history="1">
        <w:r>
          <w:rPr>
            <w:rStyle w:val="a00"/>
            <w:rFonts w:ascii="Verdana" w:hAnsi="Verdana"/>
            <w:color w:val="7D7D7D"/>
          </w:rPr>
          <w:t>приказом</w:t>
        </w:r>
      </w:hyperlink>
      <w:r>
        <w:rPr>
          <w:rFonts w:ascii="Verdana" w:hAnsi="Verdana"/>
        </w:rPr>
        <w:t> Минпромторга России от 15 февраля 2010 г. N 123</w:t>
      </w:r>
    </w:p>
    <w:p w14:paraId="25148022"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См. </w:t>
      </w:r>
      <w:hyperlink r:id="rId211" w:history="1">
        <w:r>
          <w:rPr>
            <w:rStyle w:val="a00"/>
            <w:rFonts w:ascii="Verdana" w:hAnsi="Verdana"/>
            <w:color w:val="7D7D7D"/>
          </w:rPr>
          <w:t>аналитическую ведомственную целевую программу</w:t>
        </w:r>
      </w:hyperlink>
      <w:r>
        <w:rPr>
          <w:rFonts w:ascii="Verdana" w:hAnsi="Verdana"/>
        </w:rPr>
        <w:t> Минздравсоцразвития России "Содействие развитию малого и среднего предпринимательства в здравоохранении и сфере социальных услуг на период до 2012 года", утвержденную </w:t>
      </w:r>
      <w:hyperlink r:id="rId212" w:history="1">
        <w:r>
          <w:rPr>
            <w:rStyle w:val="a00"/>
            <w:rFonts w:ascii="Verdana" w:hAnsi="Verdana"/>
            <w:color w:val="7D7D7D"/>
          </w:rPr>
          <w:t>приказом</w:t>
        </w:r>
      </w:hyperlink>
      <w:r>
        <w:rPr>
          <w:rFonts w:ascii="Verdana" w:hAnsi="Verdana"/>
        </w:rPr>
        <w:t> Минздравсоцразвития России от 1 февраля 2010 г. N 42</w:t>
      </w:r>
    </w:p>
    <w:p w14:paraId="1E846BE6"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14:paraId="592C1E56"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14:paraId="0C94A389"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3D526D86"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См. </w:t>
      </w:r>
      <w:hyperlink r:id="rId213" w:history="1">
        <w:r>
          <w:rPr>
            <w:rStyle w:val="a00"/>
            <w:rFonts w:ascii="Verdana" w:hAnsi="Verdana"/>
            <w:color w:val="7D7D7D"/>
          </w:rPr>
          <w:t>Положение</w:t>
        </w:r>
      </w:hyperlink>
      <w:r>
        <w:rPr>
          <w:rFonts w:ascii="Verdana" w:hAnsi="Verdana"/>
        </w:rPr>
        <w:t> о Правительственной комиссии по развитию малого и среднего предпринимательства, утвержденное </w:t>
      </w:r>
      <w:hyperlink r:id="rId214" w:history="1">
        <w:r>
          <w:rPr>
            <w:rStyle w:val="a00"/>
            <w:rFonts w:ascii="Verdana" w:hAnsi="Verdana"/>
            <w:color w:val="7D7D7D"/>
          </w:rPr>
          <w:t>постановлением</w:t>
        </w:r>
      </w:hyperlink>
      <w:r>
        <w:rPr>
          <w:rFonts w:ascii="Verdana" w:hAnsi="Verdana"/>
        </w:rPr>
        <w:t> Правительства РФ от 17 марта 2008 г. N 178</w:t>
      </w:r>
    </w:p>
    <w:p w14:paraId="1E4094B5"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14:paraId="2E95B43A"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14:paraId="402FF20E"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lastRenderedPageBreak/>
        <w:t>8) содействие деятельности общероссийских некоммерческих организаций, выражающих интересы субъектов малого и среднего предпринимательства;</w:t>
      </w:r>
    </w:p>
    <w:p w14:paraId="0A65ECE3"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9) пропаганда и популяризация предпринимательской деятельности за счет средств федерального бюджета;</w:t>
      </w:r>
    </w:p>
    <w:p w14:paraId="033D863A"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A5316AA" w14:textId="77777777" w:rsidR="000A3B0D" w:rsidRDefault="000A3B0D" w:rsidP="000A3B0D">
      <w:pPr>
        <w:pStyle w:val="a40"/>
        <w:spacing w:before="0" w:beforeAutospacing="0" w:after="0" w:afterAutospacing="0" w:line="341" w:lineRule="atLeast"/>
        <w:rPr>
          <w:rFonts w:ascii="Verdana" w:hAnsi="Verdana"/>
        </w:rPr>
      </w:pPr>
      <w:hyperlink r:id="rId215" w:history="1">
        <w:r>
          <w:rPr>
            <w:rStyle w:val="a00"/>
            <w:rFonts w:ascii="Verdana" w:hAnsi="Verdana"/>
            <w:color w:val="7D7D7D"/>
          </w:rPr>
          <w:t>Федеральным законом</w:t>
        </w:r>
      </w:hyperlink>
      <w:r>
        <w:rPr>
          <w:rFonts w:ascii="Verdana" w:hAnsi="Verdana"/>
        </w:rPr>
        <w:t> от 29 июня 2015 г. N 156-ФЗ пункт 10 статьи 9 настоящего Федерального закона изложен в новой редакции</w:t>
      </w:r>
    </w:p>
    <w:p w14:paraId="10996F6D" w14:textId="77777777" w:rsidR="000A3B0D" w:rsidRDefault="000A3B0D" w:rsidP="000A3B0D">
      <w:pPr>
        <w:pStyle w:val="a40"/>
        <w:spacing w:before="0" w:beforeAutospacing="0" w:after="0" w:afterAutospacing="0" w:line="341" w:lineRule="atLeast"/>
        <w:rPr>
          <w:rFonts w:ascii="Verdana" w:hAnsi="Verdana"/>
        </w:rPr>
      </w:pPr>
      <w:hyperlink r:id="rId216" w:history="1">
        <w:r>
          <w:rPr>
            <w:rStyle w:val="a00"/>
            <w:rFonts w:ascii="Verdana" w:hAnsi="Verdana"/>
            <w:color w:val="7D7D7D"/>
          </w:rPr>
          <w:t>См. текст пункта в предыдущей редакции</w:t>
        </w:r>
      </w:hyperlink>
    </w:p>
    <w:p w14:paraId="69544FC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10) поддержка государственных программ (подпрограмм) субъектов Российской Федерации;</w:t>
      </w:r>
    </w:p>
    <w:p w14:paraId="6285ABC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14:paraId="3D1C08B9"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77877EB7" w14:textId="77777777" w:rsidR="000A3B0D" w:rsidRDefault="000A3B0D" w:rsidP="000A3B0D">
      <w:pPr>
        <w:pStyle w:val="a40"/>
        <w:spacing w:before="0" w:beforeAutospacing="0" w:after="0" w:afterAutospacing="0" w:line="341" w:lineRule="atLeast"/>
        <w:rPr>
          <w:rFonts w:ascii="Verdana" w:hAnsi="Verdana"/>
        </w:rPr>
      </w:pPr>
      <w:hyperlink r:id="rId217" w:history="1">
        <w:r>
          <w:rPr>
            <w:rStyle w:val="a00"/>
            <w:rFonts w:ascii="Verdana" w:hAnsi="Verdana"/>
            <w:color w:val="7D7D7D"/>
          </w:rPr>
          <w:t>Федеральным законом</w:t>
        </w:r>
      </w:hyperlink>
      <w:r>
        <w:rPr>
          <w:rFonts w:ascii="Verdana" w:hAnsi="Verdana"/>
        </w:rPr>
        <w:t> от 18 октября 2007 г. N 230-ФЗ в пункт 12 статьи 9 настоящего Федерального закона внесены изменения</w:t>
      </w:r>
    </w:p>
    <w:p w14:paraId="241526B2" w14:textId="77777777" w:rsidR="000A3B0D" w:rsidRDefault="000A3B0D" w:rsidP="000A3B0D">
      <w:pPr>
        <w:pStyle w:val="a40"/>
        <w:spacing w:before="0" w:beforeAutospacing="0" w:after="0" w:afterAutospacing="0" w:line="341" w:lineRule="atLeast"/>
        <w:rPr>
          <w:rFonts w:ascii="Verdana" w:hAnsi="Verdana"/>
        </w:rPr>
      </w:pPr>
      <w:hyperlink r:id="rId218" w:history="1">
        <w:r>
          <w:rPr>
            <w:rStyle w:val="a00"/>
            <w:rFonts w:ascii="Verdana" w:hAnsi="Verdana"/>
            <w:color w:val="7D7D7D"/>
          </w:rPr>
          <w:t>См. текст пункта в предыдущей редакции</w:t>
        </w:r>
      </w:hyperlink>
    </w:p>
    <w:p w14:paraId="5A7A4A03"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12) организация официального статистического учета субъектов малого и среднего предпринимательства, определение </w:t>
      </w:r>
      <w:hyperlink r:id="rId219" w:history="1">
        <w:r>
          <w:rPr>
            <w:rStyle w:val="a00"/>
            <w:rFonts w:ascii="Verdana" w:hAnsi="Verdana"/>
            <w:color w:val="7D7D7D"/>
          </w:rPr>
          <w:t>порядка</w:t>
        </w:r>
      </w:hyperlink>
      <w:r>
        <w:rPr>
          <w:rFonts w:ascii="Verdana" w:hAnsi="Verdana"/>
        </w:rPr>
        <w:t> проведения выборочных статистических наблюдений за деятельностью субъектов малого и среднего предпринимательства в Российской Федерации;</w:t>
      </w:r>
    </w:p>
    <w:p w14:paraId="20763CA5"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14:paraId="73013A77"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w:t>
      </w:r>
      <w:r>
        <w:rPr>
          <w:rFonts w:ascii="Verdana" w:hAnsi="Verdana"/>
        </w:rPr>
        <w:lastRenderedPageBreak/>
        <w:t>среднего предпринимательства в субъектах Российской Федерации и на территориях муниципальных образований;</w:t>
      </w:r>
    </w:p>
    <w:p w14:paraId="112CCDBC"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7EDD6B5A" w14:textId="77777777" w:rsidR="000A3B0D" w:rsidRDefault="000A3B0D" w:rsidP="000A3B0D">
      <w:pPr>
        <w:pStyle w:val="a40"/>
        <w:spacing w:before="0" w:beforeAutospacing="0" w:after="0" w:afterAutospacing="0" w:line="341" w:lineRule="atLeast"/>
        <w:rPr>
          <w:rFonts w:ascii="Verdana" w:hAnsi="Verdana"/>
        </w:rPr>
      </w:pPr>
      <w:hyperlink r:id="rId220" w:history="1">
        <w:r>
          <w:rPr>
            <w:rStyle w:val="a00"/>
            <w:rFonts w:ascii="Verdana" w:hAnsi="Verdana"/>
            <w:color w:val="7D7D7D"/>
          </w:rPr>
          <w:t>Федеральным законом</w:t>
        </w:r>
      </w:hyperlink>
      <w:r>
        <w:rPr>
          <w:rFonts w:ascii="Verdana" w:hAnsi="Verdana"/>
        </w:rPr>
        <w:t> от 18 октября 2007 г. N 230-ФЗ статья 9 настоящего Федерального закона дополнена пунктом 15</w:t>
      </w:r>
    </w:p>
    <w:p w14:paraId="0F6C558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14:paraId="4A1A035E"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300197E" w14:textId="77777777" w:rsidR="000A3B0D" w:rsidRDefault="000A3B0D" w:rsidP="000A3B0D">
      <w:pPr>
        <w:pStyle w:val="a40"/>
        <w:spacing w:before="0" w:beforeAutospacing="0" w:after="0" w:afterAutospacing="0" w:line="341" w:lineRule="atLeast"/>
        <w:rPr>
          <w:rFonts w:ascii="Verdana" w:hAnsi="Verdana"/>
        </w:rPr>
      </w:pPr>
      <w:hyperlink r:id="rId221" w:history="1">
        <w:r>
          <w:rPr>
            <w:rStyle w:val="a00"/>
            <w:rFonts w:ascii="Verdana" w:hAnsi="Verdana"/>
            <w:color w:val="7D7D7D"/>
          </w:rPr>
          <w:t>Федеральным законом</w:t>
        </w:r>
      </w:hyperlink>
      <w:r>
        <w:rPr>
          <w:rFonts w:ascii="Verdana" w:hAnsi="Verdana"/>
        </w:rPr>
        <w:t> от 22 июля 2008 г. N 159-ФЗ статья 9 настоящего Федерального закона дополнена пунктом 16</w:t>
      </w:r>
    </w:p>
    <w:p w14:paraId="15DEE9A4"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16) формирование инфраструктуры поддержки субъектов малого и среднего предпринимательства и обеспечение ее деятельности.</w:t>
      </w:r>
    </w:p>
    <w:p w14:paraId="23B5FD84"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10. </w:t>
      </w:r>
      <w:r>
        <w:rPr>
          <w:rFonts w:ascii="Verdana" w:hAnsi="Verdana"/>
        </w:rPr>
        <w:t>Полномочия органов государственной власти субъектов Российской Федерации по вопросам развития малого и среднего предпринимательства</w:t>
      </w:r>
    </w:p>
    <w:p w14:paraId="17CB68A1"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71799A63"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10 настоящего Федерального закона</w:t>
      </w:r>
    </w:p>
    <w:p w14:paraId="6124C71E"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14:paraId="5AF7AD2D"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ABB8B09" w14:textId="77777777" w:rsidR="000A3B0D" w:rsidRDefault="000A3B0D" w:rsidP="000A3B0D">
      <w:pPr>
        <w:pStyle w:val="a40"/>
        <w:spacing w:before="0" w:beforeAutospacing="0" w:after="0" w:afterAutospacing="0" w:line="341" w:lineRule="atLeast"/>
        <w:rPr>
          <w:rFonts w:ascii="Verdana" w:hAnsi="Verdana"/>
        </w:rPr>
      </w:pPr>
      <w:hyperlink r:id="rId222" w:history="1">
        <w:r>
          <w:rPr>
            <w:rStyle w:val="a00"/>
            <w:rFonts w:ascii="Verdana" w:hAnsi="Verdana"/>
            <w:color w:val="7D7D7D"/>
          </w:rPr>
          <w:t>Федеральным законом</w:t>
        </w:r>
      </w:hyperlink>
      <w:r>
        <w:rPr>
          <w:rFonts w:ascii="Verdana" w:hAnsi="Verdana"/>
        </w:rPr>
        <w:t> от 18 октября 2007 г. N 230-ФЗ в пункт 1 части 1 статьи 10 настоящего Федерального закона внесены изменения</w:t>
      </w:r>
    </w:p>
    <w:p w14:paraId="37D1C37E" w14:textId="77777777" w:rsidR="000A3B0D" w:rsidRDefault="000A3B0D" w:rsidP="000A3B0D">
      <w:pPr>
        <w:pStyle w:val="a40"/>
        <w:spacing w:before="0" w:beforeAutospacing="0" w:after="0" w:afterAutospacing="0" w:line="341" w:lineRule="atLeast"/>
        <w:rPr>
          <w:rFonts w:ascii="Verdana" w:hAnsi="Verdana"/>
        </w:rPr>
      </w:pPr>
      <w:hyperlink r:id="rId223" w:history="1">
        <w:r>
          <w:rPr>
            <w:rStyle w:val="a00"/>
            <w:rFonts w:ascii="Verdana" w:hAnsi="Verdana"/>
            <w:color w:val="7D7D7D"/>
          </w:rPr>
          <w:t>См. текст пункта в предыдущей редакции</w:t>
        </w:r>
      </w:hyperlink>
    </w:p>
    <w:p w14:paraId="05458FD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участие в осуществлении государственной политики в области развития малого и среднего предпринимательства;</w:t>
      </w:r>
    </w:p>
    <w:p w14:paraId="58AC077E"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5AA84530" w14:textId="77777777" w:rsidR="000A3B0D" w:rsidRDefault="000A3B0D" w:rsidP="000A3B0D">
      <w:pPr>
        <w:pStyle w:val="a40"/>
        <w:spacing w:before="0" w:beforeAutospacing="0" w:after="0" w:afterAutospacing="0" w:line="341" w:lineRule="atLeast"/>
        <w:rPr>
          <w:rFonts w:ascii="Verdana" w:hAnsi="Verdana"/>
        </w:rPr>
      </w:pPr>
      <w:hyperlink r:id="rId224" w:history="1">
        <w:r>
          <w:rPr>
            <w:rStyle w:val="a00"/>
            <w:rFonts w:ascii="Verdana" w:hAnsi="Verdana"/>
            <w:color w:val="7D7D7D"/>
          </w:rPr>
          <w:t>Федеральным законом</w:t>
        </w:r>
      </w:hyperlink>
      <w:r>
        <w:rPr>
          <w:rFonts w:ascii="Verdana" w:hAnsi="Verdana"/>
        </w:rPr>
        <w:t> от 29 июня 2015 г. N 156-ФЗ в пункт 2 части 1 статьи 10 настоящего Федерального закона внесены изменения</w:t>
      </w:r>
    </w:p>
    <w:p w14:paraId="0473292B" w14:textId="77777777" w:rsidR="000A3B0D" w:rsidRDefault="000A3B0D" w:rsidP="000A3B0D">
      <w:pPr>
        <w:pStyle w:val="a40"/>
        <w:spacing w:before="0" w:beforeAutospacing="0" w:after="0" w:afterAutospacing="0" w:line="341" w:lineRule="atLeast"/>
        <w:rPr>
          <w:rFonts w:ascii="Verdana" w:hAnsi="Verdana"/>
        </w:rPr>
      </w:pPr>
      <w:hyperlink r:id="rId225" w:history="1">
        <w:r>
          <w:rPr>
            <w:rStyle w:val="a00"/>
            <w:rFonts w:ascii="Verdana" w:hAnsi="Verdana"/>
            <w:color w:val="7D7D7D"/>
          </w:rPr>
          <w:t>См. текст пункта в предыдущей редакции</w:t>
        </w:r>
      </w:hyperlink>
    </w:p>
    <w:p w14:paraId="50FF0B3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lastRenderedPageBreak/>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14:paraId="635E50D0"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344F23DD"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14:paraId="5B1FA921"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5) содействие развитию межрегионального сотрудничества субъектов малого и среднего предпринимательства;</w:t>
      </w:r>
    </w:p>
    <w:p w14:paraId="68A83AA4"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6) пропаганда и популяризация предпринимательской деятельности за счет средств бюджетов субъектов Российской Федерации;</w:t>
      </w:r>
    </w:p>
    <w:p w14:paraId="18DE95C0"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2E239701" w14:textId="77777777" w:rsidR="000A3B0D" w:rsidRDefault="000A3B0D" w:rsidP="000A3B0D">
      <w:pPr>
        <w:pStyle w:val="a40"/>
        <w:spacing w:before="0" w:beforeAutospacing="0" w:after="0" w:afterAutospacing="0" w:line="341" w:lineRule="atLeast"/>
        <w:rPr>
          <w:rFonts w:ascii="Verdana" w:hAnsi="Verdana"/>
        </w:rPr>
      </w:pPr>
      <w:hyperlink r:id="rId226" w:history="1">
        <w:r>
          <w:rPr>
            <w:rStyle w:val="a00"/>
            <w:rFonts w:ascii="Verdana" w:hAnsi="Verdana"/>
            <w:color w:val="7D7D7D"/>
          </w:rPr>
          <w:t>Федеральным законом</w:t>
        </w:r>
      </w:hyperlink>
      <w:r>
        <w:rPr>
          <w:rFonts w:ascii="Verdana" w:hAnsi="Verdana"/>
        </w:rPr>
        <w:t> от 29 июня 2015 г. N 156-ФЗ в пункт 7 части 1 статьи 10 настоящего Федерального закона внесены изменения</w:t>
      </w:r>
    </w:p>
    <w:p w14:paraId="2664DA4E" w14:textId="77777777" w:rsidR="000A3B0D" w:rsidRDefault="000A3B0D" w:rsidP="000A3B0D">
      <w:pPr>
        <w:pStyle w:val="a40"/>
        <w:spacing w:before="0" w:beforeAutospacing="0" w:after="0" w:afterAutospacing="0" w:line="341" w:lineRule="atLeast"/>
        <w:rPr>
          <w:rFonts w:ascii="Verdana" w:hAnsi="Verdana"/>
        </w:rPr>
      </w:pPr>
      <w:hyperlink r:id="rId227" w:history="1">
        <w:r>
          <w:rPr>
            <w:rStyle w:val="a00"/>
            <w:rFonts w:ascii="Verdana" w:hAnsi="Verdana"/>
            <w:color w:val="7D7D7D"/>
          </w:rPr>
          <w:t>См. текст пункта в предыдущей редакции</w:t>
        </w:r>
      </w:hyperlink>
    </w:p>
    <w:p w14:paraId="0617AD1E"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7) поддержка муниципальных программ (подпрограмм);</w:t>
      </w:r>
    </w:p>
    <w:p w14:paraId="55591603"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14:paraId="55AE612E"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14:paraId="1DD317BA"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14:paraId="4641F145"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14:paraId="6AD1AE7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lastRenderedPageBreak/>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14:paraId="091F1999"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0925BA8F" w14:textId="77777777" w:rsidR="000A3B0D" w:rsidRDefault="000A3B0D" w:rsidP="000A3B0D">
      <w:pPr>
        <w:pStyle w:val="a40"/>
        <w:spacing w:before="0" w:beforeAutospacing="0" w:after="0" w:afterAutospacing="0" w:line="341" w:lineRule="atLeast"/>
        <w:rPr>
          <w:rFonts w:ascii="Verdana" w:hAnsi="Verdana"/>
        </w:rPr>
      </w:pPr>
      <w:hyperlink r:id="rId228" w:history="1">
        <w:r>
          <w:rPr>
            <w:rStyle w:val="a00"/>
            <w:rFonts w:ascii="Verdana" w:hAnsi="Verdana"/>
            <w:color w:val="7D7D7D"/>
          </w:rPr>
          <w:t>Федеральным законом</w:t>
        </w:r>
      </w:hyperlink>
      <w:r>
        <w:rPr>
          <w:rFonts w:ascii="Verdana" w:hAnsi="Verdana"/>
        </w:rPr>
        <w:t> от 29 июня 2015 г. N 156-ФЗ часть 1 статьи 10 настоящего Федерального закона дополнена пунктом 13</w:t>
      </w:r>
    </w:p>
    <w:p w14:paraId="0772A75E"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229" w:history="1">
        <w:r>
          <w:rPr>
            <w:rStyle w:val="a00"/>
            <w:rFonts w:ascii="Verdana" w:hAnsi="Verdana"/>
            <w:color w:val="7D7D7D"/>
          </w:rPr>
          <w:t>Федеральным законом</w:t>
        </w:r>
      </w:hyperlink>
      <w:r>
        <w:rPr>
          <w:rFonts w:ascii="Verdana" w:hAnsi="Verdana"/>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548B6317"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02654E10" w14:textId="77777777" w:rsidR="000A3B0D" w:rsidRDefault="000A3B0D" w:rsidP="000A3B0D">
      <w:pPr>
        <w:pStyle w:val="a40"/>
        <w:spacing w:before="0" w:beforeAutospacing="0" w:after="0" w:afterAutospacing="0" w:line="341" w:lineRule="atLeast"/>
        <w:rPr>
          <w:rFonts w:ascii="Verdana" w:hAnsi="Verdana"/>
        </w:rPr>
      </w:pPr>
      <w:hyperlink r:id="rId230" w:history="1">
        <w:r>
          <w:rPr>
            <w:rStyle w:val="a00"/>
            <w:rFonts w:ascii="Verdana" w:hAnsi="Verdana"/>
            <w:color w:val="7D7D7D"/>
          </w:rPr>
          <w:t>Федеральным законом</w:t>
        </w:r>
      </w:hyperlink>
      <w:r>
        <w:rPr>
          <w:rFonts w:ascii="Verdana" w:hAnsi="Verdana"/>
        </w:rPr>
        <w:t> от 29 июня 2015 г. N 156-ФЗ часть 1 статьи 10 настоящего Федерального закона дополнена пунктом 14</w:t>
      </w:r>
    </w:p>
    <w:p w14:paraId="03707416"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231" w:history="1">
        <w:r>
          <w:rPr>
            <w:rStyle w:val="a00"/>
            <w:rFonts w:ascii="Verdana" w:hAnsi="Verdana"/>
            <w:color w:val="7D7D7D"/>
          </w:rPr>
          <w:t>Федеральным законом</w:t>
        </w:r>
      </w:hyperlink>
      <w:r>
        <w:rPr>
          <w:rFonts w:ascii="Verdana" w:hAnsi="Verdana"/>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0C223349"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2. Органы государственной власти субъектов Российской Федерации могут передавать в установленном </w:t>
      </w:r>
      <w:hyperlink r:id="rId232" w:history="1">
        <w:r>
          <w:rPr>
            <w:rStyle w:val="a00"/>
            <w:rFonts w:ascii="Verdana" w:hAnsi="Verdana"/>
            <w:color w:val="7D7D7D"/>
          </w:rPr>
          <w:t>законом</w:t>
        </w:r>
      </w:hyperlink>
      <w:r>
        <w:rPr>
          <w:rFonts w:ascii="Verdana" w:hAnsi="Verdana"/>
        </w:rPr>
        <w:t> порядке отдельные полномочия по развитию субъектов малого и среднего предпринимательства органам местного самоуправления.</w:t>
      </w:r>
    </w:p>
    <w:p w14:paraId="17161FF9"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lastRenderedPageBreak/>
        <w:t>Статья 11. </w:t>
      </w:r>
      <w:r>
        <w:rPr>
          <w:rFonts w:ascii="Verdana" w:hAnsi="Verdana"/>
        </w:rPr>
        <w:t>Полномочия органов местного самоуправления по вопросам развития малого и среднего предпринимательства</w:t>
      </w:r>
    </w:p>
    <w:p w14:paraId="46D56156"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0303F6F0"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11 настоящего Федерального закона</w:t>
      </w:r>
    </w:p>
    <w:p w14:paraId="4A250EBB"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0AB308F6"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116B7480" w14:textId="77777777" w:rsidR="000A3B0D" w:rsidRDefault="000A3B0D" w:rsidP="000A3B0D">
      <w:pPr>
        <w:pStyle w:val="a40"/>
        <w:spacing w:before="0" w:beforeAutospacing="0" w:after="0" w:afterAutospacing="0" w:line="341" w:lineRule="atLeast"/>
        <w:rPr>
          <w:rFonts w:ascii="Verdana" w:hAnsi="Verdana"/>
        </w:rPr>
      </w:pPr>
      <w:hyperlink r:id="rId233" w:history="1">
        <w:r>
          <w:rPr>
            <w:rStyle w:val="a00"/>
            <w:rFonts w:ascii="Verdana" w:hAnsi="Verdana"/>
            <w:color w:val="7D7D7D"/>
          </w:rPr>
          <w:t>Федеральным законом</w:t>
        </w:r>
      </w:hyperlink>
      <w:r>
        <w:rPr>
          <w:rFonts w:ascii="Verdana" w:hAnsi="Verdana"/>
        </w:rPr>
        <w:t> от 29 июня 2015 г. N 156-ФЗ в пункт 1 статьи 11 настоящего Федерального закона внесены изменения</w:t>
      </w:r>
    </w:p>
    <w:p w14:paraId="62610FA4" w14:textId="77777777" w:rsidR="000A3B0D" w:rsidRDefault="000A3B0D" w:rsidP="000A3B0D">
      <w:pPr>
        <w:pStyle w:val="a40"/>
        <w:spacing w:before="0" w:beforeAutospacing="0" w:after="0" w:afterAutospacing="0" w:line="341" w:lineRule="atLeast"/>
        <w:rPr>
          <w:rFonts w:ascii="Verdana" w:hAnsi="Verdana"/>
        </w:rPr>
      </w:pPr>
      <w:hyperlink r:id="rId234" w:history="1">
        <w:r>
          <w:rPr>
            <w:rStyle w:val="a00"/>
            <w:rFonts w:ascii="Verdana" w:hAnsi="Verdana"/>
            <w:color w:val="7D7D7D"/>
          </w:rPr>
          <w:t>См. текст пункта в предыдущей редакции</w:t>
        </w:r>
      </w:hyperlink>
    </w:p>
    <w:p w14:paraId="40A1E8CF"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14:paraId="1E6D2C10"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14:paraId="5D4013A3"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14:paraId="7E3E4C65"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3705CC62"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14:paraId="747E91A8"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36A6D3DE" w14:textId="77777777" w:rsidR="000A3B0D" w:rsidRDefault="000A3B0D" w:rsidP="000A3B0D">
      <w:pPr>
        <w:pStyle w:val="a40"/>
        <w:spacing w:before="0" w:beforeAutospacing="0" w:after="0" w:afterAutospacing="0" w:line="341" w:lineRule="atLeast"/>
        <w:rPr>
          <w:rFonts w:ascii="Verdana" w:hAnsi="Verdana"/>
        </w:rPr>
      </w:pPr>
      <w:hyperlink r:id="rId235" w:history="1">
        <w:r>
          <w:rPr>
            <w:rStyle w:val="a00"/>
            <w:rFonts w:ascii="Verdana" w:hAnsi="Verdana"/>
            <w:color w:val="7D7D7D"/>
          </w:rPr>
          <w:t>Федеральным законом</w:t>
        </w:r>
      </w:hyperlink>
      <w:r>
        <w:rPr>
          <w:rFonts w:ascii="Verdana" w:hAnsi="Verdana"/>
        </w:rPr>
        <w:t> от 29 июня 2015 г. N 156-ФЗ в статью 12 настоящего Федерального закона внесены изменения</w:t>
      </w:r>
    </w:p>
    <w:p w14:paraId="391AAC9D" w14:textId="77777777" w:rsidR="000A3B0D" w:rsidRDefault="000A3B0D" w:rsidP="000A3B0D">
      <w:pPr>
        <w:pStyle w:val="a40"/>
        <w:spacing w:before="0" w:beforeAutospacing="0" w:after="0" w:afterAutospacing="0" w:line="341" w:lineRule="atLeast"/>
        <w:rPr>
          <w:rFonts w:ascii="Verdana" w:hAnsi="Verdana"/>
        </w:rPr>
      </w:pPr>
      <w:hyperlink r:id="rId236" w:history="1">
        <w:r>
          <w:rPr>
            <w:rStyle w:val="a00"/>
            <w:rFonts w:ascii="Verdana" w:hAnsi="Verdana"/>
            <w:color w:val="7D7D7D"/>
          </w:rPr>
          <w:t>См. текст статьи в предыдущей редакции</w:t>
        </w:r>
      </w:hyperlink>
    </w:p>
    <w:p w14:paraId="4F5CC904"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12. </w:t>
      </w:r>
      <w:r>
        <w:rPr>
          <w:rFonts w:ascii="Verdana" w:hAnsi="Verdana"/>
        </w:rPr>
        <w:t>Взаимодействие органов государственной власти в области развития малого и среднего предпринимательства в Российской Федерации</w:t>
      </w:r>
    </w:p>
    <w:p w14:paraId="35989152"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lastRenderedPageBreak/>
        <w:t>ГАРАНТ:</w:t>
      </w:r>
    </w:p>
    <w:p w14:paraId="390BBBB9"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12 настоящего Федерального закона</w:t>
      </w:r>
    </w:p>
    <w:p w14:paraId="122D863F"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14:paraId="7783D0C9"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13. </w:t>
      </w:r>
      <w:r>
        <w:rPr>
          <w:rFonts w:ascii="Verdana" w:hAnsi="Verdana"/>
        </w:rPr>
        <w:t>Координационные или совещательные органы в области развития малого и среднего предпринимательства</w:t>
      </w:r>
    </w:p>
    <w:p w14:paraId="16EDAE2D"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373FB144"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13 настоящего Федерального закона</w:t>
      </w:r>
    </w:p>
    <w:p w14:paraId="21804B0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14:paraId="51CB36C4"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14:paraId="7C00D444"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Координационные или совещательные органы в области развития малого и среднего предпринимательства создаются в целях:</w:t>
      </w:r>
    </w:p>
    <w:p w14:paraId="46DC3774"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lastRenderedPageBreak/>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14:paraId="094835A2"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14:paraId="323E4F2F"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14:paraId="1B7094EB"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14:paraId="490DC2DA"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14:paraId="2FF909FA"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14:paraId="00007B10"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2D7DD3FA" w14:textId="77777777" w:rsidR="000A3B0D" w:rsidRDefault="000A3B0D" w:rsidP="000A3B0D">
      <w:pPr>
        <w:pStyle w:val="a40"/>
        <w:spacing w:before="0" w:beforeAutospacing="0" w:after="0" w:afterAutospacing="0" w:line="341" w:lineRule="atLeast"/>
        <w:rPr>
          <w:rFonts w:ascii="Verdana" w:hAnsi="Verdana"/>
        </w:rPr>
      </w:pPr>
      <w:hyperlink r:id="rId237" w:history="1">
        <w:r>
          <w:rPr>
            <w:rStyle w:val="a00"/>
            <w:rFonts w:ascii="Verdana" w:hAnsi="Verdana"/>
            <w:color w:val="7D7D7D"/>
          </w:rPr>
          <w:t>Федеральным законом</w:t>
        </w:r>
      </w:hyperlink>
      <w:r>
        <w:rPr>
          <w:rFonts w:ascii="Verdana" w:hAnsi="Verdana"/>
        </w:rPr>
        <w:t> от 22 июля 2008 г. N 159-ФЗ статья 13 настоящего Федерального закона дополнена частью 5</w:t>
      </w:r>
    </w:p>
    <w:p w14:paraId="4F39FC61"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14:paraId="7E9405B4"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0FABBCE2" w14:textId="77777777" w:rsidR="000A3B0D" w:rsidRDefault="000A3B0D" w:rsidP="000A3B0D">
      <w:pPr>
        <w:pStyle w:val="a40"/>
        <w:spacing w:before="0" w:beforeAutospacing="0" w:after="0" w:afterAutospacing="0" w:line="341" w:lineRule="atLeast"/>
        <w:rPr>
          <w:rFonts w:ascii="Verdana" w:hAnsi="Verdana"/>
        </w:rPr>
      </w:pPr>
      <w:hyperlink r:id="rId238" w:history="1">
        <w:r>
          <w:rPr>
            <w:rStyle w:val="a00"/>
            <w:rFonts w:ascii="Verdana" w:hAnsi="Verdana"/>
            <w:color w:val="7D7D7D"/>
          </w:rPr>
          <w:t>Федеральным законом</w:t>
        </w:r>
      </w:hyperlink>
      <w:r>
        <w:rPr>
          <w:rFonts w:ascii="Verdana" w:hAnsi="Verdana"/>
        </w:rPr>
        <w:t> от 29 июня 2015 г. N 156-ФЗ в наименование статьи 14 настоящего Федерального закона внесены изменения</w:t>
      </w:r>
    </w:p>
    <w:p w14:paraId="4A79F28F" w14:textId="77777777" w:rsidR="000A3B0D" w:rsidRDefault="000A3B0D" w:rsidP="000A3B0D">
      <w:pPr>
        <w:pStyle w:val="a40"/>
        <w:spacing w:before="0" w:beforeAutospacing="0" w:after="0" w:afterAutospacing="0" w:line="341" w:lineRule="atLeast"/>
        <w:rPr>
          <w:rFonts w:ascii="Verdana" w:hAnsi="Verdana"/>
        </w:rPr>
      </w:pPr>
      <w:hyperlink r:id="rId239" w:history="1">
        <w:r>
          <w:rPr>
            <w:rStyle w:val="a00"/>
            <w:rFonts w:ascii="Verdana" w:hAnsi="Verdana"/>
            <w:color w:val="7D7D7D"/>
          </w:rPr>
          <w:t>См. текст наименования в предыдущей редакции</w:t>
        </w:r>
      </w:hyperlink>
    </w:p>
    <w:p w14:paraId="435B243A"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14. </w:t>
      </w:r>
      <w:r>
        <w:rPr>
          <w:rFonts w:ascii="Verdana" w:hAnsi="Verdana"/>
        </w:rPr>
        <w:t>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14:paraId="1A899B77"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2C1DE844"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14 настоящего Федерального закона</w:t>
      </w:r>
    </w:p>
    <w:p w14:paraId="12644FD9"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Основными принципами поддержки субъектов малого и среднего предпринимательства являются:</w:t>
      </w:r>
    </w:p>
    <w:p w14:paraId="2D57F4D3"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заявительный порядок обращения субъектов малого и среднего предпринимательства за оказанием поддержки;</w:t>
      </w:r>
    </w:p>
    <w:p w14:paraId="225816F3"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28752904"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31B355E5" w14:textId="77777777" w:rsidR="000A3B0D" w:rsidRDefault="000A3B0D" w:rsidP="000A3B0D">
      <w:pPr>
        <w:pStyle w:val="a40"/>
        <w:spacing w:before="0" w:beforeAutospacing="0" w:after="0" w:afterAutospacing="0" w:line="341" w:lineRule="atLeast"/>
        <w:rPr>
          <w:rFonts w:ascii="Verdana" w:hAnsi="Verdana"/>
        </w:rPr>
      </w:pPr>
      <w:hyperlink r:id="rId240" w:history="1">
        <w:r>
          <w:rPr>
            <w:rStyle w:val="a00"/>
            <w:rFonts w:ascii="Verdana" w:hAnsi="Verdana"/>
            <w:color w:val="7D7D7D"/>
          </w:rPr>
          <w:t>Федеральным законом</w:t>
        </w:r>
      </w:hyperlink>
      <w:r>
        <w:rPr>
          <w:rFonts w:ascii="Verdana" w:hAnsi="Verdana"/>
        </w:rPr>
        <w:t> от 29 июня 2015 г. N 156-ФЗ пункт 3 части 1 статьи 14 настоящего Федерального закона изложен в новой редакции</w:t>
      </w:r>
    </w:p>
    <w:p w14:paraId="47F30B0E" w14:textId="77777777" w:rsidR="000A3B0D" w:rsidRDefault="000A3B0D" w:rsidP="000A3B0D">
      <w:pPr>
        <w:pStyle w:val="a40"/>
        <w:spacing w:before="0" w:beforeAutospacing="0" w:after="0" w:afterAutospacing="0" w:line="341" w:lineRule="atLeast"/>
        <w:rPr>
          <w:rFonts w:ascii="Verdana" w:hAnsi="Verdana"/>
        </w:rPr>
      </w:pPr>
      <w:hyperlink r:id="rId241" w:history="1">
        <w:r>
          <w:rPr>
            <w:rStyle w:val="a00"/>
            <w:rFonts w:ascii="Verdana" w:hAnsi="Verdana"/>
            <w:color w:val="7D7D7D"/>
          </w:rPr>
          <w:t>См. текст пункта в предыдущей редакции</w:t>
        </w:r>
      </w:hyperlink>
    </w:p>
    <w:p w14:paraId="51FC0242"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14:paraId="4BEF8693"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4) оказание поддержки с соблюдением требований, установленных </w:t>
      </w:r>
      <w:hyperlink r:id="rId242" w:history="1">
        <w:r>
          <w:rPr>
            <w:rStyle w:val="a00"/>
            <w:rFonts w:ascii="Verdana" w:hAnsi="Verdana"/>
            <w:color w:val="7D7D7D"/>
          </w:rPr>
          <w:t>Федеральным законом</w:t>
        </w:r>
      </w:hyperlink>
      <w:r>
        <w:rPr>
          <w:rFonts w:ascii="Verdana" w:hAnsi="Verdana"/>
        </w:rPr>
        <w:t> от 26 июля 2006 года N 135-ФЗ "О защите конкуренции";</w:t>
      </w:r>
    </w:p>
    <w:p w14:paraId="3F0AA51F"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5) открытость процедур оказания поддержки.</w:t>
      </w:r>
    </w:p>
    <w:p w14:paraId="166D696F"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7E7292A0" w14:textId="77777777" w:rsidR="000A3B0D" w:rsidRDefault="000A3B0D" w:rsidP="000A3B0D">
      <w:pPr>
        <w:pStyle w:val="a40"/>
        <w:spacing w:before="0" w:beforeAutospacing="0" w:after="0" w:afterAutospacing="0" w:line="341" w:lineRule="atLeast"/>
        <w:rPr>
          <w:rFonts w:ascii="Verdana" w:hAnsi="Verdana"/>
        </w:rPr>
      </w:pPr>
      <w:hyperlink r:id="rId243" w:history="1">
        <w:r>
          <w:rPr>
            <w:rStyle w:val="a00"/>
            <w:rFonts w:ascii="Verdana" w:hAnsi="Verdana"/>
            <w:color w:val="7D7D7D"/>
          </w:rPr>
          <w:t>Федеральным законом</w:t>
        </w:r>
      </w:hyperlink>
      <w:r>
        <w:rPr>
          <w:rFonts w:ascii="Verdana" w:hAnsi="Verdana"/>
        </w:rPr>
        <w:t> от 29 декабря 2015 г. N 408-ФЗ в часть 2 статьи 14 настоящего Федерального закона внесены изменения, </w:t>
      </w:r>
      <w:hyperlink r:id="rId244" w:history="1">
        <w:r>
          <w:rPr>
            <w:rStyle w:val="a00"/>
            <w:rFonts w:ascii="Verdana" w:hAnsi="Verdana"/>
            <w:color w:val="7D7D7D"/>
          </w:rPr>
          <w:t>вступающие в силу</w:t>
        </w:r>
      </w:hyperlink>
      <w:r>
        <w:rPr>
          <w:rFonts w:ascii="Verdana" w:hAnsi="Verdana"/>
        </w:rPr>
        <w:t> с 1 августа 2016 г.</w:t>
      </w:r>
    </w:p>
    <w:p w14:paraId="0C6FF306" w14:textId="77777777" w:rsidR="000A3B0D" w:rsidRDefault="000A3B0D" w:rsidP="000A3B0D">
      <w:pPr>
        <w:pStyle w:val="a40"/>
        <w:spacing w:before="0" w:beforeAutospacing="0" w:after="0" w:afterAutospacing="0" w:line="341" w:lineRule="atLeast"/>
        <w:rPr>
          <w:rFonts w:ascii="Verdana" w:hAnsi="Verdana"/>
        </w:rPr>
      </w:pPr>
      <w:hyperlink r:id="rId245" w:history="1">
        <w:r>
          <w:rPr>
            <w:rStyle w:val="a00"/>
            <w:rFonts w:ascii="Verdana" w:hAnsi="Verdana"/>
            <w:color w:val="7D7D7D"/>
          </w:rPr>
          <w:t>См. текст части в предыдущей редакции</w:t>
        </w:r>
      </w:hyperlink>
    </w:p>
    <w:p w14:paraId="3DCADA10"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246" w:history="1">
        <w:r>
          <w:rPr>
            <w:rStyle w:val="a00"/>
            <w:rFonts w:ascii="Verdana" w:hAnsi="Verdana"/>
            <w:color w:val="7D7D7D"/>
          </w:rPr>
          <w:t>Федеральным законом</w:t>
        </w:r>
      </w:hyperlink>
      <w:r>
        <w:rPr>
          <w:rFonts w:ascii="Verdana" w:hAnsi="Verdana"/>
        </w:rPr>
        <w:t> от 27 июля 2010 года N 210-ФЗ "Об организации предоставления государственных и муниципальных услуг" перечень документов.</w:t>
      </w:r>
    </w:p>
    <w:p w14:paraId="2A1C6A16" w14:textId="77777777" w:rsidR="000A3B0D" w:rsidRDefault="000A3B0D" w:rsidP="000A3B0D">
      <w:pPr>
        <w:pStyle w:val="a4"/>
        <w:spacing w:before="0" w:beforeAutospacing="0" w:after="0" w:afterAutospacing="0" w:line="341" w:lineRule="atLeast"/>
        <w:rPr>
          <w:rFonts w:ascii="Verdana" w:hAnsi="Verdana"/>
        </w:rPr>
      </w:pPr>
      <w:hyperlink r:id="rId247" w:history="1">
        <w:r>
          <w:rPr>
            <w:rStyle w:val="a00"/>
            <w:rFonts w:ascii="Verdana" w:hAnsi="Verdana"/>
            <w:color w:val="7D7D7D"/>
          </w:rPr>
          <w:t>3.</w:t>
        </w:r>
      </w:hyperlink>
      <w:r>
        <w:rPr>
          <w:rFonts w:ascii="Verdana" w:hAnsi="Verdana"/>
        </w:rPr>
        <w:t> Поддержка не может оказываться в отношении субъектов малого и среднего предпринимательства:</w:t>
      </w:r>
    </w:p>
    <w:p w14:paraId="1F1E9267"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2E34D09"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являющихся участниками соглашений о разделе продукции;</w:t>
      </w:r>
    </w:p>
    <w:p w14:paraId="150F4763"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осуществляющих предпринимательскую деятельность в сфере игорного бизнеса;</w:t>
      </w:r>
    </w:p>
    <w:p w14:paraId="063250D9"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4) являющихся в порядке, установленном </w:t>
      </w:r>
      <w:hyperlink r:id="rId248" w:history="1">
        <w:r>
          <w:rPr>
            <w:rStyle w:val="a00"/>
            <w:rFonts w:ascii="Verdana" w:hAnsi="Verdana"/>
            <w:color w:val="7D7D7D"/>
          </w:rPr>
          <w:t>законодательством</w:t>
        </w:r>
      </w:hyperlink>
      <w:r>
        <w:rPr>
          <w:rFonts w:ascii="Verdana" w:hAnsi="Verdana"/>
        </w:rPr>
        <w:t>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3544AEE"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3CB6BD8" w14:textId="77777777" w:rsidR="000A3B0D" w:rsidRDefault="000A3B0D" w:rsidP="000A3B0D">
      <w:pPr>
        <w:pStyle w:val="a40"/>
        <w:spacing w:before="0" w:beforeAutospacing="0" w:after="0" w:afterAutospacing="0" w:line="341" w:lineRule="atLeast"/>
        <w:rPr>
          <w:rFonts w:ascii="Verdana" w:hAnsi="Verdana"/>
        </w:rPr>
      </w:pPr>
      <w:hyperlink r:id="rId249" w:history="1">
        <w:r>
          <w:rPr>
            <w:rStyle w:val="a00"/>
            <w:rFonts w:ascii="Verdana" w:hAnsi="Verdana"/>
            <w:color w:val="7D7D7D"/>
          </w:rPr>
          <w:t>Федеральным законом</w:t>
        </w:r>
      </w:hyperlink>
      <w:r>
        <w:rPr>
          <w:rFonts w:ascii="Verdana" w:hAnsi="Verdana"/>
        </w:rPr>
        <w:t> от 29 июня 2015 г. N 156-ФЗ в часть 4 статьи 14 настоящего Федерального закона внесены изменения</w:t>
      </w:r>
    </w:p>
    <w:p w14:paraId="0DF52014" w14:textId="77777777" w:rsidR="000A3B0D" w:rsidRDefault="000A3B0D" w:rsidP="000A3B0D">
      <w:pPr>
        <w:pStyle w:val="a40"/>
        <w:spacing w:before="0" w:beforeAutospacing="0" w:after="0" w:afterAutospacing="0" w:line="341" w:lineRule="atLeast"/>
        <w:rPr>
          <w:rFonts w:ascii="Verdana" w:hAnsi="Verdana"/>
        </w:rPr>
      </w:pPr>
      <w:hyperlink r:id="rId250" w:history="1">
        <w:r>
          <w:rPr>
            <w:rStyle w:val="a00"/>
            <w:rFonts w:ascii="Verdana" w:hAnsi="Verdana"/>
            <w:color w:val="7D7D7D"/>
          </w:rPr>
          <w:t>См. текст части в предыдущей редакции</w:t>
        </w:r>
      </w:hyperlink>
    </w:p>
    <w:p w14:paraId="0FDC543E"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lastRenderedPageBreak/>
        <w:t>4. Финансовая поддержка субъектов малого и среднего предпринимательства, предусмотренная </w:t>
      </w:r>
      <w:hyperlink r:id="rId251" w:anchor="sub_17" w:history="1">
        <w:r>
          <w:rPr>
            <w:rStyle w:val="a00"/>
            <w:rFonts w:ascii="Verdana" w:hAnsi="Verdana"/>
            <w:color w:val="7D7D7D"/>
          </w:rPr>
          <w:t>статьей 17</w:t>
        </w:r>
      </w:hyperlink>
      <w:r>
        <w:rPr>
          <w:rFonts w:ascii="Verdana" w:hAnsi="Verdana"/>
        </w:rPr>
        <w:t>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2" w:history="1">
        <w:r>
          <w:rPr>
            <w:rStyle w:val="a00"/>
            <w:rFonts w:ascii="Verdana" w:hAnsi="Verdana"/>
            <w:color w:val="7D7D7D"/>
          </w:rPr>
          <w:t>подакцизных товаров</w:t>
        </w:r>
      </w:hyperlink>
      <w:r>
        <w:rPr>
          <w:rFonts w:ascii="Verdana" w:hAnsi="Verdana"/>
        </w:rPr>
        <w:t>, а также добычу и (или) реализацию полезных ископаемых, за исключением </w:t>
      </w:r>
      <w:hyperlink r:id="rId253" w:history="1">
        <w:r>
          <w:rPr>
            <w:rStyle w:val="a00"/>
            <w:rFonts w:ascii="Verdana" w:hAnsi="Verdana"/>
            <w:color w:val="7D7D7D"/>
          </w:rPr>
          <w:t>общераспространенных полезных ископаемых</w:t>
        </w:r>
      </w:hyperlink>
      <w:r>
        <w:rPr>
          <w:rFonts w:ascii="Verdana" w:hAnsi="Verdana"/>
        </w:rPr>
        <w:t>.</w:t>
      </w:r>
    </w:p>
    <w:p w14:paraId="1298921D"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5. В оказании поддержки должно быть отказано в случае, если:</w:t>
      </w:r>
    </w:p>
    <w:p w14:paraId="022A0FDF"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22AF8D5E" w14:textId="77777777" w:rsidR="000A3B0D" w:rsidRDefault="000A3B0D" w:rsidP="000A3B0D">
      <w:pPr>
        <w:pStyle w:val="a40"/>
        <w:spacing w:before="0" w:beforeAutospacing="0" w:after="0" w:afterAutospacing="0" w:line="341" w:lineRule="atLeast"/>
        <w:rPr>
          <w:rFonts w:ascii="Verdana" w:hAnsi="Verdana"/>
        </w:rPr>
      </w:pPr>
      <w:hyperlink r:id="rId254" w:history="1">
        <w:r>
          <w:rPr>
            <w:rStyle w:val="a00"/>
            <w:rFonts w:ascii="Verdana" w:hAnsi="Verdana"/>
            <w:color w:val="7D7D7D"/>
          </w:rPr>
          <w:t>Федеральным законом</w:t>
        </w:r>
      </w:hyperlink>
      <w:r>
        <w:rPr>
          <w:rFonts w:ascii="Verdana" w:hAnsi="Verdana"/>
        </w:rPr>
        <w:t> от 29 июня 2015 г. N 156-ФЗ пункт 1 части 5 статьи 14 настоящего Федерального закона изложен в новой редакции</w:t>
      </w:r>
    </w:p>
    <w:p w14:paraId="43CF2133" w14:textId="77777777" w:rsidR="000A3B0D" w:rsidRDefault="000A3B0D" w:rsidP="000A3B0D">
      <w:pPr>
        <w:pStyle w:val="a40"/>
        <w:spacing w:before="0" w:beforeAutospacing="0" w:after="0" w:afterAutospacing="0" w:line="341" w:lineRule="atLeast"/>
        <w:rPr>
          <w:rFonts w:ascii="Verdana" w:hAnsi="Verdana"/>
        </w:rPr>
      </w:pPr>
      <w:hyperlink r:id="rId255" w:history="1">
        <w:r>
          <w:rPr>
            <w:rStyle w:val="a00"/>
            <w:rFonts w:ascii="Verdana" w:hAnsi="Verdana"/>
            <w:color w:val="7D7D7D"/>
          </w:rPr>
          <w:t>См. текст пункта в предыдущей редакции</w:t>
        </w:r>
      </w:hyperlink>
    </w:p>
    <w:p w14:paraId="7C39680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14:paraId="4158F830"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не выполнены условия оказания поддержки;</w:t>
      </w:r>
    </w:p>
    <w:p w14:paraId="0D3617E4"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F3F401F" w14:textId="77777777" w:rsidR="000A3B0D" w:rsidRDefault="000A3B0D" w:rsidP="000A3B0D">
      <w:pPr>
        <w:pStyle w:val="a40"/>
        <w:spacing w:before="0" w:beforeAutospacing="0" w:after="0" w:afterAutospacing="0" w:line="341" w:lineRule="atLeast"/>
        <w:rPr>
          <w:rFonts w:ascii="Verdana" w:hAnsi="Verdana"/>
        </w:rPr>
      </w:pPr>
      <w:hyperlink r:id="rId256" w:history="1">
        <w:r>
          <w:rPr>
            <w:rStyle w:val="a00"/>
            <w:rFonts w:ascii="Verdana" w:hAnsi="Verdana"/>
            <w:color w:val="7D7D7D"/>
          </w:rPr>
          <w:t>Федеральным законом</w:t>
        </w:r>
      </w:hyperlink>
      <w:r>
        <w:rPr>
          <w:rFonts w:ascii="Verdana" w:hAnsi="Verdana"/>
        </w:rPr>
        <w:t> от 29 июня 2015 г. N 156-ФЗ в пункт 3 части 5 статьи 14 настоящего Федерального закона внесены изменения</w:t>
      </w:r>
    </w:p>
    <w:p w14:paraId="688BCB3D" w14:textId="77777777" w:rsidR="000A3B0D" w:rsidRDefault="000A3B0D" w:rsidP="000A3B0D">
      <w:pPr>
        <w:pStyle w:val="a40"/>
        <w:spacing w:before="0" w:beforeAutospacing="0" w:after="0" w:afterAutospacing="0" w:line="341" w:lineRule="atLeast"/>
        <w:rPr>
          <w:rFonts w:ascii="Verdana" w:hAnsi="Verdana"/>
        </w:rPr>
      </w:pPr>
      <w:hyperlink r:id="rId257" w:history="1">
        <w:r>
          <w:rPr>
            <w:rStyle w:val="a00"/>
            <w:rFonts w:ascii="Verdana" w:hAnsi="Verdana"/>
            <w:color w:val="7D7D7D"/>
          </w:rPr>
          <w:t>См. текст пункта в предыдущей редакции</w:t>
        </w:r>
      </w:hyperlink>
    </w:p>
    <w:p w14:paraId="5600C53E"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769BAC71"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4D3371D9"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49A362FB" w14:textId="77777777" w:rsidR="000A3B0D" w:rsidRDefault="000A3B0D" w:rsidP="000A3B0D">
      <w:pPr>
        <w:pStyle w:val="a40"/>
        <w:spacing w:before="0" w:beforeAutospacing="0" w:after="0" w:afterAutospacing="0" w:line="341" w:lineRule="atLeast"/>
        <w:rPr>
          <w:rFonts w:ascii="Verdana" w:hAnsi="Verdana"/>
        </w:rPr>
      </w:pPr>
      <w:hyperlink r:id="rId258" w:history="1">
        <w:r>
          <w:rPr>
            <w:rStyle w:val="a00"/>
            <w:rFonts w:ascii="Verdana" w:hAnsi="Verdana"/>
            <w:color w:val="7D7D7D"/>
          </w:rPr>
          <w:t>Федеральным законом</w:t>
        </w:r>
      </w:hyperlink>
      <w:r>
        <w:rPr>
          <w:rFonts w:ascii="Verdana" w:hAnsi="Verdana"/>
        </w:rPr>
        <w:t> от 29 июня 2015 г. N 156-ФЗ в часть 6 статьи 14 настоящего Федерального закона внесены изменения</w:t>
      </w:r>
    </w:p>
    <w:p w14:paraId="1C190629" w14:textId="77777777" w:rsidR="000A3B0D" w:rsidRDefault="000A3B0D" w:rsidP="000A3B0D">
      <w:pPr>
        <w:pStyle w:val="a40"/>
        <w:spacing w:before="0" w:beforeAutospacing="0" w:after="0" w:afterAutospacing="0" w:line="341" w:lineRule="atLeast"/>
        <w:rPr>
          <w:rFonts w:ascii="Verdana" w:hAnsi="Verdana"/>
        </w:rPr>
      </w:pPr>
      <w:hyperlink r:id="rId259" w:history="1">
        <w:r>
          <w:rPr>
            <w:rStyle w:val="a00"/>
            <w:rFonts w:ascii="Verdana" w:hAnsi="Verdana"/>
            <w:color w:val="7D7D7D"/>
          </w:rPr>
          <w:t>См. текст части в предыдущей редакции</w:t>
        </w:r>
      </w:hyperlink>
    </w:p>
    <w:p w14:paraId="070E179C"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6. Сроки рассмотрения предусмотренных </w:t>
      </w:r>
      <w:hyperlink r:id="rId260" w:anchor="sub_1402" w:history="1">
        <w:r>
          <w:rPr>
            <w:rStyle w:val="a00"/>
            <w:rFonts w:ascii="Verdana" w:hAnsi="Verdana"/>
            <w:color w:val="7D7D7D"/>
          </w:rPr>
          <w:t>частью 2</w:t>
        </w:r>
      </w:hyperlink>
      <w:r>
        <w:rPr>
          <w:rFonts w:ascii="Verdana" w:hAnsi="Verdana"/>
        </w:rPr>
        <w:t>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14:paraId="42AC5E70"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15. </w:t>
      </w:r>
      <w:r>
        <w:rPr>
          <w:rFonts w:ascii="Verdana" w:hAnsi="Verdana"/>
        </w:rPr>
        <w:t>Инфраструктура поддержки субъектов малого и среднего предпринимательства</w:t>
      </w:r>
    </w:p>
    <w:p w14:paraId="69AFD350"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194AA218"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15 настоящего Федерального закона</w:t>
      </w:r>
    </w:p>
    <w:p w14:paraId="5F393A20"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3177BB70" w14:textId="77777777" w:rsidR="000A3B0D" w:rsidRDefault="000A3B0D" w:rsidP="000A3B0D">
      <w:pPr>
        <w:pStyle w:val="a40"/>
        <w:spacing w:before="0" w:beforeAutospacing="0" w:after="0" w:afterAutospacing="0" w:line="341" w:lineRule="atLeast"/>
        <w:rPr>
          <w:rFonts w:ascii="Verdana" w:hAnsi="Verdana"/>
        </w:rPr>
      </w:pPr>
      <w:hyperlink r:id="rId261" w:history="1">
        <w:r>
          <w:rPr>
            <w:rStyle w:val="a00"/>
            <w:rFonts w:ascii="Verdana" w:hAnsi="Verdana"/>
            <w:color w:val="7D7D7D"/>
          </w:rPr>
          <w:t>Федеральным законом</w:t>
        </w:r>
      </w:hyperlink>
      <w:r>
        <w:rPr>
          <w:rFonts w:ascii="Verdana" w:hAnsi="Verdana"/>
        </w:rPr>
        <w:t> от 29 июня 2015 г. N 156-ФЗ в часть 1 статьи 15 настоящего Федерального закона внесены изменения</w:t>
      </w:r>
    </w:p>
    <w:p w14:paraId="595E7B0C" w14:textId="77777777" w:rsidR="000A3B0D" w:rsidRDefault="000A3B0D" w:rsidP="000A3B0D">
      <w:pPr>
        <w:pStyle w:val="a40"/>
        <w:spacing w:before="0" w:beforeAutospacing="0" w:after="0" w:afterAutospacing="0" w:line="341" w:lineRule="atLeast"/>
        <w:rPr>
          <w:rFonts w:ascii="Verdana" w:hAnsi="Verdana"/>
        </w:rPr>
      </w:pPr>
      <w:hyperlink r:id="rId262" w:history="1">
        <w:r>
          <w:rPr>
            <w:rStyle w:val="a00"/>
            <w:rFonts w:ascii="Verdana" w:hAnsi="Verdana"/>
            <w:color w:val="7D7D7D"/>
          </w:rPr>
          <w:t>См. текст части в предыдущей редакции</w:t>
        </w:r>
      </w:hyperlink>
    </w:p>
    <w:p w14:paraId="18A36084"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14:paraId="4EBA63AC"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5F8E8E68" w14:textId="77777777" w:rsidR="000A3B0D" w:rsidRDefault="000A3B0D" w:rsidP="000A3B0D">
      <w:pPr>
        <w:pStyle w:val="a40"/>
        <w:spacing w:before="0" w:beforeAutospacing="0" w:after="0" w:afterAutospacing="0" w:line="341" w:lineRule="atLeast"/>
        <w:rPr>
          <w:rFonts w:ascii="Verdana" w:hAnsi="Verdana"/>
        </w:rPr>
      </w:pPr>
      <w:hyperlink r:id="rId263" w:history="1">
        <w:r>
          <w:rPr>
            <w:rStyle w:val="a00"/>
            <w:rFonts w:ascii="Verdana" w:hAnsi="Verdana"/>
            <w:color w:val="7D7D7D"/>
          </w:rPr>
          <w:t>Федеральным законом</w:t>
        </w:r>
      </w:hyperlink>
      <w:r>
        <w:rPr>
          <w:rFonts w:ascii="Verdana" w:hAnsi="Verdana"/>
        </w:rPr>
        <w:t> от 3 июля 2016 г. N 265-ФЗ в часть 2 статьи 15 настоящего Федерального закона внесены изменения</w:t>
      </w:r>
    </w:p>
    <w:p w14:paraId="7AFA0C36" w14:textId="77777777" w:rsidR="000A3B0D" w:rsidRDefault="000A3B0D" w:rsidP="000A3B0D">
      <w:pPr>
        <w:pStyle w:val="a40"/>
        <w:spacing w:before="0" w:beforeAutospacing="0" w:after="0" w:afterAutospacing="0" w:line="341" w:lineRule="atLeast"/>
        <w:rPr>
          <w:rFonts w:ascii="Verdana" w:hAnsi="Verdana"/>
        </w:rPr>
      </w:pPr>
      <w:hyperlink r:id="rId264" w:history="1">
        <w:r>
          <w:rPr>
            <w:rStyle w:val="a00"/>
            <w:rFonts w:ascii="Verdana" w:hAnsi="Verdana"/>
            <w:color w:val="7D7D7D"/>
          </w:rPr>
          <w:t>См. текст части в предыдущей редакции</w:t>
        </w:r>
      </w:hyperlink>
    </w:p>
    <w:p w14:paraId="65B36B0D"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lastRenderedPageBreak/>
        <w:t>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w:t>
      </w:r>
      <w:hyperlink r:id="rId265" w:history="1">
        <w:r>
          <w:rPr>
            <w:rStyle w:val="a00"/>
            <w:rFonts w:ascii="Verdana" w:hAnsi="Verdana"/>
            <w:color w:val="7D7D7D"/>
          </w:rPr>
          <w:t>критериям</w:t>
        </w:r>
      </w:hyperlink>
      <w:r>
        <w:rPr>
          <w:rFonts w:ascii="Verdana" w:hAnsi="Verdana"/>
        </w:rP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14:paraId="2F1EC03E"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49C1E14A"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См. </w:t>
      </w:r>
      <w:hyperlink r:id="rId266" w:history="1">
        <w:r>
          <w:rPr>
            <w:rStyle w:val="a00"/>
            <w:rFonts w:ascii="Verdana" w:hAnsi="Verdana"/>
            <w:color w:val="7D7D7D"/>
          </w:rPr>
          <w:t>Устав</w:t>
        </w:r>
      </w:hyperlink>
      <w:r>
        <w:rPr>
          <w:rFonts w:ascii="Verdana" w:hAnsi="Verdana"/>
        </w:rPr>
        <w:t> федерального государственного бюджетного учреждения "Фонд содействия развитию малых форм предприятий в научно-</w:t>
      </w:r>
      <w:r>
        <w:rPr>
          <w:rFonts w:ascii="Verdana" w:hAnsi="Verdana"/>
        </w:rPr>
        <w:lastRenderedPageBreak/>
        <w:t>технической сфере", утвержденный </w:t>
      </w:r>
      <w:hyperlink r:id="rId267" w:history="1">
        <w:r>
          <w:rPr>
            <w:rStyle w:val="a00"/>
            <w:rFonts w:ascii="Verdana" w:hAnsi="Verdana"/>
            <w:color w:val="7D7D7D"/>
          </w:rPr>
          <w:t>постановлением</w:t>
        </w:r>
      </w:hyperlink>
      <w:r>
        <w:rPr>
          <w:rFonts w:ascii="Verdana" w:hAnsi="Verdana"/>
        </w:rPr>
        <w:t> Правительства РФ от 3 июля 2012 г. N 680</w:t>
      </w:r>
    </w:p>
    <w:p w14:paraId="2DECBAC3"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DC58D60" w14:textId="77777777" w:rsidR="000A3B0D" w:rsidRDefault="000A3B0D" w:rsidP="000A3B0D">
      <w:pPr>
        <w:pStyle w:val="a40"/>
        <w:spacing w:before="0" w:beforeAutospacing="0" w:after="0" w:afterAutospacing="0" w:line="341" w:lineRule="atLeast"/>
        <w:rPr>
          <w:rFonts w:ascii="Verdana" w:hAnsi="Verdana"/>
        </w:rPr>
      </w:pPr>
      <w:hyperlink r:id="rId268" w:history="1">
        <w:r>
          <w:rPr>
            <w:rStyle w:val="a00"/>
            <w:rFonts w:ascii="Verdana" w:hAnsi="Verdana"/>
            <w:color w:val="7D7D7D"/>
          </w:rPr>
          <w:t>Федеральным законом</w:t>
        </w:r>
      </w:hyperlink>
      <w:r>
        <w:rPr>
          <w:rFonts w:ascii="Verdana" w:hAnsi="Verdana"/>
        </w:rPr>
        <w:t> от 3 июля 2016 г. N 265-ФЗ в часть 3 статьи 15 настоящего Федерального закона внесены изменения</w:t>
      </w:r>
    </w:p>
    <w:p w14:paraId="4ECD811A" w14:textId="77777777" w:rsidR="000A3B0D" w:rsidRDefault="000A3B0D" w:rsidP="000A3B0D">
      <w:pPr>
        <w:pStyle w:val="a40"/>
        <w:spacing w:before="0" w:beforeAutospacing="0" w:after="0" w:afterAutospacing="0" w:line="341" w:lineRule="atLeast"/>
        <w:rPr>
          <w:rFonts w:ascii="Verdana" w:hAnsi="Verdana"/>
        </w:rPr>
      </w:pPr>
      <w:hyperlink r:id="rId269" w:history="1">
        <w:r>
          <w:rPr>
            <w:rStyle w:val="a00"/>
            <w:rFonts w:ascii="Verdana" w:hAnsi="Verdana"/>
            <w:color w:val="7D7D7D"/>
          </w:rPr>
          <w:t>См. текст части в предыдущей редакции</w:t>
        </w:r>
      </w:hyperlink>
    </w:p>
    <w:p w14:paraId="3CDEAB92"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3. </w:t>
      </w:r>
      <w:hyperlink r:id="rId270" w:history="1">
        <w:r>
          <w:rPr>
            <w:rStyle w:val="a00"/>
            <w:rFonts w:ascii="Verdana" w:hAnsi="Verdana"/>
            <w:color w:val="7D7D7D"/>
          </w:rPr>
          <w:t>Требования</w:t>
        </w:r>
      </w:hyperlink>
      <w:r>
        <w:rPr>
          <w:rFonts w:ascii="Verdana" w:hAnsi="Verdana"/>
        </w:rPr>
        <w:t>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14:paraId="4568D3CF"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19288E2" w14:textId="77777777" w:rsidR="000A3B0D" w:rsidRDefault="000A3B0D" w:rsidP="000A3B0D">
      <w:pPr>
        <w:pStyle w:val="a40"/>
        <w:spacing w:before="0" w:beforeAutospacing="0" w:after="0" w:afterAutospacing="0" w:line="341" w:lineRule="atLeast"/>
        <w:rPr>
          <w:rFonts w:ascii="Verdana" w:hAnsi="Verdana"/>
        </w:rPr>
      </w:pPr>
      <w:hyperlink r:id="rId271" w:history="1">
        <w:r>
          <w:rPr>
            <w:rStyle w:val="a00"/>
            <w:rFonts w:ascii="Verdana" w:hAnsi="Verdana"/>
            <w:color w:val="7D7D7D"/>
          </w:rPr>
          <w:t>Федеральным законом</w:t>
        </w:r>
      </w:hyperlink>
      <w:r>
        <w:rPr>
          <w:rFonts w:ascii="Verdana" w:hAnsi="Verdana"/>
        </w:rPr>
        <w:t> от 3 июля 2016 г. N 265-ФЗ в часть 4 статьи 15 настоящего Федерального закона внесены изменения</w:t>
      </w:r>
    </w:p>
    <w:p w14:paraId="4D9A3A64" w14:textId="77777777" w:rsidR="000A3B0D" w:rsidRDefault="000A3B0D" w:rsidP="000A3B0D">
      <w:pPr>
        <w:pStyle w:val="a40"/>
        <w:spacing w:before="0" w:beforeAutospacing="0" w:after="0" w:afterAutospacing="0" w:line="341" w:lineRule="atLeast"/>
        <w:rPr>
          <w:rFonts w:ascii="Verdana" w:hAnsi="Verdana"/>
        </w:rPr>
      </w:pPr>
      <w:hyperlink r:id="rId272" w:history="1">
        <w:r>
          <w:rPr>
            <w:rStyle w:val="a00"/>
            <w:rFonts w:ascii="Verdana" w:hAnsi="Verdana"/>
            <w:color w:val="7D7D7D"/>
          </w:rPr>
          <w:t>См. текст части в предыдущей редакции</w:t>
        </w:r>
      </w:hyperlink>
    </w:p>
    <w:p w14:paraId="30BEE492"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r:id="rId273" w:anchor="sub_1503" w:history="1">
        <w:r>
          <w:rPr>
            <w:rStyle w:val="a00"/>
            <w:rFonts w:ascii="Verdana" w:hAnsi="Verdana"/>
            <w:color w:val="7D7D7D"/>
          </w:rPr>
          <w:t>частью 3</w:t>
        </w:r>
      </w:hyperlink>
      <w:r>
        <w:rPr>
          <w:rFonts w:ascii="Verdana" w:hAnsi="Verdana"/>
        </w:rPr>
        <w:t> настоящей статьи, и включенных в соответствии со </w:t>
      </w:r>
      <w:hyperlink r:id="rId274" w:anchor="sub_151" w:history="1">
        <w:r>
          <w:rPr>
            <w:rStyle w:val="a00"/>
            <w:rFonts w:ascii="Verdana" w:hAnsi="Verdana"/>
            <w:color w:val="7D7D7D"/>
          </w:rPr>
          <w:t>статьей 15.1</w:t>
        </w:r>
      </w:hyperlink>
      <w:r>
        <w:rPr>
          <w:rFonts w:ascii="Verdana" w:hAnsi="Verdana"/>
        </w:rPr>
        <w:t> настоящего Федерального закона в реестры организаций, образующих инфраструктуру поддержки субъектов малого и среднего предпринимательства.</w:t>
      </w:r>
    </w:p>
    <w:p w14:paraId="26539181"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F01BAE2" w14:textId="77777777" w:rsidR="000A3B0D" w:rsidRDefault="000A3B0D" w:rsidP="000A3B0D">
      <w:pPr>
        <w:pStyle w:val="a40"/>
        <w:spacing w:before="0" w:beforeAutospacing="0" w:after="0" w:afterAutospacing="0" w:line="341" w:lineRule="atLeast"/>
        <w:rPr>
          <w:rFonts w:ascii="Verdana" w:hAnsi="Verdana"/>
        </w:rPr>
      </w:pPr>
      <w:hyperlink r:id="rId275" w:history="1">
        <w:r>
          <w:rPr>
            <w:rStyle w:val="a00"/>
            <w:rFonts w:ascii="Verdana" w:hAnsi="Verdana"/>
            <w:color w:val="7D7D7D"/>
          </w:rPr>
          <w:t>Федеральным законом</w:t>
        </w:r>
      </w:hyperlink>
      <w:r>
        <w:rPr>
          <w:rFonts w:ascii="Verdana" w:hAnsi="Verdana"/>
        </w:rPr>
        <w:t> от 3 июля 2016 г. N 265-ФЗ настоящий Федеральный закон дополнен статьей 15.1, </w:t>
      </w:r>
      <w:hyperlink r:id="rId276" w:history="1">
        <w:r>
          <w:rPr>
            <w:rStyle w:val="a00"/>
            <w:rFonts w:ascii="Verdana" w:hAnsi="Verdana"/>
            <w:color w:val="7D7D7D"/>
          </w:rPr>
          <w:t>вступающей в силу</w:t>
        </w:r>
      </w:hyperlink>
      <w:r>
        <w:rPr>
          <w:rFonts w:ascii="Verdana" w:hAnsi="Verdana"/>
        </w:rPr>
        <w:t> с 1 июля 2017 г.</w:t>
      </w:r>
    </w:p>
    <w:p w14:paraId="306B52B5"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15.1.</w:t>
      </w:r>
      <w:r>
        <w:rPr>
          <w:rFonts w:ascii="Verdana" w:hAnsi="Verdana"/>
        </w:rPr>
        <w:t> Реестры организаций, образующих инфраструктуру поддержки субъектов малого и среднего предпринимательства</w:t>
      </w:r>
    </w:p>
    <w:p w14:paraId="2050C518"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55A5ED4E"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См. </w:t>
      </w:r>
      <w:hyperlink r:id="rId277" w:history="1">
        <w:r>
          <w:rPr>
            <w:rStyle w:val="a00"/>
            <w:rFonts w:ascii="Verdana" w:hAnsi="Verdana"/>
            <w:color w:val="7D7D7D"/>
          </w:rPr>
          <w:t>комментарии</w:t>
        </w:r>
      </w:hyperlink>
      <w:r>
        <w:rPr>
          <w:rFonts w:ascii="Verdana" w:hAnsi="Verdana"/>
        </w:rPr>
        <w:t> к статье 15.1 настоящего Федерального закона</w:t>
      </w:r>
    </w:p>
    <w:p w14:paraId="598D9D0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14:paraId="28CE11A0"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14:paraId="0486F92D"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911E2DA"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4E38A52E"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Положения пункта 2 части 2 статьи 15.1 </w:t>
      </w:r>
      <w:hyperlink r:id="rId278" w:history="1">
        <w:r>
          <w:rPr>
            <w:rStyle w:val="a00"/>
            <w:rFonts w:ascii="Verdana" w:hAnsi="Verdana"/>
            <w:color w:val="7D7D7D"/>
          </w:rPr>
          <w:t>применяются</w:t>
        </w:r>
      </w:hyperlink>
      <w:r>
        <w:rPr>
          <w:rFonts w:ascii="Verdana" w:hAnsi="Verdana"/>
        </w:rPr>
        <w:t> с 1 декабря 2017 г.</w:t>
      </w:r>
    </w:p>
    <w:p w14:paraId="6E25A356"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w:t>
      </w:r>
      <w:r>
        <w:rPr>
          <w:rFonts w:ascii="Verdana" w:hAnsi="Verdana"/>
        </w:rPr>
        <w:lastRenderedPageBreak/>
        <w:t>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r:id="rId279" w:anchor="sub_151021" w:history="1">
        <w:r>
          <w:rPr>
            <w:rStyle w:val="a00"/>
            <w:rFonts w:ascii="Verdana" w:hAnsi="Verdana"/>
            <w:color w:val="7D7D7D"/>
          </w:rPr>
          <w:t>пунктом 1</w:t>
        </w:r>
      </w:hyperlink>
      <w:r>
        <w:rPr>
          <w:rFonts w:ascii="Verdana" w:hAnsi="Verdana"/>
        </w:rPr>
        <w:t> настоящей части, и соответствующих требованиям нормативного правового акта соответствующего субъекта Российской Федерации.</w:t>
      </w:r>
    </w:p>
    <w:p w14:paraId="34F7FAFA"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14:paraId="28640F7B"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4. </w:t>
      </w:r>
      <w:hyperlink r:id="rId280" w:history="1">
        <w:r>
          <w:rPr>
            <w:rStyle w:val="a00"/>
            <w:rFonts w:ascii="Verdana" w:hAnsi="Verdana"/>
            <w:color w:val="7D7D7D"/>
          </w:rPr>
          <w:t>Порядок</w:t>
        </w:r>
      </w:hyperlink>
      <w:r>
        <w:rPr>
          <w:rFonts w:ascii="Verdana" w:hAnsi="Verdana"/>
        </w:rPr>
        <w:t> ведения единого реестра организаций инфраструктуры поддержки, </w:t>
      </w:r>
      <w:hyperlink r:id="rId281" w:history="1">
        <w:r>
          <w:rPr>
            <w:rStyle w:val="a00"/>
            <w:rFonts w:ascii="Verdana" w:hAnsi="Verdana"/>
            <w:color w:val="7D7D7D"/>
          </w:rPr>
          <w:t>форма</w:t>
        </w:r>
      </w:hyperlink>
      <w:r>
        <w:rPr>
          <w:rFonts w:ascii="Verdana" w:hAnsi="Verdana"/>
        </w:rPr>
        <w:t> его ведения, состав сведений, содержащихся в таком реестре, </w:t>
      </w:r>
      <w:hyperlink r:id="rId282" w:history="1">
        <w:r>
          <w:rPr>
            <w:rStyle w:val="a00"/>
            <w:rFonts w:ascii="Verdana" w:hAnsi="Verdana"/>
            <w:color w:val="7D7D7D"/>
          </w:rPr>
          <w:t>требования</w:t>
        </w:r>
      </w:hyperlink>
      <w:r>
        <w:rPr>
          <w:rFonts w:ascii="Verdana" w:hAnsi="Verdana"/>
        </w:rPr>
        <w:t> к технологическим, программным, лингвистическим, правовым и организационным средствам обеспечения пользования таким реестром, а также </w:t>
      </w:r>
      <w:hyperlink r:id="rId283" w:history="1">
        <w:r>
          <w:rPr>
            <w:rStyle w:val="a00"/>
            <w:rFonts w:ascii="Verdana" w:hAnsi="Verdana"/>
            <w:color w:val="7D7D7D"/>
          </w:rPr>
          <w:t>состав</w:t>
        </w:r>
      </w:hyperlink>
      <w:r>
        <w:rPr>
          <w:rFonts w:ascii="Verdana" w:hAnsi="Verdana"/>
        </w:rPr>
        <w:t> сведений, предусмотренных </w:t>
      </w:r>
      <w:hyperlink r:id="rId284" w:anchor="sub_151021" w:history="1">
        <w:r>
          <w:rPr>
            <w:rStyle w:val="a00"/>
            <w:rFonts w:ascii="Verdana" w:hAnsi="Verdana"/>
            <w:color w:val="7D7D7D"/>
          </w:rPr>
          <w:t>пунктами 1</w:t>
        </w:r>
      </w:hyperlink>
      <w:r>
        <w:rPr>
          <w:rFonts w:ascii="Verdana" w:hAnsi="Verdana"/>
        </w:rPr>
        <w:t> и </w:t>
      </w:r>
      <w:hyperlink r:id="rId285" w:anchor="sub_151022" w:history="1">
        <w:r>
          <w:rPr>
            <w:rStyle w:val="a00"/>
            <w:rFonts w:ascii="Verdana" w:hAnsi="Verdana"/>
            <w:color w:val="7D7D7D"/>
          </w:rPr>
          <w:t>2 части 2</w:t>
        </w:r>
      </w:hyperlink>
      <w:r>
        <w:rPr>
          <w:rFonts w:ascii="Verdana" w:hAnsi="Verdana"/>
        </w:rPr>
        <w:t>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1B2A02D"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14:paraId="5CB7A48E"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0C30BCFF" w14:textId="77777777" w:rsidR="000A3B0D" w:rsidRDefault="000A3B0D" w:rsidP="000A3B0D">
      <w:pPr>
        <w:pStyle w:val="a40"/>
        <w:spacing w:before="0" w:beforeAutospacing="0" w:after="0" w:afterAutospacing="0" w:line="341" w:lineRule="atLeast"/>
        <w:rPr>
          <w:rFonts w:ascii="Verdana" w:hAnsi="Verdana"/>
        </w:rPr>
      </w:pPr>
      <w:hyperlink r:id="rId286" w:history="1">
        <w:r>
          <w:rPr>
            <w:rStyle w:val="a00"/>
            <w:rFonts w:ascii="Verdana" w:hAnsi="Verdana"/>
            <w:color w:val="7D7D7D"/>
          </w:rPr>
          <w:t>Федеральным законом</w:t>
        </w:r>
      </w:hyperlink>
      <w:r>
        <w:rPr>
          <w:rFonts w:ascii="Verdana" w:hAnsi="Verdana"/>
        </w:rPr>
        <w:t> от 3 июля 2016 г. N 265-ФЗ настоящий Федеральный закон дополнен статьей 15.2</w:t>
      </w:r>
    </w:p>
    <w:p w14:paraId="44CF3B35"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15.2.</w:t>
      </w:r>
      <w:r>
        <w:rPr>
          <w:rFonts w:ascii="Verdana" w:hAnsi="Verdana"/>
        </w:rPr>
        <w:t> Требования к фондам содействия кредитованию и к их деятельности</w:t>
      </w:r>
    </w:p>
    <w:p w14:paraId="5D1F3F69"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12D09336"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См. </w:t>
      </w:r>
      <w:hyperlink r:id="rId287" w:history="1">
        <w:r>
          <w:rPr>
            <w:rStyle w:val="a00"/>
            <w:rFonts w:ascii="Verdana" w:hAnsi="Verdana"/>
            <w:color w:val="7D7D7D"/>
          </w:rPr>
          <w:t>комментарии</w:t>
        </w:r>
      </w:hyperlink>
      <w:r>
        <w:rPr>
          <w:rFonts w:ascii="Verdana" w:hAnsi="Verdana"/>
        </w:rPr>
        <w:t> к статье 15.2 настоящего Федерального закона</w:t>
      </w:r>
    </w:p>
    <w:p w14:paraId="66AC3FF4"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lastRenderedPageBreak/>
        <w:t>Фонды содействия кредитованию (гарантийные фонды, фонды поручительств) </w:t>
      </w:r>
      <w:hyperlink r:id="rId288" w:history="1">
        <w:r>
          <w:rPr>
            <w:rStyle w:val="a00"/>
            <w:rFonts w:ascii="Verdana" w:hAnsi="Verdana"/>
            <w:color w:val="7D7D7D"/>
          </w:rPr>
          <w:t>обязаны соблюдать требования</w:t>
        </w:r>
      </w:hyperlink>
      <w:r>
        <w:rPr>
          <w:rFonts w:ascii="Verdana" w:hAnsi="Verdana"/>
        </w:rPr>
        <w:t>, предусмотренные статьей 15.2 настоящего Федерального закона (в редакции </w:t>
      </w:r>
      <w:hyperlink r:id="rId289" w:history="1">
        <w:r>
          <w:rPr>
            <w:rStyle w:val="a00"/>
            <w:rFonts w:ascii="Verdana" w:hAnsi="Verdana"/>
            <w:color w:val="7D7D7D"/>
          </w:rPr>
          <w:t>Федерального закона</w:t>
        </w:r>
      </w:hyperlink>
      <w:r>
        <w:rPr>
          <w:rFonts w:ascii="Verdana" w:hAnsi="Verdana"/>
        </w:rPr>
        <w:t> от 3 июля 2016 г. N 265-ФЗ) с 1 декабря 2016 г.</w:t>
      </w:r>
    </w:p>
    <w:p w14:paraId="791E5C76"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1CCE1F7E"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14:paraId="2A9AEBBB"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14:paraId="14523F4D"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325322B3"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5. Региональная гарантийная организация наряду с требованиями, предусмотренными </w:t>
      </w:r>
      <w:hyperlink r:id="rId290" w:history="1">
        <w:r>
          <w:rPr>
            <w:rStyle w:val="a00"/>
            <w:rFonts w:ascii="Verdana" w:hAnsi="Verdana"/>
            <w:color w:val="7D7D7D"/>
          </w:rPr>
          <w:t>частями 1 - 3</w:t>
        </w:r>
      </w:hyperlink>
      <w:r>
        <w:rPr>
          <w:rFonts w:ascii="Verdana" w:hAnsi="Verdana"/>
        </w:rPr>
        <w:t xml:space="preserve"> настоящей статьи, должна </w:t>
      </w:r>
      <w:r>
        <w:rPr>
          <w:rFonts w:ascii="Verdana" w:hAnsi="Verdana"/>
        </w:rPr>
        <w:lastRenderedPageBreak/>
        <w:t>соответствовать </w:t>
      </w:r>
      <w:hyperlink r:id="rId291" w:history="1">
        <w:r>
          <w:rPr>
            <w:rStyle w:val="a00"/>
            <w:rFonts w:ascii="Verdana" w:hAnsi="Verdana"/>
            <w:color w:val="7D7D7D"/>
          </w:rPr>
          <w:t>требованиям</w:t>
        </w:r>
      </w:hyperlink>
      <w:r>
        <w:rPr>
          <w:rFonts w:ascii="Verdana" w:hAnsi="Verdana"/>
        </w:rPr>
        <w:t>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3A66E992"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14:paraId="191B56E4"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требования к аудиторским организациям и порядку их отбора;</w:t>
      </w:r>
    </w:p>
    <w:p w14:paraId="48E11BEE"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порядок определения размера поручительств и (или) независимых гарантий, планируемых к выдаче (предоставлению) в следующем финансовом году;</w:t>
      </w:r>
    </w:p>
    <w:p w14:paraId="7EF94EA7"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3D4B4AAA"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14:paraId="0C7C281D"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121B9789"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7) порядок расчета вознаграждения за предоставление региональными гарантийными организациями поручительств и (или) независимых гарантий;</w:t>
      </w:r>
    </w:p>
    <w:p w14:paraId="479122AF"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lastRenderedPageBreak/>
        <w:t>8) формы отчетов о деятельности региональных гарантийных организаций и порядок предоставления указанных отчетов;</w:t>
      </w:r>
    </w:p>
    <w:p w14:paraId="25EC6B1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9) иные требования, связанные с деятельностью региональных гарантийных организаций.</w:t>
      </w:r>
    </w:p>
    <w:p w14:paraId="79D53130"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14:paraId="02CCE47E"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w:t>
      </w:r>
      <w:hyperlink r:id="rId292" w:history="1">
        <w:r>
          <w:rPr>
            <w:rStyle w:val="a00"/>
            <w:rFonts w:ascii="Verdana" w:hAnsi="Verdana"/>
            <w:color w:val="7D7D7D"/>
          </w:rPr>
          <w:t>порядке</w:t>
        </w:r>
      </w:hyperlink>
      <w:r>
        <w:rPr>
          <w:rFonts w:ascii="Verdana" w:hAnsi="Verdana"/>
        </w:rPr>
        <w:t>, установленном </w:t>
      </w:r>
      <w:hyperlink r:id="rId293" w:history="1">
        <w:r>
          <w:rPr>
            <w:rStyle w:val="a00"/>
            <w:rFonts w:ascii="Verdana" w:hAnsi="Verdana"/>
            <w:color w:val="7D7D7D"/>
          </w:rPr>
          <w:t>федеральным органом</w:t>
        </w:r>
      </w:hyperlink>
      <w:r>
        <w:rPr>
          <w:rFonts w:ascii="Verdana" w:hAnsi="Verdana"/>
        </w:rPr>
        <w:t>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0966788A"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3B2AF38B"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Оценка соблюдения фондами содействия кредитованию (гарантийными фондами, фондами поручительств) требований, предусмотренных статьей 15.2 настоящего Федерального закона (в редакции </w:t>
      </w:r>
      <w:hyperlink r:id="rId294" w:history="1">
        <w:r>
          <w:rPr>
            <w:rStyle w:val="a00"/>
            <w:rFonts w:ascii="Verdana" w:hAnsi="Verdana"/>
            <w:color w:val="7D7D7D"/>
          </w:rPr>
          <w:t>Федерального закона</w:t>
        </w:r>
      </w:hyperlink>
      <w:r>
        <w:rPr>
          <w:rFonts w:ascii="Verdana" w:hAnsi="Verdana"/>
        </w:rPr>
        <w:t> от 3 июля 2016 г. N 265-ФЗ) </w:t>
      </w:r>
      <w:hyperlink r:id="rId295" w:history="1">
        <w:r>
          <w:rPr>
            <w:rStyle w:val="a00"/>
            <w:rFonts w:ascii="Verdana" w:hAnsi="Verdana"/>
            <w:color w:val="7D7D7D"/>
          </w:rPr>
          <w:t>проводится</w:t>
        </w:r>
      </w:hyperlink>
      <w:r>
        <w:rPr>
          <w:rFonts w:ascii="Verdana" w:hAnsi="Verdana"/>
        </w:rPr>
        <w:t> акционерным обществом "Федеральная корпорация по развитию малого и среднего предпринимательства" с 1 января 2017 г.</w:t>
      </w:r>
    </w:p>
    <w:p w14:paraId="79CDE8CF"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r:id="rId296" w:history="1">
        <w:r>
          <w:rPr>
            <w:rStyle w:val="a00"/>
            <w:rFonts w:ascii="Verdana" w:hAnsi="Verdana"/>
            <w:color w:val="7D7D7D"/>
          </w:rPr>
          <w:t>частью 5</w:t>
        </w:r>
      </w:hyperlink>
      <w:r>
        <w:rPr>
          <w:rFonts w:ascii="Verdana" w:hAnsi="Verdana"/>
        </w:rPr>
        <w:t>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w:t>
      </w:r>
      <w:hyperlink r:id="rId297" w:history="1">
        <w:r>
          <w:rPr>
            <w:rStyle w:val="a00"/>
            <w:rFonts w:ascii="Verdana" w:hAnsi="Verdana"/>
            <w:color w:val="7D7D7D"/>
          </w:rPr>
          <w:t>бюджетным законодательством</w:t>
        </w:r>
      </w:hyperlink>
      <w:r>
        <w:rPr>
          <w:rFonts w:ascii="Verdana" w:hAnsi="Verdana"/>
        </w:rPr>
        <w:t> Российской Федерации, в том числе о прекращении, приостановлении предоставления субсидий.</w:t>
      </w:r>
    </w:p>
    <w:p w14:paraId="6B694F7F"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lastRenderedPageBreak/>
        <w:t>Информация об изменениях:</w:t>
      </w:r>
    </w:p>
    <w:p w14:paraId="421BB68B" w14:textId="77777777" w:rsidR="000A3B0D" w:rsidRDefault="000A3B0D" w:rsidP="000A3B0D">
      <w:pPr>
        <w:pStyle w:val="a40"/>
        <w:spacing w:before="0" w:beforeAutospacing="0" w:after="0" w:afterAutospacing="0" w:line="341" w:lineRule="atLeast"/>
        <w:rPr>
          <w:rFonts w:ascii="Verdana" w:hAnsi="Verdana"/>
        </w:rPr>
      </w:pPr>
      <w:hyperlink r:id="rId298" w:history="1">
        <w:r>
          <w:rPr>
            <w:rStyle w:val="a00"/>
            <w:rFonts w:ascii="Verdana" w:hAnsi="Verdana"/>
            <w:color w:val="7D7D7D"/>
          </w:rPr>
          <w:t>Федеральным законом</w:t>
        </w:r>
      </w:hyperlink>
      <w:r>
        <w:rPr>
          <w:rFonts w:ascii="Verdana" w:hAnsi="Verdana"/>
        </w:rPr>
        <w:t> от 3 июля 2016 г. N 265-ФЗ настоящий Федеральный закон дополнен статьей 15.3</w:t>
      </w:r>
    </w:p>
    <w:p w14:paraId="3C36D2A1"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15.3.</w:t>
      </w:r>
      <w:r>
        <w:rPr>
          <w:rFonts w:ascii="Verdana" w:hAnsi="Verdana"/>
        </w:rPr>
        <w:t> Требования к региональной гарантийной организации</w:t>
      </w:r>
    </w:p>
    <w:p w14:paraId="1E3B460E"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62FB3936"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См. </w:t>
      </w:r>
      <w:hyperlink r:id="rId299" w:history="1">
        <w:r>
          <w:rPr>
            <w:rStyle w:val="a00"/>
            <w:rFonts w:ascii="Verdana" w:hAnsi="Verdana"/>
            <w:color w:val="7D7D7D"/>
          </w:rPr>
          <w:t>комментарии</w:t>
        </w:r>
      </w:hyperlink>
      <w:r>
        <w:rPr>
          <w:rFonts w:ascii="Verdana" w:hAnsi="Verdana"/>
        </w:rPr>
        <w:t> к статье 15.3 настоящего Федерального закона</w:t>
      </w:r>
    </w:p>
    <w:p w14:paraId="5ACEBA50"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14:paraId="47CE65E7"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14:paraId="54283CC3"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14:paraId="26AFE99F"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45A23800"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14:paraId="7B4B3D86"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3. Действующий член совета директоров (наблюдательного совета) региональной гарантийной организации при наступлении обстоятельств, указанных в </w:t>
      </w:r>
      <w:hyperlink r:id="rId300" w:anchor="sub_153021" w:history="1">
        <w:r>
          <w:rPr>
            <w:rStyle w:val="a00"/>
            <w:rFonts w:ascii="Verdana" w:hAnsi="Verdana"/>
            <w:color w:val="7D7D7D"/>
          </w:rPr>
          <w:t>пунктах 1 - 3 части 2</w:t>
        </w:r>
      </w:hyperlink>
      <w:r>
        <w:rPr>
          <w:rFonts w:ascii="Verdana" w:hAnsi="Verdana"/>
        </w:rPr>
        <w:t> настоящей статьи, считается выбывшим со дня вступления в силу соответствующего решения уполномоченного органа.</w:t>
      </w:r>
    </w:p>
    <w:p w14:paraId="1084429B"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lastRenderedPageBreak/>
        <w:t>Статья 16. </w:t>
      </w:r>
      <w:r>
        <w:rPr>
          <w:rFonts w:ascii="Verdana" w:hAnsi="Verdana"/>
        </w:rPr>
        <w:t>Формы, условия и порядок поддержки субъектов малого и среднего предпринимательства</w:t>
      </w:r>
    </w:p>
    <w:p w14:paraId="3CFBF0C7"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2850CC2D"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16 настоящего Федерального закона</w:t>
      </w:r>
    </w:p>
    <w:p w14:paraId="3EB59192"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14:paraId="569E62DB"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15435D14" w14:textId="77777777" w:rsidR="000A3B0D" w:rsidRDefault="000A3B0D" w:rsidP="000A3B0D">
      <w:pPr>
        <w:pStyle w:val="a40"/>
        <w:spacing w:before="0" w:beforeAutospacing="0" w:after="0" w:afterAutospacing="0" w:line="341" w:lineRule="atLeast"/>
        <w:rPr>
          <w:rFonts w:ascii="Verdana" w:hAnsi="Verdana"/>
        </w:rPr>
      </w:pPr>
      <w:hyperlink r:id="rId301" w:history="1">
        <w:r>
          <w:rPr>
            <w:rStyle w:val="a00"/>
            <w:rFonts w:ascii="Verdana" w:hAnsi="Verdana"/>
            <w:color w:val="7D7D7D"/>
          </w:rPr>
          <w:t>Федеральным законом</w:t>
        </w:r>
      </w:hyperlink>
      <w:r>
        <w:rPr>
          <w:rFonts w:ascii="Verdana" w:hAnsi="Verdana"/>
        </w:rPr>
        <w:t> от 29 июня 2015 г. N 156-ФЗ в часть 2 статьи 16 настоящего Федерального закона внесены изменения</w:t>
      </w:r>
    </w:p>
    <w:p w14:paraId="545682DC" w14:textId="77777777" w:rsidR="000A3B0D" w:rsidRDefault="000A3B0D" w:rsidP="000A3B0D">
      <w:pPr>
        <w:pStyle w:val="a40"/>
        <w:spacing w:before="0" w:beforeAutospacing="0" w:after="0" w:afterAutospacing="0" w:line="341" w:lineRule="atLeast"/>
        <w:rPr>
          <w:rFonts w:ascii="Verdana" w:hAnsi="Verdana"/>
        </w:rPr>
      </w:pPr>
      <w:hyperlink r:id="rId302" w:history="1">
        <w:r>
          <w:rPr>
            <w:rStyle w:val="a00"/>
            <w:rFonts w:ascii="Verdana" w:hAnsi="Verdana"/>
            <w:color w:val="7D7D7D"/>
          </w:rPr>
          <w:t>См. текст части в предыдущей редакции</w:t>
        </w:r>
      </w:hyperlink>
    </w:p>
    <w:p w14:paraId="15E70D6A"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5BFA46AA"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2B75D993" w14:textId="77777777" w:rsidR="000A3B0D" w:rsidRDefault="000A3B0D" w:rsidP="000A3B0D">
      <w:pPr>
        <w:pStyle w:val="a40"/>
        <w:spacing w:before="0" w:beforeAutospacing="0" w:after="0" w:afterAutospacing="0" w:line="341" w:lineRule="atLeast"/>
        <w:rPr>
          <w:rFonts w:ascii="Verdana" w:hAnsi="Verdana"/>
        </w:rPr>
      </w:pPr>
      <w:hyperlink r:id="rId303" w:history="1">
        <w:r>
          <w:rPr>
            <w:rStyle w:val="a00"/>
            <w:rFonts w:ascii="Verdana" w:hAnsi="Verdana"/>
            <w:color w:val="7D7D7D"/>
          </w:rPr>
          <w:t>Федеральным законом</w:t>
        </w:r>
      </w:hyperlink>
      <w:r>
        <w:rPr>
          <w:rFonts w:ascii="Verdana" w:hAnsi="Verdana"/>
        </w:rPr>
        <w:t> от 27 декабря 2009 г. N 365-ФЗ в часть 3 статьи 16 настоящего Федерального закона внесены изменения, </w:t>
      </w:r>
      <w:hyperlink r:id="rId304" w:history="1">
        <w:r>
          <w:rPr>
            <w:rStyle w:val="a00"/>
            <w:rFonts w:ascii="Verdana" w:hAnsi="Verdana"/>
            <w:color w:val="7D7D7D"/>
          </w:rPr>
          <w:t>вступающие в силу</w:t>
        </w:r>
      </w:hyperlink>
      <w:r>
        <w:rPr>
          <w:rFonts w:ascii="Verdana" w:hAnsi="Verdana"/>
        </w:rPr>
        <w:t> с 1 января 2010 г.</w:t>
      </w:r>
    </w:p>
    <w:p w14:paraId="6328B2DE" w14:textId="77777777" w:rsidR="000A3B0D" w:rsidRDefault="000A3B0D" w:rsidP="000A3B0D">
      <w:pPr>
        <w:pStyle w:val="a40"/>
        <w:spacing w:before="0" w:beforeAutospacing="0" w:after="0" w:afterAutospacing="0" w:line="341" w:lineRule="atLeast"/>
        <w:rPr>
          <w:rFonts w:ascii="Verdana" w:hAnsi="Verdana"/>
        </w:rPr>
      </w:pPr>
      <w:hyperlink r:id="rId305" w:history="1">
        <w:r>
          <w:rPr>
            <w:rStyle w:val="a00"/>
            <w:rFonts w:ascii="Verdana" w:hAnsi="Verdana"/>
            <w:color w:val="7D7D7D"/>
          </w:rPr>
          <w:t>См. текст части в предыдущей редакции</w:t>
        </w:r>
      </w:hyperlink>
    </w:p>
    <w:p w14:paraId="2B62E004"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3. Органы государственной власти субъектов Российской Федерации, органы местного самоуправления вправе наряду с установленными </w:t>
      </w:r>
      <w:hyperlink r:id="rId306" w:anchor="sub_1601" w:history="1">
        <w:r>
          <w:rPr>
            <w:rStyle w:val="a00"/>
            <w:rFonts w:ascii="Verdana" w:hAnsi="Verdana"/>
            <w:color w:val="7D7D7D"/>
          </w:rPr>
          <w:t>частью 1</w:t>
        </w:r>
      </w:hyperlink>
      <w:r>
        <w:rPr>
          <w:rFonts w:ascii="Verdana" w:hAnsi="Verdana"/>
        </w:rPr>
        <w:t>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14:paraId="0B38CC7A"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lastRenderedPageBreak/>
        <w:t>Информация об изменениях:</w:t>
      </w:r>
    </w:p>
    <w:p w14:paraId="1D0921B0" w14:textId="77777777" w:rsidR="000A3B0D" w:rsidRDefault="000A3B0D" w:rsidP="000A3B0D">
      <w:pPr>
        <w:pStyle w:val="a40"/>
        <w:spacing w:before="0" w:beforeAutospacing="0" w:after="0" w:afterAutospacing="0" w:line="341" w:lineRule="atLeast"/>
        <w:rPr>
          <w:rFonts w:ascii="Verdana" w:hAnsi="Verdana"/>
        </w:rPr>
      </w:pPr>
      <w:hyperlink r:id="rId307" w:history="1">
        <w:r>
          <w:rPr>
            <w:rStyle w:val="a00"/>
            <w:rFonts w:ascii="Verdana" w:hAnsi="Verdana"/>
            <w:color w:val="7D7D7D"/>
          </w:rPr>
          <w:t>Федеральным законом</w:t>
        </w:r>
      </w:hyperlink>
      <w:r>
        <w:rPr>
          <w:rFonts w:ascii="Verdana" w:hAnsi="Verdana"/>
        </w:rPr>
        <w:t> от 29 июня 2015 г. N 156-ФЗ статья 16 настоящего Федерального закона дополнена частью 4</w:t>
      </w:r>
    </w:p>
    <w:p w14:paraId="025E2DB7"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14:paraId="720C719C"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26F6D5A" w14:textId="77777777" w:rsidR="000A3B0D" w:rsidRDefault="000A3B0D" w:rsidP="000A3B0D">
      <w:pPr>
        <w:pStyle w:val="a40"/>
        <w:spacing w:before="0" w:beforeAutospacing="0" w:after="0" w:afterAutospacing="0" w:line="341" w:lineRule="atLeast"/>
        <w:rPr>
          <w:rFonts w:ascii="Verdana" w:hAnsi="Verdana"/>
        </w:rPr>
      </w:pPr>
      <w:hyperlink r:id="rId308" w:history="1">
        <w:r>
          <w:rPr>
            <w:rStyle w:val="a00"/>
            <w:rFonts w:ascii="Verdana" w:hAnsi="Verdana"/>
            <w:color w:val="7D7D7D"/>
          </w:rPr>
          <w:t>Федеральным законом</w:t>
        </w:r>
      </w:hyperlink>
      <w:r>
        <w:rPr>
          <w:rFonts w:ascii="Verdana" w:hAnsi="Verdana"/>
        </w:rPr>
        <w:t> от 3 июля 2016 г. N 265-ФЗ в часть 5 статьи 16 настоящего Федерального закона внесены изменения</w:t>
      </w:r>
    </w:p>
    <w:p w14:paraId="67C2F407" w14:textId="77777777" w:rsidR="000A3B0D" w:rsidRDefault="000A3B0D" w:rsidP="000A3B0D">
      <w:pPr>
        <w:pStyle w:val="a40"/>
        <w:spacing w:before="0" w:beforeAutospacing="0" w:after="0" w:afterAutospacing="0" w:line="341" w:lineRule="atLeast"/>
        <w:rPr>
          <w:rFonts w:ascii="Verdana" w:hAnsi="Verdana"/>
        </w:rPr>
      </w:pPr>
      <w:hyperlink r:id="rId309" w:history="1">
        <w:r>
          <w:rPr>
            <w:rStyle w:val="a00"/>
            <w:rFonts w:ascii="Verdana" w:hAnsi="Verdana"/>
            <w:color w:val="7D7D7D"/>
          </w:rPr>
          <w:t>См. текст части в предыдущей редакции</w:t>
        </w:r>
      </w:hyperlink>
    </w:p>
    <w:p w14:paraId="3D18A4AF"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0" w:history="1">
        <w:r>
          <w:rPr>
            <w:rStyle w:val="a00"/>
            <w:rFonts w:ascii="Verdana" w:hAnsi="Verdana"/>
            <w:color w:val="7D7D7D"/>
          </w:rPr>
          <w:t>порядке</w:t>
        </w:r>
      </w:hyperlink>
      <w:r>
        <w:rPr>
          <w:rFonts w:ascii="Verdana" w:hAnsi="Verdana"/>
        </w:rP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1" w:history="1">
        <w:r>
          <w:rPr>
            <w:rStyle w:val="a00"/>
            <w:rFonts w:ascii="Verdana" w:hAnsi="Verdana"/>
            <w:color w:val="7D7D7D"/>
          </w:rPr>
          <w:t>форме</w:t>
        </w:r>
      </w:hyperlink>
      <w:r>
        <w:rPr>
          <w:rFonts w:ascii="Verdana" w:hAnsi="Verdana"/>
        </w:rPr>
        <w:t>, который включается в состав предусмотренного </w:t>
      </w:r>
      <w:hyperlink r:id="rId312" w:anchor="sub_25207" w:history="1">
        <w:r>
          <w:rPr>
            <w:rStyle w:val="a00"/>
            <w:rFonts w:ascii="Verdana" w:hAnsi="Verdana"/>
            <w:color w:val="7D7D7D"/>
          </w:rPr>
          <w:t>частью 7 статьи 25.2</w:t>
        </w:r>
      </w:hyperlink>
      <w:r>
        <w:rPr>
          <w:rFonts w:ascii="Verdana" w:hAnsi="Verdana"/>
        </w:rPr>
        <w:t>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14:paraId="757295E1"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47ECBD71" w14:textId="77777777" w:rsidR="000A3B0D" w:rsidRDefault="000A3B0D" w:rsidP="000A3B0D">
      <w:pPr>
        <w:pStyle w:val="a40"/>
        <w:spacing w:before="0" w:beforeAutospacing="0" w:after="0" w:afterAutospacing="0" w:line="341" w:lineRule="atLeast"/>
        <w:rPr>
          <w:rFonts w:ascii="Verdana" w:hAnsi="Verdana"/>
        </w:rPr>
      </w:pPr>
      <w:hyperlink r:id="rId313" w:history="1">
        <w:r>
          <w:rPr>
            <w:rStyle w:val="a00"/>
            <w:rFonts w:ascii="Verdana" w:hAnsi="Verdana"/>
            <w:color w:val="7D7D7D"/>
          </w:rPr>
          <w:t>Федеральным законом</w:t>
        </w:r>
      </w:hyperlink>
      <w:r>
        <w:rPr>
          <w:rFonts w:ascii="Verdana" w:hAnsi="Verdana"/>
        </w:rPr>
        <w:t> от 3 июля 2016 г. N 265-ФЗ часть 6 статьи 16 настоящего Федерального закона изложена в новой редакции</w:t>
      </w:r>
    </w:p>
    <w:p w14:paraId="602C76AF" w14:textId="77777777" w:rsidR="000A3B0D" w:rsidRDefault="000A3B0D" w:rsidP="000A3B0D">
      <w:pPr>
        <w:pStyle w:val="a40"/>
        <w:spacing w:before="0" w:beforeAutospacing="0" w:after="0" w:afterAutospacing="0" w:line="341" w:lineRule="atLeast"/>
        <w:rPr>
          <w:rFonts w:ascii="Verdana" w:hAnsi="Verdana"/>
        </w:rPr>
      </w:pPr>
      <w:hyperlink r:id="rId314" w:history="1">
        <w:r>
          <w:rPr>
            <w:rStyle w:val="a00"/>
            <w:rFonts w:ascii="Verdana" w:hAnsi="Verdana"/>
            <w:color w:val="7D7D7D"/>
          </w:rPr>
          <w:t>См. текст части в предыдущей редакции</w:t>
        </w:r>
      </w:hyperlink>
    </w:p>
    <w:p w14:paraId="24D2013A"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6. В целях проведения мониторинга, предусмотренного </w:t>
      </w:r>
      <w:hyperlink r:id="rId315" w:anchor="sub_1605" w:history="1">
        <w:r>
          <w:rPr>
            <w:rStyle w:val="a00"/>
            <w:rFonts w:ascii="Verdana" w:hAnsi="Verdana"/>
            <w:color w:val="7D7D7D"/>
          </w:rPr>
          <w:t>частью 5</w:t>
        </w:r>
      </w:hyperlink>
      <w:r>
        <w:rPr>
          <w:rFonts w:ascii="Verdana" w:hAnsi="Verdana"/>
        </w:rPr>
        <w:t xml:space="preserve"> настоящей статьи, оказывающие поддержку федеральные органы исполнительной власти, органы исполнительной власти субъектов </w:t>
      </w:r>
      <w:r>
        <w:rPr>
          <w:rFonts w:ascii="Verdana" w:hAnsi="Verdana"/>
        </w:rPr>
        <w:lastRenderedPageBreak/>
        <w:t>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6" w:history="1">
        <w:r>
          <w:rPr>
            <w:rStyle w:val="a00"/>
            <w:rFonts w:ascii="Verdana" w:hAnsi="Verdana"/>
            <w:color w:val="7D7D7D"/>
          </w:rPr>
          <w:t>сроки, порядок и формы</w:t>
        </w:r>
      </w:hyperlink>
      <w:r>
        <w:rPr>
          <w:rFonts w:ascii="Verdana" w:hAnsi="Verdana"/>
        </w:rPr>
        <w:t>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2785C5E5"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17. </w:t>
      </w:r>
      <w:r>
        <w:rPr>
          <w:rFonts w:ascii="Verdana" w:hAnsi="Verdana"/>
        </w:rPr>
        <w:t>Финансовая поддержка субъектов малого и среднего предпринимательства</w:t>
      </w:r>
    </w:p>
    <w:p w14:paraId="5205A208"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3D25DD74"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17 настоящего Федерального закона</w:t>
      </w:r>
    </w:p>
    <w:p w14:paraId="70AD8F1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14:paraId="4D577165"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2EA61C44" w14:textId="77777777" w:rsidR="000A3B0D" w:rsidRDefault="000A3B0D" w:rsidP="000A3B0D">
      <w:pPr>
        <w:pStyle w:val="a40"/>
        <w:spacing w:before="0" w:beforeAutospacing="0" w:after="0" w:afterAutospacing="0" w:line="341" w:lineRule="atLeast"/>
        <w:rPr>
          <w:rFonts w:ascii="Verdana" w:hAnsi="Verdana"/>
        </w:rPr>
      </w:pPr>
      <w:hyperlink r:id="rId317" w:history="1">
        <w:r>
          <w:rPr>
            <w:rStyle w:val="a00"/>
            <w:rFonts w:ascii="Verdana" w:hAnsi="Verdana"/>
            <w:color w:val="7D7D7D"/>
          </w:rPr>
          <w:t>Федеральным законом</w:t>
        </w:r>
      </w:hyperlink>
      <w:r>
        <w:rPr>
          <w:rFonts w:ascii="Verdana" w:hAnsi="Verdana"/>
        </w:rPr>
        <w:t> от 29 июня 2015 г. N 156-ФЗ в часть 2 статьи 17 настоящего Федерального закона внесены изменения</w:t>
      </w:r>
    </w:p>
    <w:p w14:paraId="359717BF" w14:textId="77777777" w:rsidR="000A3B0D" w:rsidRDefault="000A3B0D" w:rsidP="000A3B0D">
      <w:pPr>
        <w:pStyle w:val="a40"/>
        <w:spacing w:before="0" w:beforeAutospacing="0" w:after="0" w:afterAutospacing="0" w:line="341" w:lineRule="atLeast"/>
        <w:rPr>
          <w:rFonts w:ascii="Verdana" w:hAnsi="Verdana"/>
        </w:rPr>
      </w:pPr>
      <w:hyperlink r:id="rId318" w:history="1">
        <w:r>
          <w:rPr>
            <w:rStyle w:val="a00"/>
            <w:rFonts w:ascii="Verdana" w:hAnsi="Verdana"/>
            <w:color w:val="7D7D7D"/>
          </w:rPr>
          <w:t>См. текст части в предыдущей редакции</w:t>
        </w:r>
      </w:hyperlink>
    </w:p>
    <w:p w14:paraId="0076D953"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2. Средства </w:t>
      </w:r>
      <w:hyperlink r:id="rId319" w:history="1">
        <w:r>
          <w:rPr>
            <w:rStyle w:val="a00"/>
            <w:rFonts w:ascii="Verdana" w:hAnsi="Verdana"/>
            <w:color w:val="7D7D7D"/>
          </w:rPr>
          <w:t>федерального бюджета</w:t>
        </w:r>
      </w:hyperlink>
      <w:r>
        <w:rPr>
          <w:rFonts w:ascii="Verdana" w:hAnsi="Verdana"/>
        </w:rPr>
        <w:t xml:space="preserve">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w:t>
      </w:r>
      <w:r>
        <w:rPr>
          <w:rFonts w:ascii="Verdana" w:hAnsi="Verdana"/>
        </w:rPr>
        <w:lastRenderedPageBreak/>
        <w:t>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hyperlink r:id="rId320" w:history="1">
        <w:r>
          <w:rPr>
            <w:rStyle w:val="a00"/>
            <w:rFonts w:ascii="Verdana" w:hAnsi="Verdana"/>
            <w:color w:val="7D7D7D"/>
          </w:rPr>
          <w:t>порядке</w:t>
        </w:r>
      </w:hyperlink>
      <w:r>
        <w:rPr>
          <w:rFonts w:ascii="Verdana" w:hAnsi="Verdana"/>
        </w:rPr>
        <w:t>, установленном Правительством Российской Федерации.</w:t>
      </w:r>
    </w:p>
    <w:p w14:paraId="6A7BFDF2"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18. </w:t>
      </w:r>
      <w:r>
        <w:rPr>
          <w:rFonts w:ascii="Verdana" w:hAnsi="Verdana"/>
        </w:rPr>
        <w:t>Имущественная поддержка субъектов малого и среднего предпринимательства</w:t>
      </w:r>
    </w:p>
    <w:p w14:paraId="31CA20FB"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326009FC"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18 настоящего Федерального закона</w:t>
      </w:r>
    </w:p>
    <w:p w14:paraId="296BE95B"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2BE4159C" w14:textId="77777777" w:rsidR="000A3B0D" w:rsidRDefault="000A3B0D" w:rsidP="000A3B0D">
      <w:pPr>
        <w:pStyle w:val="a40"/>
        <w:spacing w:before="0" w:beforeAutospacing="0" w:after="0" w:afterAutospacing="0" w:line="341" w:lineRule="atLeast"/>
        <w:rPr>
          <w:rFonts w:ascii="Verdana" w:hAnsi="Verdana"/>
        </w:rPr>
      </w:pPr>
      <w:hyperlink r:id="rId321" w:history="1">
        <w:r>
          <w:rPr>
            <w:rStyle w:val="a00"/>
            <w:rFonts w:ascii="Verdana" w:hAnsi="Verdana"/>
            <w:color w:val="7D7D7D"/>
          </w:rPr>
          <w:t>Федеральным законом</w:t>
        </w:r>
      </w:hyperlink>
      <w:r>
        <w:rPr>
          <w:rFonts w:ascii="Verdana" w:hAnsi="Verdana"/>
        </w:rPr>
        <w:t> от 29 июня 2015 г. N 156-ФЗ в часть 1 статьи 18 настоящего Федерального закона внесены изменения</w:t>
      </w:r>
    </w:p>
    <w:p w14:paraId="681DDB6F" w14:textId="77777777" w:rsidR="000A3B0D" w:rsidRDefault="000A3B0D" w:rsidP="000A3B0D">
      <w:pPr>
        <w:pStyle w:val="a40"/>
        <w:spacing w:before="0" w:beforeAutospacing="0" w:after="0" w:afterAutospacing="0" w:line="341" w:lineRule="atLeast"/>
        <w:rPr>
          <w:rFonts w:ascii="Verdana" w:hAnsi="Verdana"/>
        </w:rPr>
      </w:pPr>
      <w:hyperlink r:id="rId322" w:history="1">
        <w:r>
          <w:rPr>
            <w:rStyle w:val="a00"/>
            <w:rFonts w:ascii="Verdana" w:hAnsi="Verdana"/>
            <w:color w:val="7D7D7D"/>
          </w:rPr>
          <w:t>См. текст части в предыдущей редакции</w:t>
        </w:r>
      </w:hyperlink>
    </w:p>
    <w:p w14:paraId="5C782264" w14:textId="77777777" w:rsidR="000A3B0D" w:rsidRDefault="000A3B0D" w:rsidP="000A3B0D">
      <w:pPr>
        <w:pStyle w:val="a4"/>
        <w:spacing w:before="0" w:beforeAutospacing="0" w:after="0" w:afterAutospacing="0" w:line="341" w:lineRule="atLeast"/>
        <w:rPr>
          <w:rFonts w:ascii="Verdana" w:hAnsi="Verdana"/>
        </w:rPr>
      </w:pPr>
      <w:hyperlink r:id="rId323" w:history="1">
        <w:r>
          <w:rPr>
            <w:rStyle w:val="a00"/>
            <w:rFonts w:ascii="Verdana" w:hAnsi="Verdana"/>
            <w:color w:val="7D7D7D"/>
          </w:rPr>
          <w:t>1.</w:t>
        </w:r>
      </w:hyperlink>
      <w:r>
        <w:rPr>
          <w:rFonts w:ascii="Verdana" w:hAnsi="Verdana"/>
        </w:rPr>
        <w:t>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324" w:anchor="sub_15" w:history="1">
        <w:r>
          <w:rPr>
            <w:rStyle w:val="a00"/>
            <w:rFonts w:ascii="Verdana" w:hAnsi="Verdana"/>
            <w:color w:val="7D7D7D"/>
          </w:rPr>
          <w:t>статье 15</w:t>
        </w:r>
      </w:hyperlink>
      <w:r>
        <w:rPr>
          <w:rFonts w:ascii="Verdana" w:hAnsi="Verdana"/>
        </w:rPr>
        <w:t>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14:paraId="07CC33D8"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3FED8CF5" w14:textId="77777777" w:rsidR="000A3B0D" w:rsidRDefault="000A3B0D" w:rsidP="000A3B0D">
      <w:pPr>
        <w:pStyle w:val="a40"/>
        <w:spacing w:before="0" w:beforeAutospacing="0" w:after="0" w:afterAutospacing="0" w:line="341" w:lineRule="atLeast"/>
        <w:rPr>
          <w:rFonts w:ascii="Verdana" w:hAnsi="Verdana"/>
        </w:rPr>
      </w:pPr>
      <w:hyperlink r:id="rId325" w:history="1">
        <w:r>
          <w:rPr>
            <w:rStyle w:val="a00"/>
            <w:rFonts w:ascii="Verdana" w:hAnsi="Verdana"/>
            <w:color w:val="7D7D7D"/>
          </w:rPr>
          <w:t>Федеральным законом</w:t>
        </w:r>
      </w:hyperlink>
      <w:r>
        <w:rPr>
          <w:rFonts w:ascii="Verdana" w:hAnsi="Verdana"/>
        </w:rPr>
        <w:t> от 2 июля 2013 г. N 144-ФЗ в часть 2 статьи 18 настоящего Федерального закона внесены изменения, </w:t>
      </w:r>
      <w:hyperlink r:id="rId326" w:history="1">
        <w:r>
          <w:rPr>
            <w:rStyle w:val="a00"/>
            <w:rFonts w:ascii="Verdana" w:hAnsi="Verdana"/>
            <w:color w:val="7D7D7D"/>
          </w:rPr>
          <w:t>вступающие в силу</w:t>
        </w:r>
      </w:hyperlink>
      <w:r>
        <w:rPr>
          <w:rFonts w:ascii="Verdana" w:hAnsi="Verdana"/>
        </w:rPr>
        <w:t> с 1 июля 2013 г.</w:t>
      </w:r>
    </w:p>
    <w:p w14:paraId="17456248" w14:textId="77777777" w:rsidR="000A3B0D" w:rsidRDefault="000A3B0D" w:rsidP="000A3B0D">
      <w:pPr>
        <w:pStyle w:val="a40"/>
        <w:spacing w:before="0" w:beforeAutospacing="0" w:after="0" w:afterAutospacing="0" w:line="341" w:lineRule="atLeast"/>
        <w:rPr>
          <w:rFonts w:ascii="Verdana" w:hAnsi="Verdana"/>
        </w:rPr>
      </w:pPr>
      <w:hyperlink r:id="rId327" w:history="1">
        <w:r>
          <w:rPr>
            <w:rStyle w:val="a00"/>
            <w:rFonts w:ascii="Verdana" w:hAnsi="Verdana"/>
            <w:color w:val="7D7D7D"/>
          </w:rPr>
          <w:t>См. текст части в предыдущей редакции</w:t>
        </w:r>
      </w:hyperlink>
    </w:p>
    <w:p w14:paraId="5BD81E60"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328" w:history="1">
        <w:r>
          <w:rPr>
            <w:rStyle w:val="a00"/>
            <w:rFonts w:ascii="Verdana" w:hAnsi="Verdana"/>
            <w:color w:val="7D7D7D"/>
          </w:rPr>
          <w:t>частью 2.1 статьи 9</w:t>
        </w:r>
      </w:hyperlink>
      <w:r>
        <w:rPr>
          <w:rFonts w:ascii="Verdana" w:hAnsi="Verdana"/>
        </w:rPr>
        <w:t>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D1227E3"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14:paraId="0C90EF3B"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2F367404" w14:textId="77777777" w:rsidR="000A3B0D" w:rsidRDefault="000A3B0D" w:rsidP="000A3B0D">
      <w:pPr>
        <w:pStyle w:val="a40"/>
        <w:spacing w:before="0" w:beforeAutospacing="0" w:after="0" w:afterAutospacing="0" w:line="341" w:lineRule="atLeast"/>
        <w:rPr>
          <w:rFonts w:ascii="Verdana" w:hAnsi="Verdana"/>
        </w:rPr>
      </w:pPr>
      <w:hyperlink r:id="rId329" w:history="1">
        <w:r>
          <w:rPr>
            <w:rStyle w:val="a00"/>
            <w:rFonts w:ascii="Verdana" w:hAnsi="Verdana"/>
            <w:color w:val="7D7D7D"/>
          </w:rPr>
          <w:t>Федеральным законом</w:t>
        </w:r>
      </w:hyperlink>
      <w:r>
        <w:rPr>
          <w:rFonts w:ascii="Verdana" w:hAnsi="Verdana"/>
        </w:rPr>
        <w:t> от 29 декабря 2015 г. N 408-ФЗ в часть 4 статьи 18 настоящего Федерального закона внесены изменения, </w:t>
      </w:r>
      <w:hyperlink r:id="rId330" w:history="1">
        <w:r>
          <w:rPr>
            <w:rStyle w:val="a00"/>
            <w:rFonts w:ascii="Verdana" w:hAnsi="Verdana"/>
            <w:color w:val="7D7D7D"/>
          </w:rPr>
          <w:t>вступающие в силу</w:t>
        </w:r>
      </w:hyperlink>
      <w:r>
        <w:rPr>
          <w:rFonts w:ascii="Verdana" w:hAnsi="Verdana"/>
        </w:rPr>
        <w:t> с 1 января 2016 г.</w:t>
      </w:r>
    </w:p>
    <w:p w14:paraId="570D7F2A" w14:textId="77777777" w:rsidR="000A3B0D" w:rsidRDefault="000A3B0D" w:rsidP="000A3B0D">
      <w:pPr>
        <w:pStyle w:val="a40"/>
        <w:spacing w:before="0" w:beforeAutospacing="0" w:after="0" w:afterAutospacing="0" w:line="341" w:lineRule="atLeast"/>
        <w:rPr>
          <w:rFonts w:ascii="Verdana" w:hAnsi="Verdana"/>
        </w:rPr>
      </w:pPr>
      <w:hyperlink r:id="rId331" w:history="1">
        <w:r>
          <w:rPr>
            <w:rStyle w:val="a00"/>
            <w:rFonts w:ascii="Verdana" w:hAnsi="Verdana"/>
            <w:color w:val="7D7D7D"/>
          </w:rPr>
          <w:t>См. текст части в предыдущей редакции</w:t>
        </w:r>
      </w:hyperlink>
    </w:p>
    <w:p w14:paraId="3BD45390"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32" w:history="1">
        <w:r>
          <w:rPr>
            <w:rStyle w:val="a00"/>
            <w:rFonts w:ascii="Verdana" w:hAnsi="Verdana"/>
            <w:color w:val="7D7D7D"/>
          </w:rPr>
          <w:t>перечни</w:t>
        </w:r>
      </w:hyperlink>
      <w:r>
        <w:rPr>
          <w:rFonts w:ascii="Verdana" w:hAnsi="Verdana"/>
        </w:rPr>
        <w:t xml:space="preserve">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w:t>
      </w:r>
      <w:r>
        <w:rPr>
          <w:rFonts w:ascii="Verdana" w:hAnsi="Verdana"/>
        </w:rPr>
        <w:lastRenderedPageBreak/>
        <w:t>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333" w:history="1">
        <w:r>
          <w:rPr>
            <w:rStyle w:val="a00"/>
            <w:rFonts w:ascii="Verdana" w:hAnsi="Verdana"/>
            <w:color w:val="7D7D7D"/>
          </w:rPr>
          <w:t>частью 2.1 статьи 9</w:t>
        </w:r>
      </w:hyperlink>
      <w:r>
        <w:rPr>
          <w:rFonts w:ascii="Verdana" w:hAnsi="Verdana"/>
        </w:rPr>
        <w:t>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14:paraId="5B9684F7"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3877E6C6" w14:textId="77777777" w:rsidR="000A3B0D" w:rsidRDefault="000A3B0D" w:rsidP="000A3B0D">
      <w:pPr>
        <w:pStyle w:val="a40"/>
        <w:spacing w:before="0" w:beforeAutospacing="0" w:after="0" w:afterAutospacing="0" w:line="341" w:lineRule="atLeast"/>
        <w:rPr>
          <w:rFonts w:ascii="Verdana" w:hAnsi="Verdana"/>
        </w:rPr>
      </w:pPr>
      <w:hyperlink r:id="rId334" w:history="1">
        <w:r>
          <w:rPr>
            <w:rStyle w:val="a00"/>
            <w:rFonts w:ascii="Verdana" w:hAnsi="Verdana"/>
            <w:color w:val="7D7D7D"/>
          </w:rPr>
          <w:t>Федеральным законом</w:t>
        </w:r>
      </w:hyperlink>
      <w:r>
        <w:rPr>
          <w:rFonts w:ascii="Verdana" w:hAnsi="Verdana"/>
        </w:rPr>
        <w:t> от 29 июня 2015 г. N 156-ФЗ в часть 4.1 статьи 18 настоящего Федерального закона внесены изменения</w:t>
      </w:r>
    </w:p>
    <w:p w14:paraId="6ADD1B1C" w14:textId="77777777" w:rsidR="000A3B0D" w:rsidRDefault="000A3B0D" w:rsidP="000A3B0D">
      <w:pPr>
        <w:pStyle w:val="a40"/>
        <w:spacing w:before="0" w:beforeAutospacing="0" w:after="0" w:afterAutospacing="0" w:line="341" w:lineRule="atLeast"/>
        <w:rPr>
          <w:rFonts w:ascii="Verdana" w:hAnsi="Verdana"/>
        </w:rPr>
      </w:pPr>
      <w:hyperlink r:id="rId335" w:history="1">
        <w:r>
          <w:rPr>
            <w:rStyle w:val="a00"/>
            <w:rFonts w:ascii="Verdana" w:hAnsi="Verdana"/>
            <w:color w:val="7D7D7D"/>
          </w:rPr>
          <w:t>См. текст части в предыдущей редакции</w:t>
        </w:r>
      </w:hyperlink>
    </w:p>
    <w:p w14:paraId="3F65F191" w14:textId="77777777" w:rsidR="000A3B0D" w:rsidRDefault="000A3B0D" w:rsidP="000A3B0D">
      <w:pPr>
        <w:pStyle w:val="a4"/>
        <w:spacing w:before="0" w:beforeAutospacing="0" w:after="0" w:afterAutospacing="0" w:line="341" w:lineRule="atLeast"/>
        <w:rPr>
          <w:rFonts w:ascii="Verdana" w:hAnsi="Verdana"/>
        </w:rPr>
      </w:pPr>
      <w:hyperlink r:id="rId336" w:history="1">
        <w:r>
          <w:rPr>
            <w:rStyle w:val="a00"/>
            <w:rFonts w:ascii="Verdana" w:hAnsi="Verdana"/>
            <w:color w:val="7D7D7D"/>
          </w:rPr>
          <w:t>4.1.</w:t>
        </w:r>
      </w:hyperlink>
      <w:r>
        <w:rPr>
          <w:rFonts w:ascii="Verdana" w:hAnsi="Verdana"/>
        </w:rPr>
        <w:t> </w:t>
      </w:r>
      <w:hyperlink r:id="rId337" w:history="1">
        <w:r>
          <w:rPr>
            <w:rStyle w:val="a00"/>
            <w:rFonts w:ascii="Verdana" w:hAnsi="Verdana"/>
            <w:color w:val="7D7D7D"/>
          </w:rPr>
          <w:t>Порядок</w:t>
        </w:r>
      </w:hyperlink>
      <w:r>
        <w:rPr>
          <w:rFonts w:ascii="Verdana" w:hAnsi="Verdana"/>
        </w:rPr>
        <w:t>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4F10CD6"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E863A51" w14:textId="77777777" w:rsidR="000A3B0D" w:rsidRDefault="000A3B0D" w:rsidP="000A3B0D">
      <w:pPr>
        <w:pStyle w:val="a40"/>
        <w:spacing w:before="0" w:beforeAutospacing="0" w:after="0" w:afterAutospacing="0" w:line="341" w:lineRule="atLeast"/>
        <w:rPr>
          <w:rFonts w:ascii="Verdana" w:hAnsi="Verdana"/>
        </w:rPr>
      </w:pPr>
      <w:hyperlink r:id="rId338" w:history="1">
        <w:r>
          <w:rPr>
            <w:rStyle w:val="a00"/>
            <w:rFonts w:ascii="Verdana" w:hAnsi="Verdana"/>
            <w:color w:val="7D7D7D"/>
          </w:rPr>
          <w:t>Федеральным законом</w:t>
        </w:r>
      </w:hyperlink>
      <w:r>
        <w:rPr>
          <w:rFonts w:ascii="Verdana" w:hAnsi="Verdana"/>
        </w:rPr>
        <w:t> от 2 июля 2013 г. N 144-ФЗ часть 4.2 статьи 18 настоящего Федерального закона изложена в новой редакции, </w:t>
      </w:r>
      <w:hyperlink r:id="rId339" w:history="1">
        <w:r>
          <w:rPr>
            <w:rStyle w:val="a00"/>
            <w:rFonts w:ascii="Verdana" w:hAnsi="Verdana"/>
            <w:color w:val="7D7D7D"/>
          </w:rPr>
          <w:t>вступающей в силу</w:t>
        </w:r>
      </w:hyperlink>
      <w:r>
        <w:rPr>
          <w:rFonts w:ascii="Verdana" w:hAnsi="Verdana"/>
        </w:rPr>
        <w:t> с 1 июля 2013 г.</w:t>
      </w:r>
    </w:p>
    <w:p w14:paraId="2E7827B1" w14:textId="77777777" w:rsidR="000A3B0D" w:rsidRDefault="000A3B0D" w:rsidP="000A3B0D">
      <w:pPr>
        <w:pStyle w:val="a40"/>
        <w:spacing w:before="0" w:beforeAutospacing="0" w:after="0" w:afterAutospacing="0" w:line="341" w:lineRule="atLeast"/>
        <w:rPr>
          <w:rFonts w:ascii="Verdana" w:hAnsi="Verdana"/>
        </w:rPr>
      </w:pPr>
      <w:hyperlink r:id="rId340" w:history="1">
        <w:r>
          <w:rPr>
            <w:rStyle w:val="a00"/>
            <w:rFonts w:ascii="Verdana" w:hAnsi="Verdana"/>
            <w:color w:val="7D7D7D"/>
          </w:rPr>
          <w:t>См. текст части в предыдущей редакции</w:t>
        </w:r>
      </w:hyperlink>
    </w:p>
    <w:p w14:paraId="52978B4A"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4.2. Государственное и муниципальное имущество, включенное в перечни, указанные в </w:t>
      </w:r>
      <w:hyperlink r:id="rId341" w:anchor="sub_1804" w:history="1">
        <w:r>
          <w:rPr>
            <w:rStyle w:val="a00"/>
            <w:rFonts w:ascii="Verdana" w:hAnsi="Verdana"/>
            <w:color w:val="7D7D7D"/>
          </w:rPr>
          <w:t>части 4</w:t>
        </w:r>
      </w:hyperlink>
      <w:r>
        <w:rPr>
          <w:rFonts w:ascii="Verdana" w:hAnsi="Verdana"/>
        </w:rPr>
        <w:t>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342" w:history="1">
        <w:r>
          <w:rPr>
            <w:rStyle w:val="a00"/>
            <w:rFonts w:ascii="Verdana" w:hAnsi="Verdana"/>
            <w:color w:val="7D7D7D"/>
          </w:rPr>
          <w:t>частью 2.1 статьи 9</w:t>
        </w:r>
      </w:hyperlink>
      <w:r>
        <w:rPr>
          <w:rFonts w:ascii="Verdana" w:hAnsi="Verdana"/>
        </w:rPr>
        <w:t>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1AC7757E"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70F333EB" w14:textId="77777777" w:rsidR="000A3B0D" w:rsidRDefault="000A3B0D" w:rsidP="000A3B0D">
      <w:pPr>
        <w:pStyle w:val="a40"/>
        <w:spacing w:before="0" w:beforeAutospacing="0" w:after="0" w:afterAutospacing="0" w:line="341" w:lineRule="atLeast"/>
        <w:rPr>
          <w:rFonts w:ascii="Verdana" w:hAnsi="Verdana"/>
        </w:rPr>
      </w:pPr>
      <w:hyperlink r:id="rId343" w:history="1">
        <w:r>
          <w:rPr>
            <w:rStyle w:val="a00"/>
            <w:rFonts w:ascii="Verdana" w:hAnsi="Verdana"/>
            <w:color w:val="7D7D7D"/>
          </w:rPr>
          <w:t>Федеральным законом</w:t>
        </w:r>
      </w:hyperlink>
      <w:r>
        <w:rPr>
          <w:rFonts w:ascii="Verdana" w:hAnsi="Verdana"/>
        </w:rPr>
        <w:t> от 6 декабря 2011 г. N 401-ФЗ статья 18 настоящего Федерального закона дополнена частью 4.3, </w:t>
      </w:r>
      <w:hyperlink r:id="rId344" w:history="1">
        <w:r>
          <w:rPr>
            <w:rStyle w:val="a00"/>
            <w:rFonts w:ascii="Verdana" w:hAnsi="Verdana"/>
            <w:color w:val="7D7D7D"/>
          </w:rPr>
          <w:t>вступающей в силу</w:t>
        </w:r>
      </w:hyperlink>
      <w:r>
        <w:rPr>
          <w:rFonts w:ascii="Verdana" w:hAnsi="Verdana"/>
        </w:rPr>
        <w:t> по истечении тридцати дней после дня </w:t>
      </w:r>
      <w:hyperlink r:id="rId345" w:history="1">
        <w:r>
          <w:rPr>
            <w:rStyle w:val="a00"/>
            <w:rFonts w:ascii="Verdana" w:hAnsi="Verdana"/>
            <w:color w:val="7D7D7D"/>
          </w:rPr>
          <w:t>официального опубликования</w:t>
        </w:r>
      </w:hyperlink>
      <w:r>
        <w:rPr>
          <w:rFonts w:ascii="Verdana" w:hAnsi="Verdana"/>
        </w:rPr>
        <w:t> названного Федерального закона</w:t>
      </w:r>
    </w:p>
    <w:p w14:paraId="3D1BB3B6"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14:paraId="6ACA11F9"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5207AE3" w14:textId="77777777" w:rsidR="000A3B0D" w:rsidRDefault="000A3B0D" w:rsidP="000A3B0D">
      <w:pPr>
        <w:pStyle w:val="a40"/>
        <w:spacing w:before="0" w:beforeAutospacing="0" w:after="0" w:afterAutospacing="0" w:line="341" w:lineRule="atLeast"/>
        <w:rPr>
          <w:rFonts w:ascii="Verdana" w:hAnsi="Verdana"/>
        </w:rPr>
      </w:pPr>
      <w:hyperlink r:id="rId346" w:history="1">
        <w:r>
          <w:rPr>
            <w:rStyle w:val="a00"/>
            <w:rFonts w:ascii="Verdana" w:hAnsi="Verdana"/>
            <w:color w:val="7D7D7D"/>
          </w:rPr>
          <w:t>Федеральным законом</w:t>
        </w:r>
      </w:hyperlink>
      <w:r>
        <w:rPr>
          <w:rFonts w:ascii="Verdana" w:hAnsi="Verdana"/>
        </w:rPr>
        <w:t> от 29 декабря 2015 г. N 408-ФЗ часть 4.4 статьи 18 настоящего Федерального закона изложена в новой редакции, </w:t>
      </w:r>
      <w:hyperlink r:id="rId347" w:history="1">
        <w:r>
          <w:rPr>
            <w:rStyle w:val="a00"/>
            <w:rFonts w:ascii="Verdana" w:hAnsi="Verdana"/>
            <w:color w:val="7D7D7D"/>
          </w:rPr>
          <w:t>вступающей в силу</w:t>
        </w:r>
      </w:hyperlink>
      <w:r>
        <w:rPr>
          <w:rFonts w:ascii="Verdana" w:hAnsi="Verdana"/>
        </w:rPr>
        <w:t> с 1 января 2016 г.</w:t>
      </w:r>
    </w:p>
    <w:p w14:paraId="2A173301" w14:textId="77777777" w:rsidR="000A3B0D" w:rsidRDefault="000A3B0D" w:rsidP="000A3B0D">
      <w:pPr>
        <w:pStyle w:val="a40"/>
        <w:spacing w:before="0" w:beforeAutospacing="0" w:after="0" w:afterAutospacing="0" w:line="341" w:lineRule="atLeast"/>
        <w:rPr>
          <w:rFonts w:ascii="Verdana" w:hAnsi="Verdana"/>
        </w:rPr>
      </w:pPr>
      <w:hyperlink r:id="rId348" w:history="1">
        <w:r>
          <w:rPr>
            <w:rStyle w:val="a00"/>
            <w:rFonts w:ascii="Verdana" w:hAnsi="Verdana"/>
            <w:color w:val="7D7D7D"/>
          </w:rPr>
          <w:t>См. текст части в предыдущей редакции</w:t>
        </w:r>
      </w:hyperlink>
    </w:p>
    <w:p w14:paraId="570C6D5A"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4.4. Сведения об утвержденных перечнях государственного имущества и муниципального имущества, указанных в </w:t>
      </w:r>
      <w:hyperlink r:id="rId349" w:anchor="sub_1804" w:history="1">
        <w:r>
          <w:rPr>
            <w:rStyle w:val="a00"/>
            <w:rFonts w:ascii="Verdana" w:hAnsi="Verdana"/>
            <w:color w:val="7D7D7D"/>
          </w:rPr>
          <w:t>части 4</w:t>
        </w:r>
      </w:hyperlink>
      <w:r>
        <w:rPr>
          <w:rFonts w:ascii="Verdana" w:hAnsi="Verdana"/>
        </w:rPr>
        <w:t>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350" w:anchor="sub_1605" w:history="1">
        <w:r>
          <w:rPr>
            <w:rStyle w:val="a00"/>
            <w:rFonts w:ascii="Verdana" w:hAnsi="Verdana"/>
            <w:color w:val="7D7D7D"/>
          </w:rPr>
          <w:t>частью 5 статьи 16</w:t>
        </w:r>
      </w:hyperlink>
      <w:r>
        <w:rPr>
          <w:rFonts w:ascii="Verdana" w:hAnsi="Verdana"/>
        </w:rPr>
        <w:t xml:space="preserve"> настоящего Федерального закона. Состав </w:t>
      </w:r>
      <w:r>
        <w:rPr>
          <w:rFonts w:ascii="Verdana" w:hAnsi="Verdana"/>
        </w:rPr>
        <w:lastRenderedPageBreak/>
        <w:t>указанных сведений, сроки, </w:t>
      </w:r>
      <w:hyperlink r:id="rId351" w:history="1">
        <w:r>
          <w:rPr>
            <w:rStyle w:val="a00"/>
            <w:rFonts w:ascii="Verdana" w:hAnsi="Verdana"/>
            <w:color w:val="7D7D7D"/>
          </w:rPr>
          <w:t>порядок</w:t>
        </w:r>
      </w:hyperlink>
      <w:r>
        <w:rPr>
          <w:rFonts w:ascii="Verdana" w:hAnsi="Verdana"/>
        </w:rPr>
        <w:t> и </w:t>
      </w:r>
      <w:hyperlink r:id="rId352" w:history="1">
        <w:r>
          <w:rPr>
            <w:rStyle w:val="a00"/>
            <w:rFonts w:ascii="Verdana" w:hAnsi="Verdana"/>
            <w:color w:val="7D7D7D"/>
          </w:rPr>
          <w:t>форма</w:t>
        </w:r>
      </w:hyperlink>
      <w:r>
        <w:rPr>
          <w:rFonts w:ascii="Verdana" w:hAnsi="Verdana"/>
        </w:rPr>
        <w:t>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12CBF42F"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3563646D" w14:textId="77777777" w:rsidR="000A3B0D" w:rsidRDefault="000A3B0D" w:rsidP="000A3B0D">
      <w:pPr>
        <w:pStyle w:val="a40"/>
        <w:spacing w:before="0" w:beforeAutospacing="0" w:after="0" w:afterAutospacing="0" w:line="341" w:lineRule="atLeast"/>
        <w:rPr>
          <w:rFonts w:ascii="Verdana" w:hAnsi="Verdana"/>
        </w:rPr>
      </w:pPr>
      <w:hyperlink r:id="rId353" w:history="1">
        <w:r>
          <w:rPr>
            <w:rStyle w:val="a00"/>
            <w:rFonts w:ascii="Verdana" w:hAnsi="Verdana"/>
            <w:color w:val="7D7D7D"/>
          </w:rPr>
          <w:t>Федеральным законом</w:t>
        </w:r>
      </w:hyperlink>
      <w:r>
        <w:rPr>
          <w:rFonts w:ascii="Verdana" w:hAnsi="Verdana"/>
        </w:rPr>
        <w:t> от 3 июля 2016 г. N 265-ФЗ статья 18 настоящего Федерального закона дополнена частью 4.5</w:t>
      </w:r>
    </w:p>
    <w:p w14:paraId="411069A9"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4.5. Размер льготной ставки арендной платы по договорам в отношении имущества, включенного в перечни, указанные в </w:t>
      </w:r>
      <w:hyperlink r:id="rId354" w:anchor="sub_1804" w:history="1">
        <w:r>
          <w:rPr>
            <w:rStyle w:val="a00"/>
            <w:rFonts w:ascii="Verdana" w:hAnsi="Verdana"/>
            <w:color w:val="7D7D7D"/>
          </w:rPr>
          <w:t>части 4</w:t>
        </w:r>
      </w:hyperlink>
      <w:r>
        <w:rPr>
          <w:rFonts w:ascii="Verdana" w:hAnsi="Verdana"/>
        </w:rPr>
        <w:t> настоящей статьи,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w:t>
      </w:r>
    </w:p>
    <w:p w14:paraId="2DB25DD9"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r:id="rId355" w:anchor="sub_1801" w:history="1">
        <w:r>
          <w:rPr>
            <w:rStyle w:val="a00"/>
            <w:rFonts w:ascii="Verdana" w:hAnsi="Verdana"/>
            <w:color w:val="7D7D7D"/>
          </w:rPr>
          <w:t>частью 1</w:t>
        </w:r>
      </w:hyperlink>
      <w:r>
        <w:rPr>
          <w:rFonts w:ascii="Verdana" w:hAnsi="Verdana"/>
        </w:rPr>
        <w:t>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14:paraId="2EC7256D"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19. </w:t>
      </w:r>
      <w:r>
        <w:rPr>
          <w:rFonts w:ascii="Verdana" w:hAnsi="Verdana"/>
        </w:rPr>
        <w:t>Информационная поддержка субъектов малого и среднего предпринимательства</w:t>
      </w:r>
    </w:p>
    <w:p w14:paraId="28F3870A"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21904634"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19 настоящего Федерального закона</w:t>
      </w:r>
    </w:p>
    <w:p w14:paraId="36E1FBE1"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1688A90D" w14:textId="77777777" w:rsidR="000A3B0D" w:rsidRDefault="000A3B0D" w:rsidP="000A3B0D">
      <w:pPr>
        <w:pStyle w:val="a40"/>
        <w:spacing w:before="0" w:beforeAutospacing="0" w:after="0" w:afterAutospacing="0" w:line="341" w:lineRule="atLeast"/>
        <w:rPr>
          <w:rFonts w:ascii="Verdana" w:hAnsi="Verdana"/>
        </w:rPr>
      </w:pPr>
      <w:hyperlink r:id="rId356" w:history="1">
        <w:r>
          <w:rPr>
            <w:rStyle w:val="a00"/>
            <w:rFonts w:ascii="Verdana" w:hAnsi="Verdana"/>
            <w:color w:val="7D7D7D"/>
          </w:rPr>
          <w:t>Федеральным законом</w:t>
        </w:r>
      </w:hyperlink>
      <w:r>
        <w:rPr>
          <w:rFonts w:ascii="Verdana" w:hAnsi="Verdana"/>
        </w:rPr>
        <w:t> от 23 июля 2013 г. N 238-ФЗ в часть 1 статьи 19 настоящего Федерального закона внесены изменения, </w:t>
      </w:r>
      <w:hyperlink r:id="rId357" w:history="1">
        <w:r>
          <w:rPr>
            <w:rStyle w:val="a00"/>
            <w:rFonts w:ascii="Verdana" w:hAnsi="Verdana"/>
            <w:color w:val="7D7D7D"/>
          </w:rPr>
          <w:t>вступающие в силу</w:t>
        </w:r>
      </w:hyperlink>
      <w:r>
        <w:rPr>
          <w:rFonts w:ascii="Verdana" w:hAnsi="Verdana"/>
        </w:rPr>
        <w:t> с 1 октября 2013 г.</w:t>
      </w:r>
    </w:p>
    <w:p w14:paraId="13CA280C" w14:textId="77777777" w:rsidR="000A3B0D" w:rsidRDefault="000A3B0D" w:rsidP="000A3B0D">
      <w:pPr>
        <w:pStyle w:val="a40"/>
        <w:spacing w:before="0" w:beforeAutospacing="0" w:after="0" w:afterAutospacing="0" w:line="341" w:lineRule="atLeast"/>
        <w:rPr>
          <w:rFonts w:ascii="Verdana" w:hAnsi="Verdana"/>
        </w:rPr>
      </w:pPr>
      <w:hyperlink r:id="rId358" w:history="1">
        <w:r>
          <w:rPr>
            <w:rStyle w:val="a00"/>
            <w:rFonts w:ascii="Verdana" w:hAnsi="Verdana"/>
            <w:color w:val="7D7D7D"/>
          </w:rPr>
          <w:t>См. текст части в предыдущей редакции</w:t>
        </w:r>
      </w:hyperlink>
    </w:p>
    <w:p w14:paraId="4D6F2369"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w:t>
      </w:r>
      <w:r>
        <w:rPr>
          <w:rFonts w:ascii="Verdana" w:hAnsi="Verdana"/>
        </w:rPr>
        <w:lastRenderedPageBreak/>
        <w:t>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14:paraId="3BAE3ED3"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26ACE9AA" w14:textId="77777777" w:rsidR="000A3B0D" w:rsidRDefault="000A3B0D" w:rsidP="000A3B0D">
      <w:pPr>
        <w:pStyle w:val="a40"/>
        <w:spacing w:before="0" w:beforeAutospacing="0" w:after="0" w:afterAutospacing="0" w:line="341" w:lineRule="atLeast"/>
        <w:rPr>
          <w:rFonts w:ascii="Verdana" w:hAnsi="Verdana"/>
        </w:rPr>
      </w:pPr>
      <w:hyperlink r:id="rId359" w:history="1">
        <w:r>
          <w:rPr>
            <w:rStyle w:val="a00"/>
            <w:rFonts w:ascii="Verdana" w:hAnsi="Verdana"/>
            <w:color w:val="7D7D7D"/>
          </w:rPr>
          <w:t>Федеральным законом</w:t>
        </w:r>
      </w:hyperlink>
      <w:r>
        <w:rPr>
          <w:rFonts w:ascii="Verdana" w:hAnsi="Verdana"/>
        </w:rPr>
        <w:t> от 23 июля 2013 г. N 238-ФЗ часть 2 статьи 19 настоящего Федерального закона изложена в новой редакции, </w:t>
      </w:r>
      <w:hyperlink r:id="rId360" w:history="1">
        <w:r>
          <w:rPr>
            <w:rStyle w:val="a00"/>
            <w:rFonts w:ascii="Verdana" w:hAnsi="Verdana"/>
            <w:color w:val="7D7D7D"/>
          </w:rPr>
          <w:t>вступающей в силу</w:t>
        </w:r>
      </w:hyperlink>
      <w:r>
        <w:rPr>
          <w:rFonts w:ascii="Verdana" w:hAnsi="Verdana"/>
        </w:rPr>
        <w:t> с 1 октября 2013 г.</w:t>
      </w:r>
    </w:p>
    <w:p w14:paraId="528CDD66" w14:textId="77777777" w:rsidR="000A3B0D" w:rsidRDefault="000A3B0D" w:rsidP="000A3B0D">
      <w:pPr>
        <w:pStyle w:val="a40"/>
        <w:spacing w:before="0" w:beforeAutospacing="0" w:after="0" w:afterAutospacing="0" w:line="341" w:lineRule="atLeast"/>
        <w:rPr>
          <w:rFonts w:ascii="Verdana" w:hAnsi="Verdana"/>
        </w:rPr>
      </w:pPr>
      <w:hyperlink r:id="rId361" w:history="1">
        <w:r>
          <w:rPr>
            <w:rStyle w:val="a00"/>
            <w:rFonts w:ascii="Verdana" w:hAnsi="Verdana"/>
            <w:color w:val="7D7D7D"/>
          </w:rPr>
          <w:t>См. текст части в предыдущей редакции</w:t>
        </w:r>
      </w:hyperlink>
    </w:p>
    <w:p w14:paraId="01166634"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14:paraId="535B8BB1"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7A0AE4FB" w14:textId="77777777" w:rsidR="000A3B0D" w:rsidRDefault="000A3B0D" w:rsidP="000A3B0D">
      <w:pPr>
        <w:pStyle w:val="a40"/>
        <w:spacing w:before="0" w:beforeAutospacing="0" w:after="0" w:afterAutospacing="0" w:line="341" w:lineRule="atLeast"/>
        <w:rPr>
          <w:rFonts w:ascii="Verdana" w:hAnsi="Verdana"/>
        </w:rPr>
      </w:pPr>
      <w:hyperlink r:id="rId362" w:history="1">
        <w:r>
          <w:rPr>
            <w:rStyle w:val="a00"/>
            <w:rFonts w:ascii="Verdana" w:hAnsi="Verdana"/>
            <w:color w:val="7D7D7D"/>
          </w:rPr>
          <w:t>Федеральным законом</w:t>
        </w:r>
      </w:hyperlink>
      <w:r>
        <w:rPr>
          <w:rFonts w:ascii="Verdana" w:hAnsi="Verdana"/>
        </w:rPr>
        <w:t> от 29 июня 2015 г. N 156-ФЗ пункт 1 части 2 статьи 19 настоящего Федерального закона изложен в новой редакции</w:t>
      </w:r>
    </w:p>
    <w:p w14:paraId="0EFF7B21" w14:textId="77777777" w:rsidR="000A3B0D" w:rsidRDefault="000A3B0D" w:rsidP="000A3B0D">
      <w:pPr>
        <w:pStyle w:val="a40"/>
        <w:spacing w:before="0" w:beforeAutospacing="0" w:after="0" w:afterAutospacing="0" w:line="341" w:lineRule="atLeast"/>
        <w:rPr>
          <w:rFonts w:ascii="Verdana" w:hAnsi="Verdana"/>
        </w:rPr>
      </w:pPr>
      <w:hyperlink r:id="rId363" w:history="1">
        <w:r>
          <w:rPr>
            <w:rStyle w:val="a00"/>
            <w:rFonts w:ascii="Verdana" w:hAnsi="Verdana"/>
            <w:color w:val="7D7D7D"/>
          </w:rPr>
          <w:t>См. текст пункта в предыдущей редакции</w:t>
        </w:r>
      </w:hyperlink>
    </w:p>
    <w:p w14:paraId="7A2363E5"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14:paraId="3ABC5043"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о количестве субъектов малого и среднего предпринимательства и об их классификации по видам экономической деятельности;</w:t>
      </w:r>
    </w:p>
    <w:p w14:paraId="655FEEC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14:paraId="2C5863B2"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14:paraId="55F572DD"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5) о финансово-экономическом состоянии субъектов малого и среднего предпринимательства;</w:t>
      </w:r>
    </w:p>
    <w:p w14:paraId="444461E6"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14:paraId="0E6C97B0"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lastRenderedPageBreak/>
        <w:t>7) о государственном и муниципальном имуществе, включенном в перечни, указанные в </w:t>
      </w:r>
      <w:hyperlink r:id="rId364" w:anchor="sub_1804" w:history="1">
        <w:r>
          <w:rPr>
            <w:rStyle w:val="a00"/>
            <w:rFonts w:ascii="Verdana" w:hAnsi="Verdana"/>
            <w:color w:val="7D7D7D"/>
          </w:rPr>
          <w:t>части 4 статьи 18</w:t>
        </w:r>
      </w:hyperlink>
      <w:r>
        <w:rPr>
          <w:rFonts w:ascii="Verdana" w:hAnsi="Verdana"/>
        </w:rPr>
        <w:t> настоящего Федерального закона;</w:t>
      </w:r>
    </w:p>
    <w:p w14:paraId="7703FA53"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EA7359D"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1FC0C4CB" w14:textId="77777777" w:rsidR="000A3B0D" w:rsidRDefault="000A3B0D" w:rsidP="000A3B0D">
      <w:pPr>
        <w:pStyle w:val="a40"/>
        <w:spacing w:before="0" w:beforeAutospacing="0" w:after="0" w:afterAutospacing="0" w:line="341" w:lineRule="atLeast"/>
        <w:rPr>
          <w:rFonts w:ascii="Verdana" w:hAnsi="Verdana"/>
        </w:rPr>
      </w:pPr>
      <w:hyperlink r:id="rId365" w:history="1">
        <w:r>
          <w:rPr>
            <w:rStyle w:val="a00"/>
            <w:rFonts w:ascii="Verdana" w:hAnsi="Verdana"/>
            <w:color w:val="7D7D7D"/>
          </w:rPr>
          <w:t>Федеральным законом</w:t>
        </w:r>
      </w:hyperlink>
      <w:r>
        <w:rPr>
          <w:rFonts w:ascii="Verdana" w:hAnsi="Verdana"/>
        </w:rPr>
        <w:t> от 29 июня 2015 г. N 156-ФЗ в пункт 9 части 2 статьи 19 настоящего Федерального закона внесены изменения</w:t>
      </w:r>
    </w:p>
    <w:p w14:paraId="414A63DB" w14:textId="77777777" w:rsidR="000A3B0D" w:rsidRDefault="000A3B0D" w:rsidP="000A3B0D">
      <w:pPr>
        <w:pStyle w:val="a40"/>
        <w:spacing w:before="0" w:beforeAutospacing="0" w:after="0" w:afterAutospacing="0" w:line="341" w:lineRule="atLeast"/>
        <w:rPr>
          <w:rFonts w:ascii="Verdana" w:hAnsi="Verdana"/>
        </w:rPr>
      </w:pPr>
      <w:hyperlink r:id="rId366" w:history="1">
        <w:r>
          <w:rPr>
            <w:rStyle w:val="a00"/>
            <w:rFonts w:ascii="Verdana" w:hAnsi="Verdana"/>
            <w:color w:val="7D7D7D"/>
          </w:rPr>
          <w:t>См. текст пункта в предыдущей редакции</w:t>
        </w:r>
      </w:hyperlink>
    </w:p>
    <w:p w14:paraId="5DE5A6AB"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14:paraId="4E37CD5B"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4DCDF0BA" w14:textId="77777777" w:rsidR="000A3B0D" w:rsidRDefault="000A3B0D" w:rsidP="000A3B0D">
      <w:pPr>
        <w:pStyle w:val="a40"/>
        <w:spacing w:before="0" w:beforeAutospacing="0" w:after="0" w:afterAutospacing="0" w:line="341" w:lineRule="atLeast"/>
        <w:rPr>
          <w:rFonts w:ascii="Verdana" w:hAnsi="Verdana"/>
        </w:rPr>
      </w:pPr>
      <w:hyperlink r:id="rId367" w:history="1">
        <w:r>
          <w:rPr>
            <w:rStyle w:val="a00"/>
            <w:rFonts w:ascii="Verdana" w:hAnsi="Verdana"/>
            <w:color w:val="7D7D7D"/>
          </w:rPr>
          <w:t>Федеральным законом</w:t>
        </w:r>
      </w:hyperlink>
      <w:r>
        <w:rPr>
          <w:rFonts w:ascii="Verdana" w:hAnsi="Verdana"/>
        </w:rPr>
        <w:t> от 23 июля 2013 г. N 238-ФЗ в часть 3 статьи 19 настоящего Федерального закона внесены изменения, </w:t>
      </w:r>
      <w:hyperlink r:id="rId368" w:history="1">
        <w:r>
          <w:rPr>
            <w:rStyle w:val="a00"/>
            <w:rFonts w:ascii="Verdana" w:hAnsi="Verdana"/>
            <w:color w:val="7D7D7D"/>
          </w:rPr>
          <w:t>вступающие в силу</w:t>
        </w:r>
      </w:hyperlink>
      <w:r>
        <w:rPr>
          <w:rFonts w:ascii="Verdana" w:hAnsi="Verdana"/>
        </w:rPr>
        <w:t> с 1 октября 2013 г.</w:t>
      </w:r>
    </w:p>
    <w:p w14:paraId="7098F326" w14:textId="77777777" w:rsidR="000A3B0D" w:rsidRDefault="000A3B0D" w:rsidP="000A3B0D">
      <w:pPr>
        <w:pStyle w:val="a40"/>
        <w:spacing w:before="0" w:beforeAutospacing="0" w:after="0" w:afterAutospacing="0" w:line="341" w:lineRule="atLeast"/>
        <w:rPr>
          <w:rFonts w:ascii="Verdana" w:hAnsi="Verdana"/>
        </w:rPr>
      </w:pPr>
      <w:hyperlink r:id="rId369" w:history="1">
        <w:r>
          <w:rPr>
            <w:rStyle w:val="a00"/>
            <w:rFonts w:ascii="Verdana" w:hAnsi="Verdana"/>
            <w:color w:val="7D7D7D"/>
          </w:rPr>
          <w:t>См. текст части в предыдущей редакции</w:t>
        </w:r>
      </w:hyperlink>
    </w:p>
    <w:p w14:paraId="36B4E201"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3. Информация, указанная в </w:t>
      </w:r>
      <w:hyperlink r:id="rId370" w:anchor="sub_1902" w:history="1">
        <w:r>
          <w:rPr>
            <w:rStyle w:val="a00"/>
            <w:rFonts w:ascii="Verdana" w:hAnsi="Verdana"/>
            <w:color w:val="7D7D7D"/>
          </w:rPr>
          <w:t>части 2</w:t>
        </w:r>
      </w:hyperlink>
      <w:r>
        <w:rPr>
          <w:rFonts w:ascii="Verdana" w:hAnsi="Verdana"/>
        </w:rPr>
        <w:t>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14:paraId="544F1B1A"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79CF8D02" w14:textId="77777777" w:rsidR="000A3B0D" w:rsidRDefault="000A3B0D" w:rsidP="000A3B0D">
      <w:pPr>
        <w:pStyle w:val="a40"/>
        <w:spacing w:before="0" w:beforeAutospacing="0" w:after="0" w:afterAutospacing="0" w:line="341" w:lineRule="atLeast"/>
        <w:rPr>
          <w:rFonts w:ascii="Verdana" w:hAnsi="Verdana"/>
        </w:rPr>
      </w:pPr>
      <w:hyperlink r:id="rId371" w:history="1">
        <w:r>
          <w:rPr>
            <w:rStyle w:val="a00"/>
            <w:rFonts w:ascii="Verdana" w:hAnsi="Verdana"/>
            <w:color w:val="7D7D7D"/>
          </w:rPr>
          <w:t>Федеральным законом</w:t>
        </w:r>
      </w:hyperlink>
      <w:r>
        <w:rPr>
          <w:rFonts w:ascii="Verdana" w:hAnsi="Verdana"/>
        </w:rPr>
        <w:t> от 23 июля 2013 г. N 238-ФЗ статья 19 настоящего Федерального закона дополнена частью 4, </w:t>
      </w:r>
      <w:hyperlink r:id="rId372" w:history="1">
        <w:r>
          <w:rPr>
            <w:rStyle w:val="a00"/>
            <w:rFonts w:ascii="Verdana" w:hAnsi="Verdana"/>
            <w:color w:val="7D7D7D"/>
          </w:rPr>
          <w:t>вступающей в силу</w:t>
        </w:r>
      </w:hyperlink>
      <w:r>
        <w:rPr>
          <w:rFonts w:ascii="Verdana" w:hAnsi="Verdana"/>
        </w:rPr>
        <w:t> с 1 октября 2013 г.</w:t>
      </w:r>
    </w:p>
    <w:p w14:paraId="2A617A64"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4. </w:t>
      </w:r>
      <w:hyperlink r:id="rId373" w:history="1">
        <w:r>
          <w:rPr>
            <w:rStyle w:val="a00"/>
            <w:rFonts w:ascii="Verdana" w:hAnsi="Verdana"/>
            <w:color w:val="7D7D7D"/>
          </w:rPr>
          <w:t>Требования</w:t>
        </w:r>
      </w:hyperlink>
      <w:r>
        <w:rPr>
          <w:rFonts w:ascii="Verdana" w:hAnsi="Verdana"/>
        </w:rPr>
        <w:t> к информации, размещенной в сети "Интернет" в соответствии с </w:t>
      </w:r>
      <w:hyperlink r:id="rId374" w:anchor="sub_1902" w:history="1">
        <w:r>
          <w:rPr>
            <w:rStyle w:val="a00"/>
            <w:rFonts w:ascii="Verdana" w:hAnsi="Verdana"/>
            <w:color w:val="7D7D7D"/>
          </w:rPr>
          <w:t>частями 2</w:t>
        </w:r>
      </w:hyperlink>
      <w:r>
        <w:rPr>
          <w:rFonts w:ascii="Verdana" w:hAnsi="Verdana"/>
        </w:rPr>
        <w:t> и </w:t>
      </w:r>
      <w:hyperlink r:id="rId375" w:anchor="sub_1903" w:history="1">
        <w:r>
          <w:rPr>
            <w:rStyle w:val="a00"/>
            <w:rFonts w:ascii="Verdana" w:hAnsi="Verdana"/>
            <w:color w:val="7D7D7D"/>
          </w:rPr>
          <w:t>3</w:t>
        </w:r>
      </w:hyperlink>
      <w:r>
        <w:rPr>
          <w:rFonts w:ascii="Verdana" w:hAnsi="Verdana"/>
        </w:rPr>
        <w:t xml:space="preserve"> настоящей статьи, устанавливаются </w:t>
      </w:r>
      <w:r>
        <w:rPr>
          <w:rFonts w:ascii="Verdana" w:hAnsi="Verdana"/>
        </w:rPr>
        <w:lastRenderedPageBreak/>
        <w:t>уполномоченным Правительством Российской Федерации федеральным органом исполнительной власти.</w:t>
      </w:r>
    </w:p>
    <w:p w14:paraId="78A1211F"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20. </w:t>
      </w:r>
      <w:r>
        <w:rPr>
          <w:rFonts w:ascii="Verdana" w:hAnsi="Verdana"/>
        </w:rPr>
        <w:t>Консультационная поддержка субъектов малого и среднего предпринимательства</w:t>
      </w:r>
    </w:p>
    <w:p w14:paraId="58809773"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583EF3E9"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20 настоящего Федерального закона</w:t>
      </w:r>
    </w:p>
    <w:p w14:paraId="02202962"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14:paraId="26E0521F"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06BB279D"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54EB6CEE"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6BEB775" w14:textId="77777777" w:rsidR="000A3B0D" w:rsidRDefault="000A3B0D" w:rsidP="000A3B0D">
      <w:pPr>
        <w:pStyle w:val="a40"/>
        <w:spacing w:before="0" w:beforeAutospacing="0" w:after="0" w:afterAutospacing="0" w:line="341" w:lineRule="atLeast"/>
        <w:rPr>
          <w:rFonts w:ascii="Verdana" w:hAnsi="Verdana"/>
        </w:rPr>
      </w:pPr>
      <w:hyperlink r:id="rId376" w:history="1">
        <w:r>
          <w:rPr>
            <w:rStyle w:val="a00"/>
            <w:rFonts w:ascii="Verdana" w:hAnsi="Verdana"/>
            <w:color w:val="7D7D7D"/>
          </w:rPr>
          <w:t>Федеральным законом</w:t>
        </w:r>
      </w:hyperlink>
      <w:r>
        <w:rPr>
          <w:rFonts w:ascii="Verdana" w:hAnsi="Verdana"/>
        </w:rPr>
        <w:t> от 2 июля 2013 г. N 185-ФЗ статья 21 настоящего Федерального закона изложена в новой редакции, </w:t>
      </w:r>
      <w:hyperlink r:id="rId377" w:history="1">
        <w:r>
          <w:rPr>
            <w:rStyle w:val="a00"/>
            <w:rFonts w:ascii="Verdana" w:hAnsi="Verdana"/>
            <w:color w:val="7D7D7D"/>
          </w:rPr>
          <w:t>вступающей в силу</w:t>
        </w:r>
      </w:hyperlink>
      <w:r>
        <w:rPr>
          <w:rFonts w:ascii="Verdana" w:hAnsi="Verdana"/>
        </w:rPr>
        <w:t> с 1 сентября 2013 г.</w:t>
      </w:r>
    </w:p>
    <w:p w14:paraId="3D90EAE8" w14:textId="77777777" w:rsidR="000A3B0D" w:rsidRDefault="000A3B0D" w:rsidP="000A3B0D">
      <w:pPr>
        <w:pStyle w:val="a40"/>
        <w:spacing w:before="0" w:beforeAutospacing="0" w:after="0" w:afterAutospacing="0" w:line="341" w:lineRule="atLeast"/>
        <w:rPr>
          <w:rFonts w:ascii="Verdana" w:hAnsi="Verdana"/>
        </w:rPr>
      </w:pPr>
      <w:hyperlink r:id="rId378" w:history="1">
        <w:r>
          <w:rPr>
            <w:rStyle w:val="a00"/>
            <w:rFonts w:ascii="Verdana" w:hAnsi="Verdana"/>
            <w:color w:val="7D7D7D"/>
          </w:rPr>
          <w:t>См. текст статьи в предыдущей редакции</w:t>
        </w:r>
      </w:hyperlink>
    </w:p>
    <w:p w14:paraId="7B90933B"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21. </w:t>
      </w:r>
      <w:r>
        <w:rPr>
          <w:rFonts w:ascii="Verdana" w:hAnsi="Verdana"/>
        </w:rPr>
        <w:t>Поддержка субъектов малого и среднего предпринимательства в сфере образования</w:t>
      </w:r>
    </w:p>
    <w:p w14:paraId="746D2D2D"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1B6B032C"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21 настоящего Федерального закона</w:t>
      </w:r>
    </w:p>
    <w:p w14:paraId="73657125"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14:paraId="15B28132"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14:paraId="7C130C3D"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учебно-методической и научно-методической помощи субъектам малого и среднего предпринимательства.</w:t>
      </w:r>
    </w:p>
    <w:p w14:paraId="01C97F64"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lastRenderedPageBreak/>
        <w:t>Статья 22. </w:t>
      </w:r>
      <w:r>
        <w:rPr>
          <w:rFonts w:ascii="Verdana" w:hAnsi="Verdana"/>
        </w:rPr>
        <w:t>Поддержка субъектов малого и среднего предпринимательства в области инноваций и промышленного производства</w:t>
      </w:r>
    </w:p>
    <w:p w14:paraId="2A28E34A"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7DA45E0E"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22 настоящего Федерального закона</w:t>
      </w:r>
    </w:p>
    <w:p w14:paraId="25B93D91"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14:paraId="4E7BAE87"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14:paraId="79E35C7D"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14:paraId="22601362"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5AD466B3"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См. </w:t>
      </w:r>
      <w:hyperlink r:id="rId379" w:history="1">
        <w:r>
          <w:rPr>
            <w:rStyle w:val="a00"/>
            <w:rFonts w:ascii="Verdana" w:hAnsi="Verdana"/>
            <w:color w:val="7D7D7D"/>
          </w:rPr>
          <w:t>главу 72</w:t>
        </w:r>
      </w:hyperlink>
      <w:r>
        <w:rPr>
          <w:rFonts w:ascii="Verdana" w:hAnsi="Verdana"/>
        </w:rPr>
        <w:t> "Патентное право" Гражданского кодекса РФ</w:t>
      </w:r>
    </w:p>
    <w:p w14:paraId="2174C18A"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14:paraId="17317CD0"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4) создания акционерных инвестиционных фондов и закрытых паевых инвестиционных фондов.</w:t>
      </w:r>
    </w:p>
    <w:p w14:paraId="608DFB72"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41F433FC"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Об инвестиционных фондах см. </w:t>
      </w:r>
      <w:hyperlink r:id="rId380" w:history="1">
        <w:r>
          <w:rPr>
            <w:rStyle w:val="a00"/>
            <w:rFonts w:ascii="Verdana" w:hAnsi="Verdana"/>
            <w:color w:val="7D7D7D"/>
          </w:rPr>
          <w:t>Федеральный закон</w:t>
        </w:r>
      </w:hyperlink>
      <w:r>
        <w:rPr>
          <w:rFonts w:ascii="Verdana" w:hAnsi="Verdana"/>
        </w:rPr>
        <w:t> от 29 ноября 2001 г. N 156-ФЗ</w:t>
      </w:r>
    </w:p>
    <w:p w14:paraId="507B0FC8"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23. </w:t>
      </w:r>
      <w:r>
        <w:rPr>
          <w:rFonts w:ascii="Verdana" w:hAnsi="Verdana"/>
        </w:rPr>
        <w:t>Поддержка субъектов малого и среднего предпринимательства в области ремесленной деятельности</w:t>
      </w:r>
    </w:p>
    <w:p w14:paraId="1C193F34"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0F9A75AD"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23 настоящего Федерального закона</w:t>
      </w:r>
    </w:p>
    <w:p w14:paraId="33A121C6"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lastRenderedPageBreak/>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14:paraId="47997E0C"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14:paraId="66857962"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14:paraId="298E9B71"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14:paraId="5EEDF4AC"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24. </w:t>
      </w:r>
      <w:r>
        <w:rPr>
          <w:rFonts w:ascii="Verdana" w:hAnsi="Verdana"/>
        </w:rPr>
        <w:t>Поддержка субъектов малого и среднего предпринимательства, осуществляющих внешнеэкономическую деятельность</w:t>
      </w:r>
    </w:p>
    <w:p w14:paraId="69D05448"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783E3A46"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24 настоящего Федерального закона</w:t>
      </w:r>
    </w:p>
    <w:p w14:paraId="064E93C2"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14:paraId="0F872490"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 </w:t>
      </w:r>
      <w:hyperlink r:id="rId381" w:history="1">
        <w:r>
          <w:rPr>
            <w:rStyle w:val="a00"/>
            <w:rFonts w:ascii="Verdana" w:hAnsi="Verdana"/>
            <w:color w:val="7D7D7D"/>
          </w:rPr>
          <w:t>сотрудничества</w:t>
        </w:r>
      </w:hyperlink>
      <w:r>
        <w:rPr>
          <w:rFonts w:ascii="Verdana" w:hAnsi="Verdana"/>
        </w:rPr>
        <w:t> с международными организациями и иностранными государствами в области развития малого и среднего предпринимательства;</w:t>
      </w:r>
    </w:p>
    <w:p w14:paraId="4E926CCC"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14:paraId="6264A8B2"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 xml:space="preserve">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w:t>
      </w:r>
      <w:r>
        <w:rPr>
          <w:rFonts w:ascii="Verdana" w:hAnsi="Verdana"/>
        </w:rPr>
        <w:lastRenderedPageBreak/>
        <w:t>осуществляющим внешнеэкономическую деятельность, и обеспечения деятельности таких организаций;</w:t>
      </w:r>
    </w:p>
    <w:p w14:paraId="4AA8A5A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14:paraId="42E7F493"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25. </w:t>
      </w:r>
      <w:r>
        <w:rPr>
          <w:rFonts w:ascii="Verdana" w:hAnsi="Verdana"/>
        </w:rPr>
        <w:t>Поддержка субъектов малого и среднего предпринимательства, осуществляющих сельскохозяйственную деятельность</w:t>
      </w:r>
    </w:p>
    <w:p w14:paraId="579E7D5F"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763C9AC6"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25 настоящего Федерального закона</w:t>
      </w:r>
    </w:p>
    <w:p w14:paraId="0E0A820A"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442B6085"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4F22B292"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О крестьянском (фермерском) хозяйстве см. </w:t>
      </w:r>
      <w:hyperlink r:id="rId382" w:history="1">
        <w:r>
          <w:rPr>
            <w:rStyle w:val="a00"/>
            <w:rFonts w:ascii="Verdana" w:hAnsi="Verdana"/>
            <w:color w:val="7D7D7D"/>
          </w:rPr>
          <w:t>Федеральный закон</w:t>
        </w:r>
      </w:hyperlink>
      <w:r>
        <w:rPr>
          <w:rFonts w:ascii="Verdana" w:hAnsi="Verdana"/>
        </w:rPr>
        <w:t> от 11 июня 2003 г. N 74-ФЗ</w:t>
      </w:r>
    </w:p>
    <w:p w14:paraId="0129663B"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2C439B15" w14:textId="77777777" w:rsidR="000A3B0D" w:rsidRDefault="000A3B0D" w:rsidP="000A3B0D">
      <w:pPr>
        <w:pStyle w:val="a40"/>
        <w:spacing w:before="0" w:beforeAutospacing="0" w:after="0" w:afterAutospacing="0" w:line="341" w:lineRule="atLeast"/>
        <w:rPr>
          <w:rFonts w:ascii="Verdana" w:hAnsi="Verdana"/>
        </w:rPr>
      </w:pPr>
      <w:hyperlink r:id="rId383" w:history="1">
        <w:r>
          <w:rPr>
            <w:rStyle w:val="a00"/>
            <w:rFonts w:ascii="Verdana" w:hAnsi="Verdana"/>
            <w:color w:val="7D7D7D"/>
          </w:rPr>
          <w:t>Федеральным законом</w:t>
        </w:r>
      </w:hyperlink>
      <w:r>
        <w:rPr>
          <w:rFonts w:ascii="Verdana" w:hAnsi="Verdana"/>
        </w:rPr>
        <w:t> от 29 июня 2015 г. N 156-ФЗ настоящий Федеральный закон дополнен статьей 25.1</w:t>
      </w:r>
    </w:p>
    <w:p w14:paraId="38A15091"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25.1.</w:t>
      </w:r>
      <w:r>
        <w:rPr>
          <w:rFonts w:ascii="Verdana" w:hAnsi="Verdana"/>
        </w:rPr>
        <w:t> Корпорация развития малого и среднего предпринимательства</w:t>
      </w:r>
    </w:p>
    <w:p w14:paraId="1F9CAB26"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585E9224"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См. </w:t>
      </w:r>
      <w:hyperlink r:id="rId384" w:history="1">
        <w:r>
          <w:rPr>
            <w:rStyle w:val="a00"/>
            <w:rFonts w:ascii="Verdana" w:hAnsi="Verdana"/>
            <w:color w:val="7D7D7D"/>
          </w:rPr>
          <w:t>комментарии</w:t>
        </w:r>
      </w:hyperlink>
      <w:r>
        <w:rPr>
          <w:rFonts w:ascii="Verdana" w:hAnsi="Verdana"/>
        </w:rPr>
        <w:t> к статье 25.1 настоящего Федерального закона</w:t>
      </w:r>
    </w:p>
    <w:p w14:paraId="3F1957E7"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14:paraId="4A4E172D"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lastRenderedPageBreak/>
        <w:t>2. Основными задачами корпорации развития малого и среднего предпринимательства являются:</w:t>
      </w:r>
    </w:p>
    <w:p w14:paraId="30DC0685"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3F2E8BF"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14:paraId="18D7A55B"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23EF4FDA" w14:textId="77777777" w:rsidR="000A3B0D" w:rsidRDefault="000A3B0D" w:rsidP="000A3B0D">
      <w:pPr>
        <w:pStyle w:val="a40"/>
        <w:spacing w:before="0" w:beforeAutospacing="0" w:after="0" w:afterAutospacing="0" w:line="341" w:lineRule="atLeast"/>
        <w:rPr>
          <w:rFonts w:ascii="Verdana" w:hAnsi="Verdana"/>
        </w:rPr>
      </w:pPr>
      <w:hyperlink r:id="rId385" w:history="1">
        <w:r>
          <w:rPr>
            <w:rStyle w:val="a00"/>
            <w:rFonts w:ascii="Verdana" w:hAnsi="Verdana"/>
            <w:color w:val="7D7D7D"/>
          </w:rPr>
          <w:t>Федеральным законом</w:t>
        </w:r>
      </w:hyperlink>
      <w:r>
        <w:rPr>
          <w:rFonts w:ascii="Verdana" w:hAnsi="Verdana"/>
        </w:rPr>
        <w:t> от 29 декабря 2015 г. N 408-ФЗ пункт 3 части 2 статьи 25.1 настоящего Федерального закона изложен в новой редакции, </w:t>
      </w:r>
      <w:hyperlink r:id="rId386" w:history="1">
        <w:r>
          <w:rPr>
            <w:rStyle w:val="a00"/>
            <w:rFonts w:ascii="Verdana" w:hAnsi="Verdana"/>
            <w:color w:val="7D7D7D"/>
          </w:rPr>
          <w:t>вступающей в силу</w:t>
        </w:r>
      </w:hyperlink>
      <w:r>
        <w:rPr>
          <w:rFonts w:ascii="Verdana" w:hAnsi="Verdana"/>
        </w:rPr>
        <w:t> с 1 января 2016 г.</w:t>
      </w:r>
    </w:p>
    <w:p w14:paraId="2ED73616" w14:textId="77777777" w:rsidR="000A3B0D" w:rsidRDefault="000A3B0D" w:rsidP="000A3B0D">
      <w:pPr>
        <w:pStyle w:val="a40"/>
        <w:spacing w:before="0" w:beforeAutospacing="0" w:after="0" w:afterAutospacing="0" w:line="341" w:lineRule="atLeast"/>
        <w:rPr>
          <w:rFonts w:ascii="Verdana" w:hAnsi="Verdana"/>
        </w:rPr>
      </w:pPr>
      <w:hyperlink r:id="rId387" w:history="1">
        <w:r>
          <w:rPr>
            <w:rStyle w:val="a00"/>
            <w:rFonts w:ascii="Verdana" w:hAnsi="Verdana"/>
            <w:color w:val="7D7D7D"/>
          </w:rPr>
          <w:t>См. текст пункта в предыдущей редакции</w:t>
        </w:r>
      </w:hyperlink>
    </w:p>
    <w:p w14:paraId="1142C64F"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организация системы мер информационной, маркетинговой, финансовой и юридической поддержки субъектов малого и среднего предпринимательства;</w:t>
      </w:r>
    </w:p>
    <w:p w14:paraId="49BE6FC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14:paraId="29D33681"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14:paraId="26DECD74"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14:paraId="4C7CA5C5"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3. </w:t>
      </w:r>
      <w:hyperlink r:id="rId388" w:history="1">
        <w:r>
          <w:rPr>
            <w:rStyle w:val="a00"/>
            <w:rFonts w:ascii="Verdana" w:hAnsi="Verdana"/>
            <w:color w:val="7D7D7D"/>
          </w:rPr>
          <w:t>Утратила силу</w:t>
        </w:r>
      </w:hyperlink>
      <w:r>
        <w:rPr>
          <w:rFonts w:ascii="Verdana" w:hAnsi="Verdana"/>
        </w:rPr>
        <w:t> с 1 января 2016 г.</w:t>
      </w:r>
    </w:p>
    <w:p w14:paraId="64F04D1B"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71CAFD24"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См. текст </w:t>
      </w:r>
      <w:hyperlink r:id="rId389" w:history="1">
        <w:r>
          <w:rPr>
            <w:rStyle w:val="a00"/>
            <w:rFonts w:ascii="Verdana" w:hAnsi="Verdana"/>
            <w:color w:val="7D7D7D"/>
          </w:rPr>
          <w:t>части 3 статьи 25.1</w:t>
        </w:r>
      </w:hyperlink>
    </w:p>
    <w:p w14:paraId="135E4358"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lastRenderedPageBreak/>
        <w:t>4. Корпорация развития малого и среднего предпринимательства для достижения задач, установленных </w:t>
      </w:r>
      <w:hyperlink r:id="rId390" w:anchor="sub_25102" w:history="1">
        <w:r>
          <w:rPr>
            <w:rStyle w:val="a00"/>
            <w:rFonts w:ascii="Verdana" w:hAnsi="Verdana"/>
            <w:color w:val="7D7D7D"/>
          </w:rPr>
          <w:t>частью 2</w:t>
        </w:r>
      </w:hyperlink>
      <w:r>
        <w:rPr>
          <w:rFonts w:ascii="Verdana" w:hAnsi="Verdana"/>
        </w:rPr>
        <w:t> настоящей статьи, осуществляет следующие функции:</w:t>
      </w:r>
    </w:p>
    <w:p w14:paraId="224A44C9"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 участвует в реализации </w:t>
      </w:r>
      <w:hyperlink r:id="rId391" w:anchor="sub_92" w:history="1">
        <w:r>
          <w:rPr>
            <w:rStyle w:val="a00"/>
            <w:rFonts w:ascii="Verdana" w:hAnsi="Verdana"/>
            <w:color w:val="7D7D7D"/>
          </w:rPr>
          <w:t>пунктов 2</w:t>
        </w:r>
      </w:hyperlink>
      <w:r>
        <w:rPr>
          <w:rFonts w:ascii="Verdana" w:hAnsi="Verdana"/>
        </w:rPr>
        <w:t>, </w:t>
      </w:r>
      <w:hyperlink r:id="rId392" w:anchor="sub_94" w:history="1">
        <w:r>
          <w:rPr>
            <w:rStyle w:val="a00"/>
            <w:rFonts w:ascii="Verdana" w:hAnsi="Verdana"/>
            <w:color w:val="7D7D7D"/>
          </w:rPr>
          <w:t>4</w:t>
        </w:r>
      </w:hyperlink>
      <w:r>
        <w:rPr>
          <w:rFonts w:ascii="Verdana" w:hAnsi="Verdana"/>
        </w:rPr>
        <w:t>, </w:t>
      </w:r>
      <w:hyperlink r:id="rId393" w:anchor="sub_96" w:history="1">
        <w:r>
          <w:rPr>
            <w:rStyle w:val="a00"/>
            <w:rFonts w:ascii="Verdana" w:hAnsi="Verdana"/>
            <w:color w:val="7D7D7D"/>
          </w:rPr>
          <w:t>6</w:t>
        </w:r>
      </w:hyperlink>
      <w:r>
        <w:rPr>
          <w:rFonts w:ascii="Verdana" w:hAnsi="Verdana"/>
        </w:rPr>
        <w:t>, </w:t>
      </w:r>
      <w:hyperlink r:id="rId394" w:anchor="sub_98" w:history="1">
        <w:r>
          <w:rPr>
            <w:rStyle w:val="a00"/>
            <w:rFonts w:ascii="Verdana" w:hAnsi="Verdana"/>
            <w:color w:val="7D7D7D"/>
          </w:rPr>
          <w:t>8 - 10</w:t>
        </w:r>
      </w:hyperlink>
      <w:r>
        <w:rPr>
          <w:rFonts w:ascii="Verdana" w:hAnsi="Verdana"/>
        </w:rPr>
        <w:t>, </w:t>
      </w:r>
      <w:hyperlink r:id="rId395" w:anchor="sub_911" w:history="1">
        <w:r>
          <w:rPr>
            <w:rStyle w:val="a00"/>
            <w:rFonts w:ascii="Verdana" w:hAnsi="Verdana"/>
            <w:color w:val="7D7D7D"/>
          </w:rPr>
          <w:t>11</w:t>
        </w:r>
      </w:hyperlink>
      <w:r>
        <w:rPr>
          <w:rFonts w:ascii="Verdana" w:hAnsi="Verdana"/>
        </w:rPr>
        <w:t>, </w:t>
      </w:r>
      <w:hyperlink r:id="rId396" w:anchor="sub_913" w:history="1">
        <w:r>
          <w:rPr>
            <w:rStyle w:val="a00"/>
            <w:rFonts w:ascii="Verdana" w:hAnsi="Verdana"/>
            <w:color w:val="7D7D7D"/>
          </w:rPr>
          <w:t>13</w:t>
        </w:r>
      </w:hyperlink>
      <w:r>
        <w:rPr>
          <w:rFonts w:ascii="Verdana" w:hAnsi="Verdana"/>
        </w:rPr>
        <w:t>, </w:t>
      </w:r>
      <w:hyperlink r:id="rId397" w:anchor="sub_914" w:history="1">
        <w:r>
          <w:rPr>
            <w:rStyle w:val="a00"/>
            <w:rFonts w:ascii="Verdana" w:hAnsi="Verdana"/>
            <w:color w:val="7D7D7D"/>
          </w:rPr>
          <w:t>14</w:t>
        </w:r>
      </w:hyperlink>
      <w:r>
        <w:rPr>
          <w:rFonts w:ascii="Verdana" w:hAnsi="Verdana"/>
        </w:rPr>
        <w:t>, </w:t>
      </w:r>
      <w:hyperlink r:id="rId398" w:anchor="sub_916" w:history="1">
        <w:r>
          <w:rPr>
            <w:rStyle w:val="a00"/>
            <w:rFonts w:ascii="Verdana" w:hAnsi="Verdana"/>
            <w:color w:val="7D7D7D"/>
          </w:rPr>
          <w:t>16 статьи 9</w:t>
        </w:r>
      </w:hyperlink>
      <w:r>
        <w:rPr>
          <w:rFonts w:ascii="Verdana" w:hAnsi="Verdana"/>
        </w:rPr>
        <w:t> настоящего Федерального закона в порядке, предусмотренном советом директоров корпорации развития малого и среднего предпринимательства;</w:t>
      </w:r>
    </w:p>
    <w:p w14:paraId="163DA73E"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399" w:history="1">
        <w:r>
          <w:rPr>
            <w:rStyle w:val="a00"/>
            <w:rFonts w:ascii="Verdana" w:hAnsi="Verdana"/>
            <w:color w:val="7D7D7D"/>
          </w:rPr>
          <w:t>Федеральным законом</w:t>
        </w:r>
      </w:hyperlink>
      <w:r>
        <w:rPr>
          <w:rFonts w:ascii="Verdana" w:hAnsi="Verdana"/>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5645AF4B"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400" w:history="1">
        <w:r>
          <w:rPr>
            <w:rStyle w:val="a00"/>
            <w:rFonts w:ascii="Verdana" w:hAnsi="Verdana"/>
            <w:color w:val="7D7D7D"/>
          </w:rPr>
          <w:t>Федеральным законом</w:t>
        </w:r>
      </w:hyperlink>
      <w:r>
        <w:rPr>
          <w:rFonts w:ascii="Verdana" w:hAnsi="Verdana"/>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4A62ABCF"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4) организует и проводит в установленном Правительством Российской Федерации </w:t>
      </w:r>
      <w:hyperlink r:id="rId401" w:history="1">
        <w:r>
          <w:rPr>
            <w:rStyle w:val="a00"/>
            <w:rFonts w:ascii="Verdana" w:hAnsi="Verdana"/>
            <w:color w:val="7D7D7D"/>
          </w:rPr>
          <w:t>порядке</w:t>
        </w:r>
      </w:hyperlink>
      <w:r>
        <w:rPr>
          <w:rFonts w:ascii="Verdana" w:hAnsi="Verdana"/>
        </w:rPr>
        <w:t>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402" w:history="1">
        <w:r>
          <w:rPr>
            <w:rStyle w:val="a00"/>
            <w:rFonts w:ascii="Verdana" w:hAnsi="Verdana"/>
            <w:color w:val="7D7D7D"/>
          </w:rPr>
          <w:t>Федеральным законом</w:t>
        </w:r>
      </w:hyperlink>
      <w:r>
        <w:rPr>
          <w:rFonts w:ascii="Verdana" w:hAnsi="Verdana"/>
        </w:rPr>
        <w:t xml:space="preserve"> от 18 июля 2011 года N 223-ФЗ "О закупках товаров, работ, услуг отдельными видами юридических лиц", </w:t>
      </w:r>
      <w:r>
        <w:rPr>
          <w:rFonts w:ascii="Verdana" w:hAnsi="Verdana"/>
        </w:rPr>
        <w:lastRenderedPageBreak/>
        <w:t>требованиям законодательства Российской Федерации, предусматривающим участие субъектов малого и среднего предпринимательства в закупке;</w:t>
      </w:r>
    </w:p>
    <w:p w14:paraId="4665FCB1"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5) организует и проводит в установленном Правительством Российской Федерации </w:t>
      </w:r>
      <w:hyperlink r:id="rId403" w:history="1">
        <w:r>
          <w:rPr>
            <w:rStyle w:val="a00"/>
            <w:rFonts w:ascii="Verdana" w:hAnsi="Verdana"/>
            <w:color w:val="7D7D7D"/>
          </w:rPr>
          <w:t>порядке</w:t>
        </w:r>
      </w:hyperlink>
      <w:r>
        <w:rPr>
          <w:rFonts w:ascii="Verdana" w:hAnsi="Verdana"/>
        </w:rPr>
        <w:t>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404" w:history="1">
        <w:r>
          <w:rPr>
            <w:rStyle w:val="a00"/>
            <w:rFonts w:ascii="Verdana" w:hAnsi="Verdana"/>
            <w:color w:val="7D7D7D"/>
          </w:rPr>
          <w:t>Федеральным законом</w:t>
        </w:r>
      </w:hyperlink>
      <w:r>
        <w:rPr>
          <w:rFonts w:ascii="Verdana" w:hAnsi="Verdana"/>
        </w:rPr>
        <w:t>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519BD9A2"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2F8F2B1"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Пункт 6 изменен с 1 июля 2018 г. - </w:t>
      </w:r>
      <w:hyperlink r:id="rId405" w:history="1">
        <w:r>
          <w:rPr>
            <w:rStyle w:val="a00"/>
            <w:rFonts w:ascii="Verdana" w:hAnsi="Verdana"/>
            <w:color w:val="7D7D7D"/>
          </w:rPr>
          <w:t>Федеральный закон</w:t>
        </w:r>
      </w:hyperlink>
      <w:r>
        <w:rPr>
          <w:rFonts w:ascii="Verdana" w:hAnsi="Verdana"/>
        </w:rPr>
        <w:t> от 31 декабря 2017 г. N 505-ФЗ</w:t>
      </w:r>
    </w:p>
    <w:p w14:paraId="03835E26" w14:textId="77777777" w:rsidR="000A3B0D" w:rsidRDefault="000A3B0D" w:rsidP="000A3B0D">
      <w:pPr>
        <w:pStyle w:val="a40"/>
        <w:spacing w:before="0" w:beforeAutospacing="0" w:after="0" w:afterAutospacing="0" w:line="341" w:lineRule="atLeast"/>
        <w:rPr>
          <w:rFonts w:ascii="Verdana" w:hAnsi="Verdana"/>
        </w:rPr>
      </w:pPr>
      <w:hyperlink r:id="rId406" w:history="1">
        <w:r>
          <w:rPr>
            <w:rStyle w:val="a00"/>
            <w:rFonts w:ascii="Verdana" w:hAnsi="Verdana"/>
            <w:color w:val="7D7D7D"/>
          </w:rPr>
          <w:t>См. будущую редакцию</w:t>
        </w:r>
      </w:hyperlink>
    </w:p>
    <w:p w14:paraId="61BF9638"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6) обращается в антимонопольный орган в случаях, установленных </w:t>
      </w:r>
      <w:hyperlink r:id="rId407" w:history="1">
        <w:r>
          <w:rPr>
            <w:rStyle w:val="a00"/>
            <w:rFonts w:ascii="Verdana" w:hAnsi="Verdana"/>
            <w:color w:val="7D7D7D"/>
          </w:rPr>
          <w:t>частью 10 статьи 3</w:t>
        </w:r>
      </w:hyperlink>
      <w:r>
        <w:rPr>
          <w:rFonts w:ascii="Verdana" w:hAnsi="Verdana"/>
        </w:rPr>
        <w:t> и </w:t>
      </w:r>
      <w:hyperlink r:id="rId408" w:history="1">
        <w:r>
          <w:rPr>
            <w:rStyle w:val="a00"/>
            <w:rFonts w:ascii="Verdana" w:hAnsi="Verdana"/>
            <w:color w:val="7D7D7D"/>
          </w:rPr>
          <w:t>статьей 5.1</w:t>
        </w:r>
      </w:hyperlink>
      <w:r>
        <w:rPr>
          <w:rFonts w:ascii="Verdana" w:hAnsi="Verdana"/>
        </w:rPr>
        <w:t> Федерального закона от 18 июля 2011 года N 223-ФЗ "О закупках товаров, работ, услуг отдельными видами юридических лиц";</w:t>
      </w:r>
    </w:p>
    <w:p w14:paraId="0DF2C7F3"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7) обжалует в судебном порядке действия (бездействие) заказчиков, определенных в соответствии с </w:t>
      </w:r>
      <w:hyperlink r:id="rId409" w:history="1">
        <w:r>
          <w:rPr>
            <w:rStyle w:val="a00"/>
            <w:rFonts w:ascii="Verdana" w:hAnsi="Verdana"/>
            <w:color w:val="7D7D7D"/>
          </w:rPr>
          <w:t>Федеральным законом</w:t>
        </w:r>
      </w:hyperlink>
      <w:r>
        <w:rPr>
          <w:rFonts w:ascii="Verdana" w:hAnsi="Verdana"/>
        </w:rPr>
        <w:t>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14:paraId="35ED7471"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7198F19C" w14:textId="77777777" w:rsidR="000A3B0D" w:rsidRDefault="000A3B0D" w:rsidP="000A3B0D">
      <w:pPr>
        <w:pStyle w:val="a40"/>
        <w:spacing w:before="0" w:beforeAutospacing="0" w:after="0" w:afterAutospacing="0" w:line="341" w:lineRule="atLeast"/>
        <w:rPr>
          <w:rFonts w:ascii="Verdana" w:hAnsi="Verdana"/>
        </w:rPr>
      </w:pPr>
      <w:hyperlink r:id="rId410" w:history="1">
        <w:r>
          <w:rPr>
            <w:rStyle w:val="a00"/>
            <w:rFonts w:ascii="Verdana" w:hAnsi="Verdana"/>
            <w:color w:val="7D7D7D"/>
          </w:rPr>
          <w:t>Федеральным законом</w:t>
        </w:r>
      </w:hyperlink>
      <w:r>
        <w:rPr>
          <w:rFonts w:ascii="Verdana" w:hAnsi="Verdana"/>
        </w:rPr>
        <w:t> от 29 декабря 2015 г. N 408-ФЗ пункт 8 части 4 статьи 25.1 настоящего Федерального закона изложен в новой редакции, </w:t>
      </w:r>
      <w:hyperlink r:id="rId411" w:history="1">
        <w:r>
          <w:rPr>
            <w:rStyle w:val="a00"/>
            <w:rFonts w:ascii="Verdana" w:hAnsi="Verdana"/>
            <w:color w:val="7D7D7D"/>
          </w:rPr>
          <w:t>вступающей в силу</w:t>
        </w:r>
      </w:hyperlink>
      <w:r>
        <w:rPr>
          <w:rFonts w:ascii="Verdana" w:hAnsi="Verdana"/>
        </w:rPr>
        <w:t> с 1 января 2016 г.</w:t>
      </w:r>
    </w:p>
    <w:p w14:paraId="1379D05B" w14:textId="77777777" w:rsidR="000A3B0D" w:rsidRDefault="000A3B0D" w:rsidP="000A3B0D">
      <w:pPr>
        <w:pStyle w:val="a40"/>
        <w:spacing w:before="0" w:beforeAutospacing="0" w:after="0" w:afterAutospacing="0" w:line="341" w:lineRule="atLeast"/>
        <w:rPr>
          <w:rFonts w:ascii="Verdana" w:hAnsi="Verdana"/>
        </w:rPr>
      </w:pPr>
      <w:hyperlink r:id="rId412" w:history="1">
        <w:r>
          <w:rPr>
            <w:rStyle w:val="a00"/>
            <w:rFonts w:ascii="Verdana" w:hAnsi="Verdana"/>
            <w:color w:val="7D7D7D"/>
          </w:rPr>
          <w:t>См. текст пункта в предыдущей редакции</w:t>
        </w:r>
      </w:hyperlink>
    </w:p>
    <w:p w14:paraId="433AEF14"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 xml:space="preserve">8) организует систему мер информационной, маркетинговой, финансовой и юридической поддержки субъектов малого и среднего </w:t>
      </w:r>
      <w:r>
        <w:rPr>
          <w:rFonts w:ascii="Verdana" w:hAnsi="Verdana"/>
        </w:rPr>
        <w:lastRenderedPageBreak/>
        <w:t>предпринимательства в соответствии с приоритетными направлениями деятельности корпорации развития малого и среднего предпринимательства;</w:t>
      </w:r>
    </w:p>
    <w:p w14:paraId="46F298B3"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3D8DAF9" w14:textId="77777777" w:rsidR="000A3B0D" w:rsidRDefault="000A3B0D" w:rsidP="000A3B0D">
      <w:pPr>
        <w:pStyle w:val="a40"/>
        <w:spacing w:before="0" w:beforeAutospacing="0" w:after="0" w:afterAutospacing="0" w:line="341" w:lineRule="atLeast"/>
        <w:rPr>
          <w:rFonts w:ascii="Verdana" w:hAnsi="Verdana"/>
        </w:rPr>
      </w:pPr>
      <w:hyperlink r:id="rId413" w:history="1">
        <w:r>
          <w:rPr>
            <w:rStyle w:val="a00"/>
            <w:rFonts w:ascii="Verdana" w:hAnsi="Verdana"/>
            <w:color w:val="7D7D7D"/>
          </w:rPr>
          <w:t>Федеральным законом</w:t>
        </w:r>
      </w:hyperlink>
      <w:r>
        <w:rPr>
          <w:rFonts w:ascii="Verdana" w:hAnsi="Verdana"/>
        </w:rPr>
        <w:t> от 29 декабря 2015 г. N 408-ФЗ часть 4 статьи 25.1 настоящего Федерального закона дополнена пунктом 8.1, </w:t>
      </w:r>
      <w:hyperlink r:id="rId414" w:history="1">
        <w:r>
          <w:rPr>
            <w:rStyle w:val="a00"/>
            <w:rFonts w:ascii="Verdana" w:hAnsi="Verdana"/>
            <w:color w:val="7D7D7D"/>
          </w:rPr>
          <w:t>вступающим в силу</w:t>
        </w:r>
      </w:hyperlink>
      <w:r>
        <w:rPr>
          <w:rFonts w:ascii="Verdana" w:hAnsi="Verdana"/>
        </w:rPr>
        <w:t> с 1 января 2016 г.</w:t>
      </w:r>
    </w:p>
    <w:p w14:paraId="11557B65"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14:paraId="176B8B9D"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13D7C92D" w14:textId="77777777" w:rsidR="000A3B0D" w:rsidRDefault="000A3B0D" w:rsidP="000A3B0D">
      <w:pPr>
        <w:pStyle w:val="a40"/>
        <w:spacing w:before="0" w:beforeAutospacing="0" w:after="0" w:afterAutospacing="0" w:line="341" w:lineRule="atLeast"/>
        <w:rPr>
          <w:rFonts w:ascii="Verdana" w:hAnsi="Verdana"/>
        </w:rPr>
      </w:pPr>
      <w:hyperlink r:id="rId415" w:history="1">
        <w:r>
          <w:rPr>
            <w:rStyle w:val="a00"/>
            <w:rFonts w:ascii="Verdana" w:hAnsi="Verdana"/>
            <w:color w:val="7D7D7D"/>
          </w:rPr>
          <w:t>Федеральным законом</w:t>
        </w:r>
      </w:hyperlink>
      <w:r>
        <w:rPr>
          <w:rFonts w:ascii="Verdana" w:hAnsi="Verdana"/>
        </w:rPr>
        <w:t> от 3 июля 2016 г. N 265-ФЗ часть 4 статьи 25.1 настоящего Федерального закона дополнена пунктом 8.2</w:t>
      </w:r>
    </w:p>
    <w:p w14:paraId="584D6D3B"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w:t>
      </w:r>
      <w:hyperlink r:id="rId416" w:history="1">
        <w:r>
          <w:rPr>
            <w:rStyle w:val="a00"/>
            <w:rFonts w:ascii="Verdana" w:hAnsi="Verdana"/>
            <w:color w:val="7D7D7D"/>
          </w:rPr>
          <w:t>Федеральным законом</w:t>
        </w:r>
      </w:hyperlink>
      <w:r>
        <w:rPr>
          <w:rFonts w:ascii="Verdana" w:hAnsi="Verdana"/>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w:t>
      </w:r>
      <w:r>
        <w:rPr>
          <w:rFonts w:ascii="Verdana" w:hAnsi="Verdana"/>
        </w:rPr>
        <w:lastRenderedPageBreak/>
        <w:t>осуществляющим поддержку субъектов малого и среднего предпринимательства;</w:t>
      </w:r>
    </w:p>
    <w:p w14:paraId="2D645EE1"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7E98AD89" w14:textId="77777777" w:rsidR="000A3B0D" w:rsidRDefault="000A3B0D" w:rsidP="000A3B0D">
      <w:pPr>
        <w:pStyle w:val="a40"/>
        <w:spacing w:before="0" w:beforeAutospacing="0" w:after="0" w:afterAutospacing="0" w:line="341" w:lineRule="atLeast"/>
        <w:rPr>
          <w:rFonts w:ascii="Verdana" w:hAnsi="Verdana"/>
        </w:rPr>
      </w:pPr>
      <w:hyperlink r:id="rId417" w:history="1">
        <w:r>
          <w:rPr>
            <w:rStyle w:val="a00"/>
            <w:rFonts w:ascii="Verdana" w:hAnsi="Verdana"/>
            <w:color w:val="7D7D7D"/>
          </w:rPr>
          <w:t>Федеральным законом</w:t>
        </w:r>
      </w:hyperlink>
      <w:r>
        <w:rPr>
          <w:rFonts w:ascii="Verdana" w:hAnsi="Verdana"/>
        </w:rPr>
        <w:t> от 3 июля 2016 г. N 265-ФЗ в пункт 9 части 4 статьи 25.1 настоящего Федерального закона внесены изменения</w:t>
      </w:r>
    </w:p>
    <w:p w14:paraId="42464BC4" w14:textId="77777777" w:rsidR="000A3B0D" w:rsidRDefault="000A3B0D" w:rsidP="000A3B0D">
      <w:pPr>
        <w:pStyle w:val="a40"/>
        <w:spacing w:before="0" w:beforeAutospacing="0" w:after="0" w:afterAutospacing="0" w:line="341" w:lineRule="atLeast"/>
        <w:rPr>
          <w:rFonts w:ascii="Verdana" w:hAnsi="Verdana"/>
        </w:rPr>
      </w:pPr>
      <w:hyperlink r:id="rId418" w:history="1">
        <w:r>
          <w:rPr>
            <w:rStyle w:val="a00"/>
            <w:rFonts w:ascii="Verdana" w:hAnsi="Verdana"/>
            <w:color w:val="7D7D7D"/>
          </w:rPr>
          <w:t>См. текст пункта в предыдущей редакции</w:t>
        </w:r>
      </w:hyperlink>
    </w:p>
    <w:p w14:paraId="1DD586BB"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14:paraId="239E7652"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112DFF15" w14:textId="77777777" w:rsidR="000A3B0D" w:rsidRDefault="000A3B0D" w:rsidP="000A3B0D">
      <w:pPr>
        <w:pStyle w:val="a40"/>
        <w:spacing w:before="0" w:beforeAutospacing="0" w:after="0" w:afterAutospacing="0" w:line="341" w:lineRule="atLeast"/>
        <w:rPr>
          <w:rFonts w:ascii="Verdana" w:hAnsi="Verdana"/>
        </w:rPr>
      </w:pPr>
      <w:hyperlink r:id="rId419" w:history="1">
        <w:r>
          <w:rPr>
            <w:rStyle w:val="a00"/>
            <w:rFonts w:ascii="Verdana" w:hAnsi="Verdana"/>
            <w:color w:val="7D7D7D"/>
          </w:rPr>
          <w:t>Федеральным законом</w:t>
        </w:r>
      </w:hyperlink>
      <w:r>
        <w:rPr>
          <w:rFonts w:ascii="Verdana" w:hAnsi="Verdana"/>
        </w:rPr>
        <w:t> от 29 декабря 2015 г. N 408-ФЗ в пункт 10 части 4 статьи 25.1 настоящего Федерального закона внесены изменения, </w:t>
      </w:r>
      <w:hyperlink r:id="rId420" w:history="1">
        <w:r>
          <w:rPr>
            <w:rStyle w:val="a00"/>
            <w:rFonts w:ascii="Verdana" w:hAnsi="Verdana"/>
            <w:color w:val="7D7D7D"/>
          </w:rPr>
          <w:t>вступающие в силу</w:t>
        </w:r>
      </w:hyperlink>
      <w:r>
        <w:rPr>
          <w:rFonts w:ascii="Verdana" w:hAnsi="Verdana"/>
        </w:rPr>
        <w:t> с 1 января 2016 г.</w:t>
      </w:r>
    </w:p>
    <w:p w14:paraId="2C9F938F" w14:textId="77777777" w:rsidR="000A3B0D" w:rsidRDefault="000A3B0D" w:rsidP="000A3B0D">
      <w:pPr>
        <w:pStyle w:val="a40"/>
        <w:spacing w:before="0" w:beforeAutospacing="0" w:after="0" w:afterAutospacing="0" w:line="341" w:lineRule="atLeast"/>
        <w:rPr>
          <w:rFonts w:ascii="Verdana" w:hAnsi="Verdana"/>
        </w:rPr>
      </w:pPr>
      <w:hyperlink r:id="rId421" w:history="1">
        <w:r>
          <w:rPr>
            <w:rStyle w:val="a00"/>
            <w:rFonts w:ascii="Verdana" w:hAnsi="Verdana"/>
            <w:color w:val="7D7D7D"/>
          </w:rPr>
          <w:t>См. текст пункта в предыдущей редакции</w:t>
        </w:r>
      </w:hyperlink>
    </w:p>
    <w:p w14:paraId="00ECA101"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14:paraId="10E964DB"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14:paraId="64CECF9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 xml:space="preserve">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w:t>
      </w:r>
      <w:r>
        <w:rPr>
          <w:rFonts w:ascii="Verdana" w:hAnsi="Verdana"/>
        </w:rPr>
        <w:lastRenderedPageBreak/>
        <w:t>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6CFEDBBC"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0840B7D5" w14:textId="77777777" w:rsidR="000A3B0D" w:rsidRDefault="000A3B0D" w:rsidP="000A3B0D">
      <w:pPr>
        <w:pStyle w:val="a40"/>
        <w:spacing w:before="0" w:beforeAutospacing="0" w:after="0" w:afterAutospacing="0" w:line="341" w:lineRule="atLeast"/>
        <w:rPr>
          <w:rFonts w:ascii="Verdana" w:hAnsi="Verdana"/>
        </w:rPr>
      </w:pPr>
      <w:hyperlink r:id="rId422" w:history="1">
        <w:r>
          <w:rPr>
            <w:rStyle w:val="a00"/>
            <w:rFonts w:ascii="Verdana" w:hAnsi="Verdana"/>
            <w:color w:val="7D7D7D"/>
          </w:rPr>
          <w:t>Федеральным законом</w:t>
        </w:r>
      </w:hyperlink>
      <w:r>
        <w:rPr>
          <w:rFonts w:ascii="Verdana" w:hAnsi="Verdana"/>
        </w:rPr>
        <w:t> от 3 июля 2016 г. N 265-ФЗ часть 4 статьи 25.1 настоящего Федерального закона дополнена пунктом 12.1</w:t>
      </w:r>
    </w:p>
    <w:p w14:paraId="35D915A9"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423" w:history="1">
        <w:r>
          <w:rPr>
            <w:rStyle w:val="a00"/>
            <w:rFonts w:ascii="Verdana" w:hAnsi="Verdana"/>
            <w:color w:val="7D7D7D"/>
          </w:rPr>
          <w:t>статьей 15.2</w:t>
        </w:r>
      </w:hyperlink>
      <w:r>
        <w:rPr>
          <w:rFonts w:ascii="Verdana" w:hAnsi="Verdana"/>
        </w:rPr>
        <w:t> настоящего Федерального закона требований;</w:t>
      </w:r>
    </w:p>
    <w:p w14:paraId="6420BF79"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575E5EF2" w14:textId="77777777" w:rsidR="000A3B0D" w:rsidRDefault="000A3B0D" w:rsidP="000A3B0D">
      <w:pPr>
        <w:pStyle w:val="a40"/>
        <w:spacing w:before="0" w:beforeAutospacing="0" w:after="0" w:afterAutospacing="0" w:line="341" w:lineRule="atLeast"/>
        <w:rPr>
          <w:rFonts w:ascii="Verdana" w:hAnsi="Verdana"/>
        </w:rPr>
      </w:pPr>
      <w:hyperlink r:id="rId424" w:history="1">
        <w:r>
          <w:rPr>
            <w:rStyle w:val="a00"/>
            <w:rFonts w:ascii="Verdana" w:hAnsi="Verdana"/>
            <w:color w:val="7D7D7D"/>
          </w:rPr>
          <w:t>Федеральным законом</w:t>
        </w:r>
      </w:hyperlink>
      <w:r>
        <w:rPr>
          <w:rFonts w:ascii="Verdana" w:hAnsi="Verdana"/>
        </w:rPr>
        <w:t> от 3 июля 2016 г. N 265-ФЗ часть 4 статьи 25.1 настоящего Федерального закона дополнена пунктом 12.2, </w:t>
      </w:r>
      <w:hyperlink r:id="rId425" w:history="1">
        <w:r>
          <w:rPr>
            <w:rStyle w:val="a00"/>
            <w:rFonts w:ascii="Verdana" w:hAnsi="Verdana"/>
            <w:color w:val="7D7D7D"/>
          </w:rPr>
          <w:t>вступающим в силу</w:t>
        </w:r>
      </w:hyperlink>
      <w:r>
        <w:rPr>
          <w:rFonts w:ascii="Verdana" w:hAnsi="Verdana"/>
        </w:rPr>
        <w:t> с 1 июля 2017 г.</w:t>
      </w:r>
    </w:p>
    <w:p w14:paraId="5A6D4985"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426" w:history="1">
        <w:r>
          <w:rPr>
            <w:rStyle w:val="a00"/>
            <w:rFonts w:ascii="Verdana" w:hAnsi="Verdana"/>
            <w:color w:val="7D7D7D"/>
          </w:rPr>
          <w:t>статьей 15.2</w:t>
        </w:r>
      </w:hyperlink>
      <w:r>
        <w:rPr>
          <w:rFonts w:ascii="Verdana" w:hAnsi="Verdana"/>
        </w:rPr>
        <w:t> настоящего Федерального закона требований в целях принятия решений в соответствии с </w:t>
      </w:r>
      <w:hyperlink r:id="rId427" w:history="1">
        <w:r>
          <w:rPr>
            <w:rStyle w:val="a00"/>
            <w:rFonts w:ascii="Verdana" w:hAnsi="Verdana"/>
            <w:color w:val="7D7D7D"/>
          </w:rPr>
          <w:t>бюджетным законодательством</w:t>
        </w:r>
      </w:hyperlink>
      <w:r>
        <w:rPr>
          <w:rFonts w:ascii="Verdana" w:hAnsi="Verdana"/>
        </w:rPr>
        <w:t> Российской Федерации в том числе о прекращении, приостановлении предоставления субсидий;</w:t>
      </w:r>
    </w:p>
    <w:p w14:paraId="2DAA6AD4"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7DD115FD" w14:textId="77777777" w:rsidR="000A3B0D" w:rsidRDefault="000A3B0D" w:rsidP="000A3B0D">
      <w:pPr>
        <w:pStyle w:val="a40"/>
        <w:spacing w:before="0" w:beforeAutospacing="0" w:after="0" w:afterAutospacing="0" w:line="341" w:lineRule="atLeast"/>
        <w:rPr>
          <w:rFonts w:ascii="Verdana" w:hAnsi="Verdana"/>
        </w:rPr>
      </w:pPr>
      <w:hyperlink r:id="rId428" w:history="1">
        <w:r>
          <w:rPr>
            <w:rStyle w:val="a00"/>
            <w:rFonts w:ascii="Verdana" w:hAnsi="Verdana"/>
            <w:color w:val="7D7D7D"/>
          </w:rPr>
          <w:t>Федеральным законом</w:t>
        </w:r>
      </w:hyperlink>
      <w:r>
        <w:rPr>
          <w:rFonts w:ascii="Verdana" w:hAnsi="Verdana"/>
        </w:rPr>
        <w:t> от 3 июля 2016 г. N 265-ФЗ часть 4 статьи 25.1 настоящего Федерального закона дополнена пунктом 12.3, </w:t>
      </w:r>
      <w:hyperlink r:id="rId429" w:history="1">
        <w:r>
          <w:rPr>
            <w:rStyle w:val="a00"/>
            <w:rFonts w:ascii="Verdana" w:hAnsi="Verdana"/>
            <w:color w:val="7D7D7D"/>
          </w:rPr>
          <w:t>вступающим в силу</w:t>
        </w:r>
      </w:hyperlink>
      <w:r>
        <w:rPr>
          <w:rFonts w:ascii="Verdana" w:hAnsi="Verdana"/>
        </w:rPr>
        <w:t> с 1 июля 2017 г.</w:t>
      </w:r>
    </w:p>
    <w:p w14:paraId="594575FB"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12.3) осуществляет </w:t>
      </w:r>
      <w:hyperlink r:id="rId430" w:history="1">
        <w:r>
          <w:rPr>
            <w:rStyle w:val="a00"/>
            <w:rFonts w:ascii="Verdana" w:hAnsi="Verdana"/>
            <w:color w:val="7D7D7D"/>
          </w:rPr>
          <w:t>ведение</w:t>
        </w:r>
      </w:hyperlink>
      <w:r>
        <w:rPr>
          <w:rFonts w:ascii="Verdana" w:hAnsi="Verdana"/>
        </w:rPr>
        <w:t> единого реестра организаций инфраструктуры поддержки субъектов малого и среднего предпринимательства;</w:t>
      </w:r>
    </w:p>
    <w:p w14:paraId="58CC0DC0"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 xml:space="preserve">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w:t>
      </w:r>
      <w:r>
        <w:rPr>
          <w:rFonts w:ascii="Verdana" w:hAnsi="Verdana"/>
        </w:rPr>
        <w:lastRenderedPageBreak/>
        <w:t>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14:paraId="27386A59"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14) организует разработку информационно-аналитических систем для решения задач, предусмотренных </w:t>
      </w:r>
      <w:hyperlink r:id="rId431" w:anchor="sub_25102" w:history="1">
        <w:r>
          <w:rPr>
            <w:rStyle w:val="a00"/>
            <w:rFonts w:ascii="Verdana" w:hAnsi="Verdana"/>
            <w:color w:val="7D7D7D"/>
          </w:rPr>
          <w:t>частью 2</w:t>
        </w:r>
      </w:hyperlink>
      <w:r>
        <w:rPr>
          <w:rFonts w:ascii="Verdana" w:hAnsi="Verdana"/>
        </w:rPr>
        <w:t> настоящей статьи;</w:t>
      </w:r>
    </w:p>
    <w:p w14:paraId="3A54ABE1"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w:t>
      </w:r>
      <w:hyperlink r:id="rId432" w:history="1">
        <w:r>
          <w:rPr>
            <w:rStyle w:val="a00"/>
            <w:rFonts w:ascii="Verdana" w:hAnsi="Verdana"/>
            <w:color w:val="7D7D7D"/>
          </w:rPr>
          <w:t>информации</w:t>
        </w:r>
      </w:hyperlink>
      <w:r>
        <w:rPr>
          <w:rFonts w:ascii="Verdana" w:hAnsi="Verdana"/>
        </w:rPr>
        <w:t> ограниченного доступа, обеспечивает защиту такой информации;</w:t>
      </w:r>
    </w:p>
    <w:p w14:paraId="5D529E85"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16) осуществляет иные функции для решения задач, предусмотренных </w:t>
      </w:r>
      <w:hyperlink r:id="rId433" w:anchor="sub_25102" w:history="1">
        <w:r>
          <w:rPr>
            <w:rStyle w:val="a00"/>
            <w:rFonts w:ascii="Verdana" w:hAnsi="Verdana"/>
            <w:color w:val="7D7D7D"/>
          </w:rPr>
          <w:t>частью 2</w:t>
        </w:r>
      </w:hyperlink>
      <w:r>
        <w:rPr>
          <w:rFonts w:ascii="Verdana" w:hAnsi="Verdana"/>
        </w:rPr>
        <w:t>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14:paraId="45982E9B"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w:t>
      </w:r>
      <w:hyperlink r:id="rId434" w:history="1">
        <w:r>
          <w:rPr>
            <w:rStyle w:val="a00"/>
            <w:rFonts w:ascii="Verdana" w:hAnsi="Verdana"/>
            <w:color w:val="7D7D7D"/>
          </w:rPr>
          <w:t>федеральными законами</w:t>
        </w:r>
      </w:hyperlink>
      <w:r>
        <w:rPr>
          <w:rFonts w:ascii="Verdana" w:hAnsi="Verdana"/>
        </w:rPr>
        <w:t> и принятыми на их основе иными нормативными правовыми актами Российской Федерации.</w:t>
      </w:r>
    </w:p>
    <w:p w14:paraId="7A40C56D"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r:id="rId435" w:anchor="sub_25103" w:history="1">
        <w:r>
          <w:rPr>
            <w:rStyle w:val="a00"/>
            <w:rFonts w:ascii="Verdana" w:hAnsi="Verdana"/>
            <w:color w:val="7D7D7D"/>
          </w:rPr>
          <w:t>частью 3</w:t>
        </w:r>
      </w:hyperlink>
      <w:r>
        <w:rPr>
          <w:rFonts w:ascii="Verdana" w:hAnsi="Verdana"/>
        </w:rPr>
        <w:t> настоящей статьи.</w:t>
      </w:r>
    </w:p>
    <w:p w14:paraId="21E2CDA0"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w:t>
      </w:r>
      <w:hyperlink r:id="rId436" w:history="1">
        <w:r>
          <w:rPr>
            <w:rStyle w:val="a00"/>
            <w:rFonts w:ascii="Verdana" w:hAnsi="Verdana"/>
            <w:color w:val="7D7D7D"/>
          </w:rPr>
          <w:t>Федеральным законом</w:t>
        </w:r>
      </w:hyperlink>
      <w:r>
        <w:rPr>
          <w:rFonts w:ascii="Verdana" w:hAnsi="Verdana"/>
        </w:rPr>
        <w:t xml:space="preserve"> от 27 июля 2010 года N 210-ФЗ "Об организации предоставления государственных и муниципальных услуг" </w:t>
      </w:r>
      <w:r>
        <w:rPr>
          <w:rFonts w:ascii="Verdana" w:hAnsi="Verdana"/>
        </w:rPr>
        <w:lastRenderedPageBreak/>
        <w:t>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w:t>
      </w:r>
      <w:hyperlink r:id="rId437" w:history="1">
        <w:r>
          <w:rPr>
            <w:rStyle w:val="a00"/>
            <w:rFonts w:ascii="Verdana" w:hAnsi="Verdana"/>
            <w:color w:val="7D7D7D"/>
          </w:rPr>
          <w:t>единого портала</w:t>
        </w:r>
      </w:hyperlink>
      <w:r>
        <w:rPr>
          <w:rFonts w:ascii="Verdana" w:hAnsi="Verdana"/>
        </w:rPr>
        <w:t>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14:paraId="14F743AD"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38" w:history="1">
        <w:r>
          <w:rPr>
            <w:rStyle w:val="a00"/>
            <w:rFonts w:ascii="Verdana" w:hAnsi="Verdana"/>
            <w:color w:val="7D7D7D"/>
          </w:rPr>
          <w:t>Правила</w:t>
        </w:r>
      </w:hyperlink>
      <w:r>
        <w:rPr>
          <w:rFonts w:ascii="Verdana" w:hAnsi="Verdana"/>
        </w:rPr>
        <w:t>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14:paraId="6CEC0170"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35000B5E" w14:textId="77777777" w:rsidR="000A3B0D" w:rsidRDefault="000A3B0D" w:rsidP="000A3B0D">
      <w:pPr>
        <w:pStyle w:val="a40"/>
        <w:spacing w:before="0" w:beforeAutospacing="0" w:after="0" w:afterAutospacing="0" w:line="341" w:lineRule="atLeast"/>
        <w:rPr>
          <w:rFonts w:ascii="Verdana" w:hAnsi="Verdana"/>
        </w:rPr>
      </w:pPr>
      <w:hyperlink r:id="rId439" w:history="1">
        <w:r>
          <w:rPr>
            <w:rStyle w:val="a00"/>
            <w:rFonts w:ascii="Verdana" w:hAnsi="Verdana"/>
            <w:color w:val="7D7D7D"/>
          </w:rPr>
          <w:t>Федеральным законом</w:t>
        </w:r>
      </w:hyperlink>
      <w:r>
        <w:rPr>
          <w:rFonts w:ascii="Verdana" w:hAnsi="Verdana"/>
        </w:rPr>
        <w:t> от 3 июля 2016 г. N 265-ФЗ в часть 9 статьи 25.1 настоящего Федерального закона внесены изменения</w:t>
      </w:r>
    </w:p>
    <w:p w14:paraId="5DC0DB5B" w14:textId="77777777" w:rsidR="000A3B0D" w:rsidRDefault="000A3B0D" w:rsidP="000A3B0D">
      <w:pPr>
        <w:pStyle w:val="a40"/>
        <w:spacing w:before="0" w:beforeAutospacing="0" w:after="0" w:afterAutospacing="0" w:line="341" w:lineRule="atLeast"/>
        <w:rPr>
          <w:rFonts w:ascii="Verdana" w:hAnsi="Verdana"/>
        </w:rPr>
      </w:pPr>
      <w:hyperlink r:id="rId440" w:history="1">
        <w:r>
          <w:rPr>
            <w:rStyle w:val="a00"/>
            <w:rFonts w:ascii="Verdana" w:hAnsi="Verdana"/>
            <w:color w:val="7D7D7D"/>
          </w:rPr>
          <w:t>См. текст части в предыдущей редакции</w:t>
        </w:r>
      </w:hyperlink>
    </w:p>
    <w:p w14:paraId="4AAC1377"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w:t>
      </w:r>
      <w:r>
        <w:rPr>
          <w:rFonts w:ascii="Verdana" w:hAnsi="Verdana"/>
        </w:rPr>
        <w:lastRenderedPageBreak/>
        <w:t>организациях, которые создаются (созданы) на территории Российской Федерации и за рубежом.</w:t>
      </w:r>
    </w:p>
    <w:p w14:paraId="46739B2A"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5C14796A" w14:textId="77777777" w:rsidR="000A3B0D" w:rsidRDefault="000A3B0D" w:rsidP="000A3B0D">
      <w:pPr>
        <w:pStyle w:val="a40"/>
        <w:spacing w:before="0" w:beforeAutospacing="0" w:after="0" w:afterAutospacing="0" w:line="341" w:lineRule="atLeast"/>
        <w:rPr>
          <w:rFonts w:ascii="Verdana" w:hAnsi="Verdana"/>
        </w:rPr>
      </w:pPr>
      <w:hyperlink r:id="rId441" w:history="1">
        <w:r>
          <w:rPr>
            <w:rStyle w:val="a00"/>
            <w:rFonts w:ascii="Verdana" w:hAnsi="Verdana"/>
            <w:color w:val="7D7D7D"/>
          </w:rPr>
          <w:t>Федеральным законом</w:t>
        </w:r>
      </w:hyperlink>
      <w:r>
        <w:rPr>
          <w:rFonts w:ascii="Verdana" w:hAnsi="Verdana"/>
        </w:rPr>
        <w:t> от 3 июля 2016 г. N 265-ФЗ в часть 10 статьи 25.1 настоящего Федерального закона внесены изменения</w:t>
      </w:r>
    </w:p>
    <w:p w14:paraId="1882CB93" w14:textId="77777777" w:rsidR="000A3B0D" w:rsidRDefault="000A3B0D" w:rsidP="000A3B0D">
      <w:pPr>
        <w:pStyle w:val="a40"/>
        <w:spacing w:before="0" w:beforeAutospacing="0" w:after="0" w:afterAutospacing="0" w:line="341" w:lineRule="atLeast"/>
        <w:rPr>
          <w:rFonts w:ascii="Verdana" w:hAnsi="Verdana"/>
        </w:rPr>
      </w:pPr>
      <w:hyperlink r:id="rId442" w:history="1">
        <w:r>
          <w:rPr>
            <w:rStyle w:val="a00"/>
            <w:rFonts w:ascii="Verdana" w:hAnsi="Verdana"/>
            <w:color w:val="7D7D7D"/>
          </w:rPr>
          <w:t>См. текст части в предыдущей редакции</w:t>
        </w:r>
      </w:hyperlink>
    </w:p>
    <w:p w14:paraId="6CC887BD"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14:paraId="640C467C"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14:paraId="45F8E162"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77EB3A60"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Часть 11.1 изменена с 8 декабря 2017 г. - </w:t>
      </w:r>
      <w:hyperlink r:id="rId443" w:history="1">
        <w:r>
          <w:rPr>
            <w:rStyle w:val="a00"/>
            <w:rFonts w:ascii="Verdana" w:hAnsi="Verdana"/>
            <w:color w:val="7D7D7D"/>
          </w:rPr>
          <w:t>Федеральный закон</w:t>
        </w:r>
      </w:hyperlink>
      <w:r>
        <w:rPr>
          <w:rFonts w:ascii="Verdana" w:hAnsi="Verdana"/>
        </w:rPr>
        <w:t> от 27 ноября 2017 г. N 356-ФЗ</w:t>
      </w:r>
    </w:p>
    <w:p w14:paraId="162B638C" w14:textId="77777777" w:rsidR="000A3B0D" w:rsidRDefault="000A3B0D" w:rsidP="000A3B0D">
      <w:pPr>
        <w:pStyle w:val="a40"/>
        <w:spacing w:before="0" w:beforeAutospacing="0" w:after="0" w:afterAutospacing="0" w:line="341" w:lineRule="atLeast"/>
        <w:rPr>
          <w:rFonts w:ascii="Verdana" w:hAnsi="Verdana"/>
        </w:rPr>
      </w:pPr>
      <w:hyperlink r:id="rId444" w:history="1">
        <w:r>
          <w:rPr>
            <w:rStyle w:val="a00"/>
            <w:rFonts w:ascii="Verdana" w:hAnsi="Verdana"/>
            <w:color w:val="7D7D7D"/>
          </w:rPr>
          <w:t>См. предыдущую редакцию</w:t>
        </w:r>
      </w:hyperlink>
    </w:p>
    <w:p w14:paraId="1996B047"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14:paraId="44F55308"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долговые обязательства Российской Федерации;</w:t>
      </w:r>
    </w:p>
    <w:p w14:paraId="127F3F70"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2) депозиты в кредитных организациях, соответствующих </w:t>
      </w:r>
      <w:hyperlink r:id="rId445" w:history="1">
        <w:r>
          <w:rPr>
            <w:rStyle w:val="a00"/>
            <w:rFonts w:ascii="Verdana" w:hAnsi="Verdana"/>
            <w:color w:val="7D7D7D"/>
          </w:rPr>
          <w:t>требованиям</w:t>
        </w:r>
      </w:hyperlink>
      <w:r>
        <w:rPr>
          <w:rFonts w:ascii="Verdana" w:hAnsi="Verdana"/>
        </w:rPr>
        <w:t>, установленным Правительством Российской Федерации.</w:t>
      </w:r>
    </w:p>
    <w:p w14:paraId="36B163E2"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4E51B7C8"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Статья 25.1 дополнена частью 11.2 с 8 декабря 2017 г. - </w:t>
      </w:r>
      <w:hyperlink r:id="rId446" w:history="1">
        <w:r>
          <w:rPr>
            <w:rStyle w:val="a00"/>
            <w:rFonts w:ascii="Verdana" w:hAnsi="Verdana"/>
            <w:color w:val="7D7D7D"/>
          </w:rPr>
          <w:t>Федеральный закон</w:t>
        </w:r>
      </w:hyperlink>
      <w:r>
        <w:rPr>
          <w:rFonts w:ascii="Verdana" w:hAnsi="Verdana"/>
        </w:rPr>
        <w:t> от 27 ноября 2017 г. N 356-ФЗ</w:t>
      </w:r>
    </w:p>
    <w:p w14:paraId="300455F7"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 xml:space="preserve">11.2. Дочерние общества корпорации развития малого и среднего предпринимательства вправе осуществлять инвестирование и (или) </w:t>
      </w:r>
      <w:r>
        <w:rPr>
          <w:rFonts w:ascii="Verdana" w:hAnsi="Verdana"/>
        </w:rPr>
        <w:lastRenderedPageBreak/>
        <w:t>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w:t>
      </w:r>
      <w:hyperlink r:id="rId447" w:history="1">
        <w:r>
          <w:rPr>
            <w:rStyle w:val="a00"/>
            <w:rFonts w:ascii="Verdana" w:hAnsi="Verdana"/>
            <w:color w:val="7D7D7D"/>
          </w:rPr>
          <w:t>Федеральным законом</w:t>
        </w:r>
      </w:hyperlink>
      <w:r>
        <w:rPr>
          <w:rFonts w:ascii="Verdana" w:hAnsi="Verdana"/>
        </w:rPr>
        <w:t>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14:paraId="3162A432"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3041E63C"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Статья 25.1 дополнена частью 11.3 с 8 декабря 2017 г. - </w:t>
      </w:r>
      <w:hyperlink r:id="rId448" w:history="1">
        <w:r>
          <w:rPr>
            <w:rStyle w:val="a00"/>
            <w:rFonts w:ascii="Verdana" w:hAnsi="Verdana"/>
            <w:color w:val="7D7D7D"/>
          </w:rPr>
          <w:t>Федеральный закон</w:t>
        </w:r>
      </w:hyperlink>
      <w:r>
        <w:rPr>
          <w:rFonts w:ascii="Verdana" w:hAnsi="Verdana"/>
        </w:rPr>
        <w:t> от 27 ноября 2017 г. N 356-ФЗ</w:t>
      </w:r>
    </w:p>
    <w:p w14:paraId="6B2A5DFE"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w:t>
      </w:r>
      <w:hyperlink r:id="rId449" w:history="1">
        <w:r>
          <w:rPr>
            <w:rStyle w:val="a00"/>
            <w:rFonts w:ascii="Verdana" w:hAnsi="Verdana"/>
            <w:color w:val="7D7D7D"/>
          </w:rPr>
          <w:t>Федеральным законом</w:t>
        </w:r>
      </w:hyperlink>
      <w:r>
        <w:rPr>
          <w:rFonts w:ascii="Verdana" w:hAnsi="Verdana"/>
        </w:rPr>
        <w:t>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14:paraId="5364BD14"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5AB68001"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Статья 25.1 дополнена частью 11.4 с 8 декабря 2017 г. - </w:t>
      </w:r>
      <w:hyperlink r:id="rId450" w:history="1">
        <w:r>
          <w:rPr>
            <w:rStyle w:val="a00"/>
            <w:rFonts w:ascii="Verdana" w:hAnsi="Verdana"/>
            <w:color w:val="7D7D7D"/>
          </w:rPr>
          <w:t>Федеральный закон</w:t>
        </w:r>
      </w:hyperlink>
      <w:r>
        <w:rPr>
          <w:rFonts w:ascii="Verdana" w:hAnsi="Verdana"/>
        </w:rPr>
        <w:t> от 27 ноября 2017 г. N 356-ФЗ</w:t>
      </w:r>
    </w:p>
    <w:p w14:paraId="26599B1A"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11.4. Корпорация развития малого и среднего предпринимательства обязана соблюдать следующие нормативы:</w:t>
      </w:r>
    </w:p>
    <w:p w14:paraId="56A00E22"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норматив достаточности собственных средств (капитала);</w:t>
      </w:r>
    </w:p>
    <w:p w14:paraId="554B1873"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2) норматив соотношения собственных средств (капитала) и принятых обязательств;</w:t>
      </w:r>
    </w:p>
    <w:p w14:paraId="3CF5D569"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максимальный размер риска на одного контрагента или группу связанных контрагентов;</w:t>
      </w:r>
    </w:p>
    <w:p w14:paraId="3E08EA9F"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4) совокупная величина риска по инсайдерам корпорации развития малого и среднего предпринимательства.</w:t>
      </w:r>
    </w:p>
    <w:p w14:paraId="771DA88E"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47D844C6"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Статья 25.1 дополнена частью 11.5 с 8 декабря 2017 г. - </w:t>
      </w:r>
      <w:hyperlink r:id="rId451" w:history="1">
        <w:r>
          <w:rPr>
            <w:rStyle w:val="a00"/>
            <w:rFonts w:ascii="Verdana" w:hAnsi="Verdana"/>
            <w:color w:val="7D7D7D"/>
          </w:rPr>
          <w:t>Федеральный закон</w:t>
        </w:r>
      </w:hyperlink>
      <w:r>
        <w:rPr>
          <w:rFonts w:ascii="Verdana" w:hAnsi="Verdana"/>
        </w:rPr>
        <w:t> от 27 ноября 2017 г. N 356-ФЗ</w:t>
      </w:r>
    </w:p>
    <w:p w14:paraId="4ED33D11"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lastRenderedPageBreak/>
        <w:t>11.5. </w:t>
      </w:r>
      <w:hyperlink r:id="rId452" w:history="1">
        <w:r>
          <w:rPr>
            <w:rStyle w:val="a00"/>
            <w:rFonts w:ascii="Verdana" w:hAnsi="Verdana"/>
            <w:color w:val="7D7D7D"/>
          </w:rPr>
          <w:t>Числовые значения</w:t>
        </w:r>
      </w:hyperlink>
      <w:r>
        <w:rPr>
          <w:rFonts w:ascii="Verdana" w:hAnsi="Verdana"/>
        </w:rPr>
        <w:t> и </w:t>
      </w:r>
      <w:hyperlink r:id="rId453" w:history="1">
        <w:r>
          <w:rPr>
            <w:rStyle w:val="a00"/>
            <w:rFonts w:ascii="Verdana" w:hAnsi="Verdana"/>
            <w:color w:val="7D7D7D"/>
          </w:rPr>
          <w:t>порядок</w:t>
        </w:r>
      </w:hyperlink>
      <w:r>
        <w:rPr>
          <w:rFonts w:ascii="Verdana" w:hAnsi="Verdana"/>
        </w:rPr>
        <w:t> расчета нормативов, указанных в </w:t>
      </w:r>
      <w:hyperlink r:id="rId454" w:anchor="sub_2510114" w:history="1">
        <w:r>
          <w:rPr>
            <w:rStyle w:val="a00"/>
            <w:rFonts w:ascii="Verdana" w:hAnsi="Verdana"/>
            <w:color w:val="7D7D7D"/>
          </w:rPr>
          <w:t>части 11.4</w:t>
        </w:r>
      </w:hyperlink>
      <w:r>
        <w:rPr>
          <w:rFonts w:ascii="Verdana" w:hAnsi="Verdana"/>
        </w:rPr>
        <w:t> настоящей статьи (далее - нормативы), устанавливаются Правительством Российской Федерации.</w:t>
      </w:r>
    </w:p>
    <w:p w14:paraId="18DA868D"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12688CBE"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Статья 25.1 дополнена частью 11.6 с 8 декабря 2017 г. - </w:t>
      </w:r>
      <w:hyperlink r:id="rId455" w:history="1">
        <w:r>
          <w:rPr>
            <w:rStyle w:val="a00"/>
            <w:rFonts w:ascii="Verdana" w:hAnsi="Verdana"/>
            <w:color w:val="7D7D7D"/>
          </w:rPr>
          <w:t>Федеральный закон</w:t>
        </w:r>
      </w:hyperlink>
      <w:r>
        <w:rPr>
          <w:rFonts w:ascii="Verdana" w:hAnsi="Verdana"/>
        </w:rPr>
        <w:t> от 27 ноября 2017 г. N 356-ФЗ</w:t>
      </w:r>
    </w:p>
    <w:p w14:paraId="4FEC0D5E"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11.6. Соблюдение корпорацией развития малого и среднего предпринимательства нормативов подлежит проверке аудиторской организацией. </w:t>
      </w:r>
      <w:hyperlink r:id="rId456" w:history="1">
        <w:r>
          <w:rPr>
            <w:rStyle w:val="a00"/>
            <w:rFonts w:ascii="Verdana" w:hAnsi="Verdana"/>
            <w:color w:val="7D7D7D"/>
          </w:rPr>
          <w:t>Требования</w:t>
        </w:r>
      </w:hyperlink>
      <w:r>
        <w:rPr>
          <w:rFonts w:ascii="Verdana" w:hAnsi="Verdana"/>
        </w:rPr>
        <w:t>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14:paraId="2DC9BFC4"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2FCE9C45"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Статья 25.1 дополнена частью 11.7 с 8 декабря 2017 г. - </w:t>
      </w:r>
      <w:hyperlink r:id="rId457" w:history="1">
        <w:r>
          <w:rPr>
            <w:rStyle w:val="a00"/>
            <w:rFonts w:ascii="Verdana" w:hAnsi="Verdana"/>
            <w:color w:val="7D7D7D"/>
          </w:rPr>
          <w:t>Федеральный закон</w:t>
        </w:r>
      </w:hyperlink>
      <w:r>
        <w:rPr>
          <w:rFonts w:ascii="Verdana" w:hAnsi="Verdana"/>
        </w:rPr>
        <w:t> от 27 ноября 2017 г. N 356-ФЗ</w:t>
      </w:r>
    </w:p>
    <w:p w14:paraId="244DC348"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w:t>
      </w:r>
      <w:hyperlink r:id="rId458" w:history="1">
        <w:r>
          <w:rPr>
            <w:rStyle w:val="a00"/>
            <w:rFonts w:ascii="Verdana" w:hAnsi="Verdana"/>
            <w:color w:val="7D7D7D"/>
          </w:rPr>
          <w:t>установлены</w:t>
        </w:r>
      </w:hyperlink>
      <w:r>
        <w:rPr>
          <w:rFonts w:ascii="Verdana" w:hAnsi="Verdana"/>
        </w:rPr>
        <w:t> Правительством Российской Федерации.</w:t>
      </w:r>
    </w:p>
    <w:p w14:paraId="56496E2E"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14:paraId="5A14D06C"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 xml:space="preserve">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w:t>
      </w:r>
      <w:r>
        <w:rPr>
          <w:rFonts w:ascii="Verdana" w:hAnsi="Verdana"/>
        </w:rPr>
        <w:lastRenderedPageBreak/>
        <w:t>предпринимательства и судьбу имущества, находящегося в ее собственности.</w:t>
      </w:r>
    </w:p>
    <w:p w14:paraId="6B8CA6C8"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0DE747E9" w14:textId="77777777" w:rsidR="000A3B0D" w:rsidRDefault="000A3B0D" w:rsidP="000A3B0D">
      <w:pPr>
        <w:pStyle w:val="a40"/>
        <w:spacing w:before="0" w:beforeAutospacing="0" w:after="0" w:afterAutospacing="0" w:line="341" w:lineRule="atLeast"/>
        <w:rPr>
          <w:rFonts w:ascii="Verdana" w:hAnsi="Verdana"/>
        </w:rPr>
      </w:pPr>
      <w:hyperlink r:id="rId459" w:history="1">
        <w:r>
          <w:rPr>
            <w:rStyle w:val="a00"/>
            <w:rFonts w:ascii="Verdana" w:hAnsi="Verdana"/>
            <w:color w:val="7D7D7D"/>
          </w:rPr>
          <w:t>Федеральным законом</w:t>
        </w:r>
      </w:hyperlink>
      <w:r>
        <w:rPr>
          <w:rFonts w:ascii="Verdana" w:hAnsi="Verdana"/>
        </w:rPr>
        <w:t> от 29 июня 2015 г. N 156-ФЗ настоящий Федеральный закон дополнен статьей 25.2</w:t>
      </w:r>
    </w:p>
    <w:p w14:paraId="7CBE75DB"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25.2.</w:t>
      </w:r>
      <w:r>
        <w:rPr>
          <w:rFonts w:ascii="Verdana" w:hAnsi="Verdana"/>
        </w:rPr>
        <w:t> Особенности управления корпорацией развития малого и среднего предпринимательства</w:t>
      </w:r>
    </w:p>
    <w:p w14:paraId="31BC45F3"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1ED44AA1" w14:textId="77777777" w:rsidR="000A3B0D" w:rsidRDefault="000A3B0D" w:rsidP="000A3B0D">
      <w:pPr>
        <w:pStyle w:val="a30"/>
        <w:spacing w:before="0" w:beforeAutospacing="0" w:after="0" w:afterAutospacing="0" w:line="341" w:lineRule="atLeast"/>
        <w:rPr>
          <w:rFonts w:ascii="Verdana" w:hAnsi="Verdana"/>
        </w:rPr>
      </w:pPr>
      <w:r>
        <w:rPr>
          <w:rFonts w:ascii="Verdana" w:hAnsi="Verdana"/>
        </w:rPr>
        <w:t>См. </w:t>
      </w:r>
      <w:hyperlink r:id="rId460" w:history="1">
        <w:r>
          <w:rPr>
            <w:rStyle w:val="a00"/>
            <w:rFonts w:ascii="Verdana" w:hAnsi="Verdana"/>
            <w:color w:val="7D7D7D"/>
          </w:rPr>
          <w:t>комментарии</w:t>
        </w:r>
      </w:hyperlink>
      <w:r>
        <w:rPr>
          <w:rFonts w:ascii="Verdana" w:hAnsi="Verdana"/>
        </w:rPr>
        <w:t> к статье 25.2 настоящего Федерального закона</w:t>
      </w:r>
    </w:p>
    <w:p w14:paraId="513FC3AD"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14:paraId="16429EBD"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w:t>
      </w:r>
      <w:hyperlink r:id="rId461" w:history="1">
        <w:r>
          <w:rPr>
            <w:rStyle w:val="a00"/>
            <w:rFonts w:ascii="Verdana" w:hAnsi="Verdana"/>
            <w:color w:val="7D7D7D"/>
          </w:rPr>
          <w:t>назначаются</w:t>
        </w:r>
      </w:hyperlink>
      <w:r>
        <w:rPr>
          <w:rFonts w:ascii="Verdana" w:hAnsi="Verdana"/>
        </w:rPr>
        <w:t> на должность на неопределенный срок и освобождаются от должности Правительством Российской Федерации.</w:t>
      </w:r>
    </w:p>
    <w:p w14:paraId="14D078CD"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14:paraId="1CB71688"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4. Генеральный директор корпорации развития малого и среднего предпринимательства </w:t>
      </w:r>
      <w:hyperlink r:id="rId462" w:history="1">
        <w:r>
          <w:rPr>
            <w:rStyle w:val="a00"/>
            <w:rFonts w:ascii="Verdana" w:hAnsi="Verdana"/>
            <w:color w:val="7D7D7D"/>
          </w:rPr>
          <w:t>назначается</w:t>
        </w:r>
      </w:hyperlink>
      <w:r>
        <w:rPr>
          <w:rFonts w:ascii="Verdana" w:hAnsi="Verdana"/>
        </w:rPr>
        <w:t>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14:paraId="36E832E1"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 xml:space="preserve">5. Внешний государственный аудит (контроль) в отношении деятельности корпорации развития малого и среднего </w:t>
      </w:r>
      <w:r>
        <w:rPr>
          <w:rFonts w:ascii="Verdana" w:hAnsi="Verdana"/>
        </w:rPr>
        <w:lastRenderedPageBreak/>
        <w:t>предпринимательства осуществляется Счетной палатой Российской Федерации.</w:t>
      </w:r>
    </w:p>
    <w:p w14:paraId="04F4A28E"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380CD9A2" w14:textId="77777777" w:rsidR="000A3B0D" w:rsidRDefault="000A3B0D" w:rsidP="000A3B0D">
      <w:pPr>
        <w:pStyle w:val="a40"/>
        <w:spacing w:before="0" w:beforeAutospacing="0" w:after="0" w:afterAutospacing="0" w:line="341" w:lineRule="atLeast"/>
        <w:rPr>
          <w:rFonts w:ascii="Verdana" w:hAnsi="Verdana"/>
        </w:rPr>
      </w:pPr>
      <w:hyperlink r:id="rId463" w:history="1">
        <w:r>
          <w:rPr>
            <w:rStyle w:val="a00"/>
            <w:rFonts w:ascii="Verdana" w:hAnsi="Verdana"/>
            <w:color w:val="7D7D7D"/>
          </w:rPr>
          <w:t>Федеральным законом</w:t>
        </w:r>
      </w:hyperlink>
      <w:r>
        <w:rPr>
          <w:rFonts w:ascii="Verdana" w:hAnsi="Verdana"/>
        </w:rPr>
        <w:t> от 29 декабря 2015 г. N 408-ФЗ в часть 6 статьи 25.2 настоящего Федерального закона внесены изменения, </w:t>
      </w:r>
      <w:hyperlink r:id="rId464" w:history="1">
        <w:r>
          <w:rPr>
            <w:rStyle w:val="a00"/>
            <w:rFonts w:ascii="Verdana" w:hAnsi="Verdana"/>
            <w:color w:val="7D7D7D"/>
          </w:rPr>
          <w:t>вступающие в силу</w:t>
        </w:r>
      </w:hyperlink>
      <w:r>
        <w:rPr>
          <w:rFonts w:ascii="Verdana" w:hAnsi="Verdana"/>
        </w:rPr>
        <w:t> с 1 января 2016 г.</w:t>
      </w:r>
    </w:p>
    <w:p w14:paraId="6005F098" w14:textId="77777777" w:rsidR="000A3B0D" w:rsidRDefault="000A3B0D" w:rsidP="000A3B0D">
      <w:pPr>
        <w:pStyle w:val="a40"/>
        <w:spacing w:before="0" w:beforeAutospacing="0" w:after="0" w:afterAutospacing="0" w:line="341" w:lineRule="atLeast"/>
        <w:rPr>
          <w:rFonts w:ascii="Verdana" w:hAnsi="Verdana"/>
        </w:rPr>
      </w:pPr>
      <w:hyperlink r:id="rId465" w:history="1">
        <w:r>
          <w:rPr>
            <w:rStyle w:val="a00"/>
            <w:rFonts w:ascii="Verdana" w:hAnsi="Verdana"/>
            <w:color w:val="7D7D7D"/>
          </w:rPr>
          <w:t>См. текст части в предыдущей редакции</w:t>
        </w:r>
      </w:hyperlink>
    </w:p>
    <w:p w14:paraId="5EEBE1C4"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14:paraId="1A410149"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4ADB0245" w14:textId="77777777" w:rsidR="000A3B0D" w:rsidRDefault="000A3B0D" w:rsidP="000A3B0D">
      <w:pPr>
        <w:pStyle w:val="a40"/>
        <w:spacing w:before="0" w:beforeAutospacing="0" w:after="0" w:afterAutospacing="0" w:line="341" w:lineRule="atLeast"/>
        <w:rPr>
          <w:rFonts w:ascii="Verdana" w:hAnsi="Verdana"/>
        </w:rPr>
      </w:pPr>
      <w:r>
        <w:rPr>
          <w:rFonts w:ascii="Verdana" w:hAnsi="Verdana"/>
        </w:rPr>
        <w:t>Статья 25.2 дополнена частью 6.1 с 8 декабря 2017 г. - </w:t>
      </w:r>
      <w:hyperlink r:id="rId466" w:history="1">
        <w:r>
          <w:rPr>
            <w:rStyle w:val="a00"/>
            <w:rFonts w:ascii="Verdana" w:hAnsi="Verdana"/>
            <w:color w:val="7D7D7D"/>
          </w:rPr>
          <w:t>Федеральный закон</w:t>
        </w:r>
      </w:hyperlink>
      <w:r>
        <w:rPr>
          <w:rFonts w:ascii="Verdana" w:hAnsi="Verdana"/>
        </w:rPr>
        <w:t> от 27 ноября 2017 г. N 356-ФЗ</w:t>
      </w:r>
    </w:p>
    <w:p w14:paraId="4EF2E61C"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14:paraId="5772A03B"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Информация об изменениях:</w:t>
      </w:r>
    </w:p>
    <w:p w14:paraId="6379CC07" w14:textId="77777777" w:rsidR="000A3B0D" w:rsidRDefault="000A3B0D" w:rsidP="000A3B0D">
      <w:pPr>
        <w:pStyle w:val="a40"/>
        <w:spacing w:before="0" w:beforeAutospacing="0" w:after="0" w:afterAutospacing="0" w:line="341" w:lineRule="atLeast"/>
        <w:rPr>
          <w:rFonts w:ascii="Verdana" w:hAnsi="Verdana"/>
        </w:rPr>
      </w:pPr>
      <w:hyperlink r:id="rId467" w:history="1">
        <w:r>
          <w:rPr>
            <w:rStyle w:val="a00"/>
            <w:rFonts w:ascii="Verdana" w:hAnsi="Verdana"/>
            <w:color w:val="7D7D7D"/>
          </w:rPr>
          <w:t>Федеральным законом</w:t>
        </w:r>
      </w:hyperlink>
      <w:r>
        <w:rPr>
          <w:rFonts w:ascii="Verdana" w:hAnsi="Verdana"/>
        </w:rPr>
        <w:t> от 29 декабря 2015 г. N 408-ФЗ в часть 7 статьи 25.2 настоящего Федерального закона внесены изменения, </w:t>
      </w:r>
      <w:hyperlink r:id="rId468" w:history="1">
        <w:r>
          <w:rPr>
            <w:rStyle w:val="a00"/>
            <w:rFonts w:ascii="Verdana" w:hAnsi="Verdana"/>
            <w:color w:val="7D7D7D"/>
          </w:rPr>
          <w:t>вступающие в силу</w:t>
        </w:r>
      </w:hyperlink>
      <w:r>
        <w:rPr>
          <w:rFonts w:ascii="Verdana" w:hAnsi="Verdana"/>
        </w:rPr>
        <w:t> с 1 января 2016 г.</w:t>
      </w:r>
    </w:p>
    <w:p w14:paraId="52950527" w14:textId="77777777" w:rsidR="000A3B0D" w:rsidRDefault="000A3B0D" w:rsidP="000A3B0D">
      <w:pPr>
        <w:pStyle w:val="a40"/>
        <w:spacing w:before="0" w:beforeAutospacing="0" w:after="0" w:afterAutospacing="0" w:line="341" w:lineRule="atLeast"/>
        <w:rPr>
          <w:rFonts w:ascii="Verdana" w:hAnsi="Verdana"/>
        </w:rPr>
      </w:pPr>
      <w:hyperlink r:id="rId469" w:history="1">
        <w:r>
          <w:rPr>
            <w:rStyle w:val="a00"/>
            <w:rFonts w:ascii="Verdana" w:hAnsi="Verdana"/>
            <w:color w:val="7D7D7D"/>
          </w:rPr>
          <w:t>См. текст части в предыдущей редакции</w:t>
        </w:r>
      </w:hyperlink>
    </w:p>
    <w:p w14:paraId="39F3967D"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470" w:anchor="sub_913" w:history="1">
        <w:r>
          <w:rPr>
            <w:rStyle w:val="a00"/>
            <w:rFonts w:ascii="Verdana" w:hAnsi="Verdana"/>
            <w:color w:val="7D7D7D"/>
          </w:rPr>
          <w:t>пунктом 13 статьи 9</w:t>
        </w:r>
      </w:hyperlink>
      <w:r>
        <w:rPr>
          <w:rFonts w:ascii="Verdana" w:hAnsi="Verdana"/>
        </w:rPr>
        <w:t xml:space="preserve"> настоящего Федерального закона доклада о состоянии и </w:t>
      </w:r>
      <w:r>
        <w:rPr>
          <w:rFonts w:ascii="Verdana" w:hAnsi="Verdana"/>
        </w:rPr>
        <w:lastRenderedPageBreak/>
        <w:t>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14:paraId="50E113C6"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26. </w:t>
      </w:r>
      <w:r>
        <w:rPr>
          <w:rFonts w:ascii="Verdana" w:hAnsi="Verdana"/>
        </w:rPr>
        <w:t>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14:paraId="65C06F04"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226FCF5C"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26 настоящего Федерального закона</w:t>
      </w:r>
    </w:p>
    <w:p w14:paraId="3672CD45"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Признать утратившими силу:</w:t>
      </w:r>
    </w:p>
    <w:p w14:paraId="6D39A987"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 </w:t>
      </w:r>
      <w:hyperlink r:id="rId471" w:history="1">
        <w:r>
          <w:rPr>
            <w:rStyle w:val="a00"/>
            <w:rFonts w:ascii="Verdana" w:hAnsi="Verdana"/>
            <w:color w:val="7D7D7D"/>
          </w:rPr>
          <w:t>Федеральный закон</w:t>
        </w:r>
      </w:hyperlink>
      <w:r>
        <w:rPr>
          <w:rFonts w:ascii="Verdana" w:hAnsi="Verdana"/>
        </w:rPr>
        <w:t>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14:paraId="58299B99"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2) </w:t>
      </w:r>
      <w:hyperlink r:id="rId472" w:history="1">
        <w:r>
          <w:rPr>
            <w:rStyle w:val="a00"/>
            <w:rFonts w:ascii="Verdana" w:hAnsi="Verdana"/>
            <w:color w:val="7D7D7D"/>
          </w:rPr>
          <w:t>пункт 12 статьи 2</w:t>
        </w:r>
      </w:hyperlink>
      <w:r>
        <w:rPr>
          <w:rFonts w:ascii="Verdana" w:hAnsi="Verdana"/>
        </w:rPr>
        <w:t>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4F432AA7" w14:textId="77777777" w:rsidR="000A3B0D" w:rsidRDefault="000A3B0D" w:rsidP="000A3B0D">
      <w:pPr>
        <w:pStyle w:val="a10"/>
        <w:spacing w:before="195" w:beforeAutospacing="0" w:after="195" w:afterAutospacing="0" w:line="341" w:lineRule="atLeast"/>
        <w:rPr>
          <w:rFonts w:ascii="Verdana" w:hAnsi="Verdana"/>
        </w:rPr>
      </w:pPr>
      <w:r>
        <w:rPr>
          <w:rStyle w:val="a9"/>
          <w:rFonts w:ascii="Verdana" w:hAnsi="Verdana"/>
        </w:rPr>
        <w:t>Статья 27. </w:t>
      </w:r>
      <w:r>
        <w:rPr>
          <w:rFonts w:ascii="Verdana" w:hAnsi="Verdana"/>
        </w:rPr>
        <w:t>Заключительные положения и вступление в силу настоящего Федерального закона</w:t>
      </w:r>
    </w:p>
    <w:p w14:paraId="5EC81BFD"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color w:val="000000"/>
          <w:sz w:val="16"/>
          <w:szCs w:val="16"/>
        </w:rPr>
        <w:t>ГАРАНТ:</w:t>
      </w:r>
    </w:p>
    <w:p w14:paraId="3DE69226" w14:textId="77777777" w:rsidR="000A3B0D" w:rsidRDefault="000A3B0D" w:rsidP="000A3B0D">
      <w:pPr>
        <w:pStyle w:val="a30"/>
        <w:spacing w:before="195" w:beforeAutospacing="0" w:after="195" w:afterAutospacing="0" w:line="341" w:lineRule="atLeast"/>
        <w:rPr>
          <w:rFonts w:ascii="Verdana" w:hAnsi="Verdana"/>
        </w:rPr>
      </w:pPr>
      <w:r>
        <w:rPr>
          <w:rFonts w:ascii="Verdana" w:hAnsi="Verdana"/>
        </w:rPr>
        <w:t>См. комментарии к статье 27 настоящего Федерального закона</w:t>
      </w:r>
    </w:p>
    <w:p w14:paraId="5181A275"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1. Настоящий Федеральный закон вступает в силу с 1 января 2008 года, за исключением </w:t>
      </w:r>
      <w:hyperlink r:id="rId473" w:anchor="sub_42" w:history="1">
        <w:r>
          <w:rPr>
            <w:rStyle w:val="a00"/>
            <w:rFonts w:ascii="Verdana" w:hAnsi="Verdana"/>
            <w:color w:val="7D7D7D"/>
          </w:rPr>
          <w:t>части 2 статьи 4</w:t>
        </w:r>
      </w:hyperlink>
      <w:r>
        <w:rPr>
          <w:rFonts w:ascii="Verdana" w:hAnsi="Verdana"/>
        </w:rPr>
        <w:t> и </w:t>
      </w:r>
      <w:hyperlink r:id="rId474" w:anchor="sub_52" w:history="1">
        <w:r>
          <w:rPr>
            <w:rStyle w:val="a00"/>
            <w:rFonts w:ascii="Verdana" w:hAnsi="Verdana"/>
            <w:color w:val="7D7D7D"/>
          </w:rPr>
          <w:t>части 2 статьи 5</w:t>
        </w:r>
      </w:hyperlink>
      <w:r>
        <w:rPr>
          <w:rFonts w:ascii="Verdana" w:hAnsi="Verdana"/>
        </w:rPr>
        <w:t> настоящего Федерального закона.</w:t>
      </w:r>
    </w:p>
    <w:p w14:paraId="7542367F" w14:textId="77777777" w:rsidR="000A3B0D" w:rsidRDefault="000A3B0D" w:rsidP="000A3B0D">
      <w:pPr>
        <w:pStyle w:val="a4"/>
        <w:spacing w:before="0" w:beforeAutospacing="0" w:after="0" w:afterAutospacing="0" w:line="341" w:lineRule="atLeast"/>
        <w:rPr>
          <w:rFonts w:ascii="Verdana" w:hAnsi="Verdana"/>
        </w:rPr>
      </w:pPr>
      <w:r>
        <w:rPr>
          <w:rFonts w:ascii="Verdana" w:hAnsi="Verdana"/>
        </w:rPr>
        <w:t>2. </w:t>
      </w:r>
      <w:hyperlink r:id="rId475" w:anchor="sub_42" w:history="1">
        <w:r>
          <w:rPr>
            <w:rStyle w:val="a00"/>
            <w:rFonts w:ascii="Verdana" w:hAnsi="Verdana"/>
            <w:color w:val="7D7D7D"/>
          </w:rPr>
          <w:t>Часть 2 статьи 4</w:t>
        </w:r>
      </w:hyperlink>
      <w:r>
        <w:rPr>
          <w:rFonts w:ascii="Verdana" w:hAnsi="Verdana"/>
        </w:rPr>
        <w:t> и </w:t>
      </w:r>
      <w:hyperlink r:id="rId476" w:anchor="sub_52" w:history="1">
        <w:r>
          <w:rPr>
            <w:rStyle w:val="a00"/>
            <w:rFonts w:ascii="Verdana" w:hAnsi="Verdana"/>
            <w:color w:val="7D7D7D"/>
          </w:rPr>
          <w:t>часть 2 статьи 5</w:t>
        </w:r>
      </w:hyperlink>
      <w:r>
        <w:rPr>
          <w:rFonts w:ascii="Verdana" w:hAnsi="Verdana"/>
        </w:rPr>
        <w:t> настоящего Федерального закона вступают в силу с 1 января 2010 года.</w:t>
      </w:r>
    </w:p>
    <w:p w14:paraId="083197BB" w14:textId="77777777" w:rsidR="000A3B0D" w:rsidRDefault="000A3B0D" w:rsidP="000A3B0D">
      <w:pPr>
        <w:pStyle w:val="a4"/>
        <w:spacing w:before="195" w:beforeAutospacing="0" w:after="195" w:afterAutospacing="0" w:line="341" w:lineRule="atLeast"/>
        <w:rPr>
          <w:rFonts w:ascii="Verdana" w:hAnsi="Verdana"/>
        </w:rPr>
      </w:pPr>
      <w:r>
        <w:rPr>
          <w:rFonts w:ascii="Verdana" w:hAnsi="Verdana"/>
        </w:rPr>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w:t>
      </w:r>
      <w:r>
        <w:rPr>
          <w:rFonts w:ascii="Verdana" w:hAnsi="Verdana"/>
        </w:rPr>
        <w:lastRenderedPageBreak/>
        <w:t>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tbl>
      <w:tblPr>
        <w:tblW w:w="0" w:type="auto"/>
        <w:tblInd w:w="15" w:type="dxa"/>
        <w:tblCellMar>
          <w:left w:w="0" w:type="dxa"/>
          <w:right w:w="0" w:type="dxa"/>
        </w:tblCellMar>
        <w:tblLook w:val="04A0" w:firstRow="1" w:lastRow="0" w:firstColumn="1" w:lastColumn="0" w:noHBand="0" w:noVBand="1"/>
      </w:tblPr>
      <w:tblGrid>
        <w:gridCol w:w="6347"/>
        <w:gridCol w:w="3209"/>
      </w:tblGrid>
      <w:tr w:rsidR="000A3B0D" w14:paraId="73AD5BE8" w14:textId="77777777" w:rsidTr="000A3B0D">
        <w:tc>
          <w:tcPr>
            <w:tcW w:w="6869"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7196A27E" w14:textId="77777777" w:rsidR="000A3B0D" w:rsidRDefault="000A3B0D">
            <w:pPr>
              <w:spacing w:before="15" w:after="15" w:line="341" w:lineRule="atLeast"/>
              <w:rPr>
                <w:rFonts w:ascii="Verdana" w:hAnsi="Verdana"/>
                <w:sz w:val="20"/>
                <w:szCs w:val="20"/>
              </w:rPr>
            </w:pPr>
            <w:r>
              <w:rPr>
                <w:rFonts w:ascii="Verdana" w:hAnsi="Verdana"/>
                <w:sz w:val="20"/>
                <w:szCs w:val="20"/>
              </w:rPr>
              <w:t>Президент Российской Федерации</w:t>
            </w:r>
          </w:p>
        </w:tc>
        <w:tc>
          <w:tcPr>
            <w:tcW w:w="343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14:paraId="3AE4B981" w14:textId="77777777" w:rsidR="000A3B0D" w:rsidRDefault="000A3B0D">
            <w:pPr>
              <w:spacing w:before="15" w:after="15" w:line="341" w:lineRule="atLeast"/>
              <w:rPr>
                <w:rFonts w:ascii="Verdana" w:hAnsi="Verdana"/>
                <w:sz w:val="20"/>
                <w:szCs w:val="20"/>
              </w:rPr>
            </w:pPr>
            <w:r>
              <w:rPr>
                <w:rFonts w:ascii="Verdana" w:hAnsi="Verdana"/>
                <w:sz w:val="20"/>
                <w:szCs w:val="20"/>
              </w:rPr>
              <w:t>В. Путин</w:t>
            </w:r>
          </w:p>
        </w:tc>
      </w:tr>
    </w:tbl>
    <w:p w14:paraId="5CABCF83" w14:textId="77777777" w:rsidR="000A3B0D" w:rsidRDefault="000A3B0D" w:rsidP="000A3B0D">
      <w:pPr>
        <w:pStyle w:val="a90"/>
        <w:spacing w:before="195" w:beforeAutospacing="0" w:after="195" w:afterAutospacing="0" w:line="341" w:lineRule="atLeast"/>
        <w:rPr>
          <w:rFonts w:ascii="Verdana" w:hAnsi="Verdana"/>
        </w:rPr>
      </w:pPr>
      <w:r>
        <w:rPr>
          <w:rFonts w:ascii="Verdana" w:hAnsi="Verdana"/>
        </w:rPr>
        <w:t>Москва, Кремль</w:t>
      </w:r>
    </w:p>
    <w:p w14:paraId="4644B4B9" w14:textId="77777777" w:rsidR="000A3B0D" w:rsidRDefault="000A3B0D" w:rsidP="000A3B0D">
      <w:pPr>
        <w:pStyle w:val="a90"/>
        <w:spacing w:before="195" w:beforeAutospacing="0" w:after="195" w:afterAutospacing="0" w:line="341" w:lineRule="atLeast"/>
        <w:rPr>
          <w:rFonts w:ascii="Verdana" w:hAnsi="Verdana"/>
        </w:rPr>
      </w:pPr>
      <w:r>
        <w:rPr>
          <w:rFonts w:ascii="Verdana" w:hAnsi="Verdana"/>
        </w:rPr>
        <w:t>24 июля 2007 г.</w:t>
      </w:r>
    </w:p>
    <w:p w14:paraId="54D5F8C5" w14:textId="77777777" w:rsidR="000A3B0D" w:rsidRDefault="000A3B0D" w:rsidP="000A3B0D">
      <w:pPr>
        <w:pStyle w:val="a90"/>
        <w:spacing w:before="195" w:beforeAutospacing="0" w:after="195" w:afterAutospacing="0" w:line="341" w:lineRule="atLeast"/>
        <w:rPr>
          <w:rFonts w:ascii="Verdana" w:hAnsi="Verdana"/>
        </w:rPr>
      </w:pPr>
      <w:r>
        <w:rPr>
          <w:rFonts w:ascii="Verdana" w:hAnsi="Verdana"/>
        </w:rPr>
        <w:t>N 209-ФЗ</w:t>
      </w:r>
    </w:p>
    <w:p w14:paraId="1F1722A6" w14:textId="3AF41C30" w:rsidR="00B33C0D" w:rsidRPr="000A3B0D" w:rsidRDefault="000A3B0D" w:rsidP="000A3B0D">
      <w:bookmarkStart w:id="0" w:name="_GoBack"/>
      <w:bookmarkEnd w:id="0"/>
    </w:p>
    <w:sectPr w:rsidR="00B33C0D" w:rsidRPr="000A3B0D"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559"/>
    <w:multiLevelType w:val="multilevel"/>
    <w:tmpl w:val="9E1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7A56"/>
    <w:multiLevelType w:val="multilevel"/>
    <w:tmpl w:val="0D76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E97"/>
    <w:multiLevelType w:val="multilevel"/>
    <w:tmpl w:val="7254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F04E2"/>
    <w:multiLevelType w:val="multilevel"/>
    <w:tmpl w:val="1BAA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1318C"/>
    <w:multiLevelType w:val="multilevel"/>
    <w:tmpl w:val="FA60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D2335"/>
    <w:multiLevelType w:val="multilevel"/>
    <w:tmpl w:val="C01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C62C3"/>
    <w:multiLevelType w:val="multilevel"/>
    <w:tmpl w:val="31CA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04114"/>
    <w:multiLevelType w:val="multilevel"/>
    <w:tmpl w:val="A87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331B3"/>
    <w:multiLevelType w:val="multilevel"/>
    <w:tmpl w:val="97E4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9784E"/>
    <w:multiLevelType w:val="multilevel"/>
    <w:tmpl w:val="5ACE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C91727"/>
    <w:multiLevelType w:val="multilevel"/>
    <w:tmpl w:val="DB90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A6B51"/>
    <w:multiLevelType w:val="multilevel"/>
    <w:tmpl w:val="B9E2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C005B"/>
    <w:multiLevelType w:val="multilevel"/>
    <w:tmpl w:val="9CBC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4F7730"/>
    <w:multiLevelType w:val="multilevel"/>
    <w:tmpl w:val="9F5E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BE2576"/>
    <w:multiLevelType w:val="multilevel"/>
    <w:tmpl w:val="A4DE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5A7B2A"/>
    <w:multiLevelType w:val="multilevel"/>
    <w:tmpl w:val="A4F01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785C64"/>
    <w:multiLevelType w:val="multilevel"/>
    <w:tmpl w:val="8104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1C0B7A"/>
    <w:multiLevelType w:val="multilevel"/>
    <w:tmpl w:val="05D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2153DC"/>
    <w:multiLevelType w:val="multilevel"/>
    <w:tmpl w:val="EE66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D62C03"/>
    <w:multiLevelType w:val="multilevel"/>
    <w:tmpl w:val="55E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1F123D"/>
    <w:multiLevelType w:val="multilevel"/>
    <w:tmpl w:val="CE6E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516AA3"/>
    <w:multiLevelType w:val="multilevel"/>
    <w:tmpl w:val="7FC4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B90F79"/>
    <w:multiLevelType w:val="multilevel"/>
    <w:tmpl w:val="8B2A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9024FA"/>
    <w:multiLevelType w:val="multilevel"/>
    <w:tmpl w:val="A99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0E5F7E"/>
    <w:multiLevelType w:val="multilevel"/>
    <w:tmpl w:val="5CC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CB0388"/>
    <w:multiLevelType w:val="multilevel"/>
    <w:tmpl w:val="49D0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3B1DBD"/>
    <w:multiLevelType w:val="multilevel"/>
    <w:tmpl w:val="39DA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D25171"/>
    <w:multiLevelType w:val="multilevel"/>
    <w:tmpl w:val="57D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EA7BF8"/>
    <w:multiLevelType w:val="multilevel"/>
    <w:tmpl w:val="4CD0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7D449E"/>
    <w:multiLevelType w:val="multilevel"/>
    <w:tmpl w:val="689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F14D6"/>
    <w:multiLevelType w:val="multilevel"/>
    <w:tmpl w:val="0F0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804A5F"/>
    <w:multiLevelType w:val="multilevel"/>
    <w:tmpl w:val="EA30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9A6DDC"/>
    <w:multiLevelType w:val="multilevel"/>
    <w:tmpl w:val="DEA03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1E24B6"/>
    <w:multiLevelType w:val="multilevel"/>
    <w:tmpl w:val="0B06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3"/>
  </w:num>
  <w:num w:numId="3">
    <w:abstractNumId w:val="30"/>
  </w:num>
  <w:num w:numId="4">
    <w:abstractNumId w:val="24"/>
  </w:num>
  <w:num w:numId="5">
    <w:abstractNumId w:val="35"/>
  </w:num>
  <w:num w:numId="6">
    <w:abstractNumId w:val="28"/>
  </w:num>
  <w:num w:numId="7">
    <w:abstractNumId w:val="0"/>
  </w:num>
  <w:num w:numId="8">
    <w:abstractNumId w:val="18"/>
  </w:num>
  <w:num w:numId="9">
    <w:abstractNumId w:val="31"/>
  </w:num>
  <w:num w:numId="10">
    <w:abstractNumId w:val="5"/>
  </w:num>
  <w:num w:numId="11">
    <w:abstractNumId w:val="8"/>
  </w:num>
  <w:num w:numId="12">
    <w:abstractNumId w:val="6"/>
  </w:num>
  <w:num w:numId="13">
    <w:abstractNumId w:val="25"/>
  </w:num>
  <w:num w:numId="14">
    <w:abstractNumId w:val="9"/>
  </w:num>
  <w:num w:numId="15">
    <w:abstractNumId w:val="3"/>
  </w:num>
  <w:num w:numId="16">
    <w:abstractNumId w:val="17"/>
  </w:num>
  <w:num w:numId="17">
    <w:abstractNumId w:val="11"/>
  </w:num>
  <w:num w:numId="18">
    <w:abstractNumId w:val="20"/>
  </w:num>
  <w:num w:numId="19">
    <w:abstractNumId w:val="10"/>
  </w:num>
  <w:num w:numId="20">
    <w:abstractNumId w:val="26"/>
  </w:num>
  <w:num w:numId="21">
    <w:abstractNumId w:val="14"/>
  </w:num>
  <w:num w:numId="22">
    <w:abstractNumId w:val="2"/>
  </w:num>
  <w:num w:numId="23">
    <w:abstractNumId w:val="16"/>
  </w:num>
  <w:num w:numId="24">
    <w:abstractNumId w:val="27"/>
  </w:num>
  <w:num w:numId="25">
    <w:abstractNumId w:val="29"/>
  </w:num>
  <w:num w:numId="26">
    <w:abstractNumId w:val="32"/>
    <w:lvlOverride w:ilvl="0">
      <w:lvl w:ilvl="0">
        <w:numFmt w:val="upperRoman"/>
        <w:lvlText w:val="%1."/>
        <w:lvlJc w:val="right"/>
      </w:lvl>
    </w:lvlOverride>
  </w:num>
  <w:num w:numId="27">
    <w:abstractNumId w:val="4"/>
  </w:num>
  <w:num w:numId="28">
    <w:abstractNumId w:val="34"/>
  </w:num>
  <w:num w:numId="29">
    <w:abstractNumId w:val="22"/>
  </w:num>
  <w:num w:numId="30">
    <w:abstractNumId w:val="15"/>
  </w:num>
  <w:num w:numId="31">
    <w:abstractNumId w:val="19"/>
  </w:num>
  <w:num w:numId="32">
    <w:abstractNumId w:val="1"/>
  </w:num>
  <w:num w:numId="33">
    <w:abstractNumId w:val="21"/>
  </w:num>
  <w:num w:numId="34">
    <w:abstractNumId w:val="7"/>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34785"/>
    <w:rsid w:val="000508F8"/>
    <w:rsid w:val="000638E9"/>
    <w:rsid w:val="00070271"/>
    <w:rsid w:val="00092359"/>
    <w:rsid w:val="000A3B0D"/>
    <w:rsid w:val="00101B63"/>
    <w:rsid w:val="001112EA"/>
    <w:rsid w:val="00130F44"/>
    <w:rsid w:val="0014568E"/>
    <w:rsid w:val="00184B91"/>
    <w:rsid w:val="00194F84"/>
    <w:rsid w:val="001B5CD5"/>
    <w:rsid w:val="001D1EAE"/>
    <w:rsid w:val="001D7F2B"/>
    <w:rsid w:val="001F189B"/>
    <w:rsid w:val="0021751E"/>
    <w:rsid w:val="002731BB"/>
    <w:rsid w:val="00283E67"/>
    <w:rsid w:val="00286D8A"/>
    <w:rsid w:val="002E6705"/>
    <w:rsid w:val="00311EA8"/>
    <w:rsid w:val="003511D9"/>
    <w:rsid w:val="00391A8A"/>
    <w:rsid w:val="00396FC6"/>
    <w:rsid w:val="003C004E"/>
    <w:rsid w:val="003D0F99"/>
    <w:rsid w:val="003D5B72"/>
    <w:rsid w:val="003E63A5"/>
    <w:rsid w:val="003F6534"/>
    <w:rsid w:val="00405735"/>
    <w:rsid w:val="00413E2B"/>
    <w:rsid w:val="0041584E"/>
    <w:rsid w:val="004166EF"/>
    <w:rsid w:val="00430277"/>
    <w:rsid w:val="00435B9C"/>
    <w:rsid w:val="0044729E"/>
    <w:rsid w:val="00465B9A"/>
    <w:rsid w:val="00473D90"/>
    <w:rsid w:val="004D7133"/>
    <w:rsid w:val="004F2C83"/>
    <w:rsid w:val="005052F3"/>
    <w:rsid w:val="00515B09"/>
    <w:rsid w:val="0052130C"/>
    <w:rsid w:val="00574C33"/>
    <w:rsid w:val="005A25EA"/>
    <w:rsid w:val="005C03CC"/>
    <w:rsid w:val="005C1DDC"/>
    <w:rsid w:val="005C3634"/>
    <w:rsid w:val="005C46DE"/>
    <w:rsid w:val="005C5D3A"/>
    <w:rsid w:val="005F1C4F"/>
    <w:rsid w:val="005F797A"/>
    <w:rsid w:val="00607D2C"/>
    <w:rsid w:val="006554A3"/>
    <w:rsid w:val="006572AC"/>
    <w:rsid w:val="006627C5"/>
    <w:rsid w:val="006846A8"/>
    <w:rsid w:val="006B7B8A"/>
    <w:rsid w:val="00706E27"/>
    <w:rsid w:val="00710C1D"/>
    <w:rsid w:val="007122D4"/>
    <w:rsid w:val="00736FEB"/>
    <w:rsid w:val="00757EFE"/>
    <w:rsid w:val="00783E90"/>
    <w:rsid w:val="00783E98"/>
    <w:rsid w:val="00784BAC"/>
    <w:rsid w:val="007B3471"/>
    <w:rsid w:val="007E2D74"/>
    <w:rsid w:val="0084642E"/>
    <w:rsid w:val="00877FD2"/>
    <w:rsid w:val="00890AA1"/>
    <w:rsid w:val="008C5838"/>
    <w:rsid w:val="008C6EA1"/>
    <w:rsid w:val="00926DE2"/>
    <w:rsid w:val="00953F02"/>
    <w:rsid w:val="009554B8"/>
    <w:rsid w:val="009563AB"/>
    <w:rsid w:val="00971625"/>
    <w:rsid w:val="00977EBB"/>
    <w:rsid w:val="00982608"/>
    <w:rsid w:val="009C3DCD"/>
    <w:rsid w:val="00A03FEF"/>
    <w:rsid w:val="00A300AE"/>
    <w:rsid w:val="00A331C9"/>
    <w:rsid w:val="00A452AA"/>
    <w:rsid w:val="00A64FC4"/>
    <w:rsid w:val="00A755CC"/>
    <w:rsid w:val="00A82619"/>
    <w:rsid w:val="00AA52AB"/>
    <w:rsid w:val="00AB1AFA"/>
    <w:rsid w:val="00AB354B"/>
    <w:rsid w:val="00AD6BC8"/>
    <w:rsid w:val="00AD6D2C"/>
    <w:rsid w:val="00AF0D19"/>
    <w:rsid w:val="00AF24D2"/>
    <w:rsid w:val="00B039A3"/>
    <w:rsid w:val="00B24CCF"/>
    <w:rsid w:val="00B5373F"/>
    <w:rsid w:val="00B539D7"/>
    <w:rsid w:val="00B6216B"/>
    <w:rsid w:val="00B6756F"/>
    <w:rsid w:val="00B71DAD"/>
    <w:rsid w:val="00B8107F"/>
    <w:rsid w:val="00B9545C"/>
    <w:rsid w:val="00BB6F4C"/>
    <w:rsid w:val="00C36103"/>
    <w:rsid w:val="00CC1E22"/>
    <w:rsid w:val="00CD6E05"/>
    <w:rsid w:val="00D177F4"/>
    <w:rsid w:val="00D22BB1"/>
    <w:rsid w:val="00D43DF7"/>
    <w:rsid w:val="00D51651"/>
    <w:rsid w:val="00D70562"/>
    <w:rsid w:val="00DD63B6"/>
    <w:rsid w:val="00E11F91"/>
    <w:rsid w:val="00E136DC"/>
    <w:rsid w:val="00E26F6F"/>
    <w:rsid w:val="00E3579A"/>
    <w:rsid w:val="00E36936"/>
    <w:rsid w:val="00E36EC3"/>
    <w:rsid w:val="00E52966"/>
    <w:rsid w:val="00E62B52"/>
    <w:rsid w:val="00EC1B11"/>
    <w:rsid w:val="00ED3BA5"/>
    <w:rsid w:val="00ED3EA7"/>
    <w:rsid w:val="00F14AEC"/>
    <w:rsid w:val="00F375B8"/>
    <w:rsid w:val="00F541C5"/>
    <w:rsid w:val="00F546F1"/>
    <w:rsid w:val="00F72410"/>
    <w:rsid w:val="00F76E44"/>
    <w:rsid w:val="00FB07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71630228&amp;sub=21" TargetMode="External"/><Relationship Id="rId299" Type="http://schemas.openxmlformats.org/officeDocument/2006/relationships/hyperlink" Target="http://ivo.garant.ru/document?id=55783751&amp;sub=153" TargetMode="External"/><Relationship Id="rId21" Type="http://schemas.openxmlformats.org/officeDocument/2006/relationships/hyperlink" Target="http://ivo.garant.ru/document?id=71195403&amp;sub=0" TargetMode="External"/><Relationship Id="rId63" Type="http://schemas.openxmlformats.org/officeDocument/2006/relationships/hyperlink" Target="http://ivo.garant.ru/document?id=57407167&amp;sub=42" TargetMode="External"/><Relationship Id="rId159" Type="http://schemas.openxmlformats.org/officeDocument/2006/relationships/hyperlink" Target="http://ivo.garant.ru/document?id=71840034&amp;sub=0" TargetMode="External"/><Relationship Id="rId324" Type="http://schemas.openxmlformats.org/officeDocument/2006/relationships/hyperlink" Target="https://www.admpen.ru/maloe-i-srednee-predprinimatelstvo/1038-federalnyj-zakon-ot-24-iyulya-2007-g-n-209-fz-o-razvitii-malogo-i-srednego-predprinimatelstva-v-rossijskoj-federatsii" TargetMode="External"/><Relationship Id="rId366" Type="http://schemas.openxmlformats.org/officeDocument/2006/relationships/hyperlink" Target="http://ivo.garant.ru/document?id=57407167&amp;sub=1929" TargetMode="External"/><Relationship Id="rId170" Type="http://schemas.openxmlformats.org/officeDocument/2006/relationships/hyperlink" Target="http://ivo.garant.ru/document?id=70305616&amp;sub=21" TargetMode="External"/><Relationship Id="rId226" Type="http://schemas.openxmlformats.org/officeDocument/2006/relationships/hyperlink" Target="http://ivo.garant.ru/document?id=71006416&amp;sub=552" TargetMode="External"/><Relationship Id="rId433" Type="http://schemas.openxmlformats.org/officeDocument/2006/relationships/hyperlink" Target="https://www.admpen.ru/maloe-i-srednee-predprinimatelstvo/1038-federalnyj-zakon-ot-24-iyulya-2007-g-n-209-fz-o-razvitii-malogo-i-srednego-predprinimatelstva-v-rossijskoj-federatsii" TargetMode="External"/><Relationship Id="rId268" Type="http://schemas.openxmlformats.org/officeDocument/2006/relationships/hyperlink" Target="http://ivo.garant.ru/document?id=71334984&amp;sub=1062" TargetMode="External"/><Relationship Id="rId475" Type="http://schemas.openxmlformats.org/officeDocument/2006/relationships/hyperlink" Target="https://www.admpen.ru/maloe-i-srednee-predprinimatelstvo/1038-federalnyj-zakon-ot-24-iyulya-2007-g-n-209-fz-o-razvitii-malogo-i-srednego-predprinimatelstva-v-rossijskoj-federatsii" TargetMode="External"/><Relationship Id="rId32" Type="http://schemas.openxmlformats.org/officeDocument/2006/relationships/hyperlink" Target="https://www.admpen.ru/maloe-i-srednee-predprinimatelstvo/1038-federalnyj-zakon-ot-24-iyulya-2007-g-n-209-fz-o-razvitii-malogo-i-srednego-predprinimatelstva-v-rossijskoj-federatsii" TargetMode="External"/><Relationship Id="rId74" Type="http://schemas.openxmlformats.org/officeDocument/2006/relationships/hyperlink" Target="http://ivo.garant.ru/document?id=71630228&amp;sub=13" TargetMode="External"/><Relationship Id="rId128" Type="http://schemas.openxmlformats.org/officeDocument/2006/relationships/hyperlink" Target="https://www.admpen.ru/maloe-i-srednee-predprinimatelstvo/1038-federalnyj-zakon-ot-24-iyulya-2007-g-n-209-fz-o-razvitii-malogo-i-srednego-predprinimatelstva-v-rossijskoj-federatsii" TargetMode="External"/><Relationship Id="rId335" Type="http://schemas.openxmlformats.org/officeDocument/2006/relationships/hyperlink" Target="http://ivo.garant.ru/document?id=57407167&amp;sub=18041" TargetMode="External"/><Relationship Id="rId377" Type="http://schemas.openxmlformats.org/officeDocument/2006/relationships/hyperlink" Target="http://ivo.garant.ru/document?id=70305818&amp;sub=1631" TargetMode="External"/><Relationship Id="rId5" Type="http://schemas.openxmlformats.org/officeDocument/2006/relationships/hyperlink" Target="https://www.admpen.ru/maloe-i-srednee-predprinimatelstvo/1038-federalnyj-zakon-ot-24-iyulya-2007-g-n-209-fz-o-razvitii-malogo-i-srednego-predprinimatelstva-v-rossijskoj-federatsii" TargetMode="External"/><Relationship Id="rId181" Type="http://schemas.openxmlformats.org/officeDocument/2006/relationships/hyperlink" Target="http://ivo.garant.ru/document?id=12088083&amp;sub=382" TargetMode="External"/><Relationship Id="rId237" Type="http://schemas.openxmlformats.org/officeDocument/2006/relationships/hyperlink" Target="http://ivo.garant.ru/document?id=12061610&amp;sub=82" TargetMode="External"/><Relationship Id="rId402" Type="http://schemas.openxmlformats.org/officeDocument/2006/relationships/hyperlink" Target="http://ivo.garant.ru/document?id=12088083&amp;sub=510" TargetMode="External"/><Relationship Id="rId279" Type="http://schemas.openxmlformats.org/officeDocument/2006/relationships/hyperlink" Target="https://www.admpen.ru/maloe-i-srednee-predprinimatelstvo/1038-federalnyj-zakon-ot-24-iyulya-2007-g-n-209-fz-o-razvitii-malogo-i-srednego-predprinimatelstva-v-rossijskoj-federatsii" TargetMode="External"/><Relationship Id="rId444" Type="http://schemas.openxmlformats.org/officeDocument/2006/relationships/hyperlink" Target="http://ivo.garant.ru/document?id=57330450&amp;sub=2510111" TargetMode="External"/><Relationship Id="rId43" Type="http://schemas.openxmlformats.org/officeDocument/2006/relationships/hyperlink" Target="http://ivo.garant.ru/document?id=57310381&amp;sub=40112" TargetMode="External"/><Relationship Id="rId139" Type="http://schemas.openxmlformats.org/officeDocument/2006/relationships/hyperlink" Target="http://ivo.garant.ru/document?id=71630228&amp;sub=22" TargetMode="External"/><Relationship Id="rId290" Type="http://schemas.openxmlformats.org/officeDocument/2006/relationships/hyperlink" Target="http://ivo.garant.ru/document?id=71334984&amp;sub=15201" TargetMode="External"/><Relationship Id="rId304" Type="http://schemas.openxmlformats.org/officeDocument/2006/relationships/hyperlink" Target="http://ivo.garant.ru/document?id=97033&amp;sub=191" TargetMode="External"/><Relationship Id="rId346" Type="http://schemas.openxmlformats.org/officeDocument/2006/relationships/hyperlink" Target="http://ivo.garant.ru/document?id=71195402&amp;sub=672" TargetMode="External"/><Relationship Id="rId388" Type="http://schemas.openxmlformats.org/officeDocument/2006/relationships/hyperlink" Target="http://ivo.garant.ru/document?id=71195402&amp;sub=682" TargetMode="External"/><Relationship Id="rId85" Type="http://schemas.openxmlformats.org/officeDocument/2006/relationships/hyperlink" Target="http://ivo.garant.ru/document?id=71195402&amp;sub=102" TargetMode="External"/><Relationship Id="rId150" Type="http://schemas.openxmlformats.org/officeDocument/2006/relationships/hyperlink" Target="http://ivo.garant.ru/document?id=71334984&amp;sub=1033" TargetMode="External"/><Relationship Id="rId192" Type="http://schemas.openxmlformats.org/officeDocument/2006/relationships/hyperlink" Target="http://ivo.garant.ru/document?id=57307569&amp;sub=823" TargetMode="External"/><Relationship Id="rId206" Type="http://schemas.openxmlformats.org/officeDocument/2006/relationships/hyperlink" Target="http://ivo.garant.ru/document?id=6635942&amp;sub=0" TargetMode="External"/><Relationship Id="rId413" Type="http://schemas.openxmlformats.org/officeDocument/2006/relationships/hyperlink" Target="http://ivo.garant.ru/document?id=71195402&amp;sub=6832" TargetMode="External"/><Relationship Id="rId248" Type="http://schemas.openxmlformats.org/officeDocument/2006/relationships/hyperlink" Target="http://ivo.garant.ru/document?id=12033556&amp;sub=1017" TargetMode="External"/><Relationship Id="rId455" Type="http://schemas.openxmlformats.org/officeDocument/2006/relationships/hyperlink" Target="http://ivo.garant.ru/document?id=71719194&amp;sub=112" TargetMode="External"/><Relationship Id="rId12" Type="http://schemas.openxmlformats.org/officeDocument/2006/relationships/hyperlink" Target="http://ivo.garant.ru/document?id=57407167&amp;sub=33" TargetMode="External"/><Relationship Id="rId108" Type="http://schemas.openxmlformats.org/officeDocument/2006/relationships/hyperlink" Target="http://ivo.garant.ru/document?id=71334984&amp;sub=1031" TargetMode="External"/><Relationship Id="rId315" Type="http://schemas.openxmlformats.org/officeDocument/2006/relationships/hyperlink" Target="https://www.admpen.ru/maloe-i-srednee-predprinimatelstvo/1038-federalnyj-zakon-ot-24-iyulya-2007-g-n-209-fz-o-razvitii-malogo-i-srednego-predprinimatelstva-v-rossijskoj-federatsii" TargetMode="External"/><Relationship Id="rId357" Type="http://schemas.openxmlformats.org/officeDocument/2006/relationships/hyperlink" Target="http://ivo.garant.ru/document?id=70319150&amp;sub=32" TargetMode="External"/><Relationship Id="rId54" Type="http://schemas.openxmlformats.org/officeDocument/2006/relationships/hyperlink" Target="http://ivo.garant.ru/document?id=70550726&amp;sub=10013" TargetMode="External"/><Relationship Id="rId96" Type="http://schemas.openxmlformats.org/officeDocument/2006/relationships/hyperlink" Target="http://ivo.garant.ru/document?id=71195402&amp;sub=103" TargetMode="External"/><Relationship Id="rId161" Type="http://schemas.openxmlformats.org/officeDocument/2006/relationships/hyperlink" Target="http://ivo.garant.ru/document?id=71195402&amp;sub=102" TargetMode="External"/><Relationship Id="rId217" Type="http://schemas.openxmlformats.org/officeDocument/2006/relationships/hyperlink" Target="http://ivo.garant.ru/document?id=12056565&amp;sub=35011" TargetMode="External"/><Relationship Id="rId399" Type="http://schemas.openxmlformats.org/officeDocument/2006/relationships/hyperlink" Target="http://ivo.garant.ru/document?id=12088083&amp;sub=510" TargetMode="External"/><Relationship Id="rId259" Type="http://schemas.openxmlformats.org/officeDocument/2006/relationships/hyperlink" Target="http://ivo.garant.ru/document?id=57407167&amp;sub=1406" TargetMode="External"/><Relationship Id="rId424" Type="http://schemas.openxmlformats.org/officeDocument/2006/relationships/hyperlink" Target="http://ivo.garant.ru/document?id=71334984&amp;sub=101014" TargetMode="External"/><Relationship Id="rId466" Type="http://schemas.openxmlformats.org/officeDocument/2006/relationships/hyperlink" Target="http://ivo.garant.ru/document?id=71719194&amp;sub=12" TargetMode="External"/><Relationship Id="rId23" Type="http://schemas.openxmlformats.org/officeDocument/2006/relationships/hyperlink" Target="http://ivo.garant.ru/document?id=57310381&amp;sub=41" TargetMode="External"/><Relationship Id="rId119" Type="http://schemas.openxmlformats.org/officeDocument/2006/relationships/hyperlink" Target="https://www.admpen.ru/maloe-i-srednee-predprinimatelstvo/1038-federalnyj-zakon-ot-24-iyulya-2007-g-n-209-fz-o-razvitii-malogo-i-srednego-predprinimatelstva-v-rossijskoj-federatsii" TargetMode="External"/><Relationship Id="rId270" Type="http://schemas.openxmlformats.org/officeDocument/2006/relationships/hyperlink" Target="http://ivo.garant.ru/document?id=71836634&amp;sub=1000" TargetMode="External"/><Relationship Id="rId326" Type="http://schemas.openxmlformats.org/officeDocument/2006/relationships/hyperlink" Target="http://ivo.garant.ru/document?id=70305616&amp;sub=601" TargetMode="External"/><Relationship Id="rId65" Type="http://schemas.openxmlformats.org/officeDocument/2006/relationships/hyperlink" Target="http://ivo.garant.ru/document?id=57327078&amp;sub=43" TargetMode="External"/><Relationship Id="rId130" Type="http://schemas.openxmlformats.org/officeDocument/2006/relationships/hyperlink" Target="https://www.admpen.ru/maloe-i-srednee-predprinimatelstvo/1038-federalnyj-zakon-ot-24-iyulya-2007-g-n-209-fz-o-razvitii-malogo-i-srednego-predprinimatelstva-v-rossijskoj-federatsii" TargetMode="External"/><Relationship Id="rId368" Type="http://schemas.openxmlformats.org/officeDocument/2006/relationships/hyperlink" Target="http://ivo.garant.ru/document?id=70319150&amp;sub=32" TargetMode="External"/><Relationship Id="rId172" Type="http://schemas.openxmlformats.org/officeDocument/2006/relationships/hyperlink" Target="http://ivo.garant.ru/document?id=57950361&amp;sub=72" TargetMode="External"/><Relationship Id="rId228" Type="http://schemas.openxmlformats.org/officeDocument/2006/relationships/hyperlink" Target="http://ivo.garant.ru/document?id=71006416&amp;sub=553" TargetMode="External"/><Relationship Id="rId435" Type="http://schemas.openxmlformats.org/officeDocument/2006/relationships/hyperlink" Target="https://www.admpen.ru/maloe-i-srednee-predprinimatelstvo/1038-federalnyj-zakon-ot-24-iyulya-2007-g-n-209-fz-o-razvitii-malogo-i-srednego-predprinimatelstva-v-rossijskoj-federatsii" TargetMode="External"/><Relationship Id="rId477" Type="http://schemas.openxmlformats.org/officeDocument/2006/relationships/fontTable" Target="fontTable.xml"/><Relationship Id="rId281" Type="http://schemas.openxmlformats.org/officeDocument/2006/relationships/hyperlink" Target="http://ivo.garant.ru/document?id=71644986&amp;sub=2000" TargetMode="External"/><Relationship Id="rId337" Type="http://schemas.openxmlformats.org/officeDocument/2006/relationships/hyperlink" Target="http://ivo.garant.ru/document?id=99132&amp;sub=1000" TargetMode="External"/><Relationship Id="rId34" Type="http://schemas.openxmlformats.org/officeDocument/2006/relationships/hyperlink" Target="http://ivo.garant.ru/document?id=12079043&amp;sub=1001" TargetMode="External"/><Relationship Id="rId76" Type="http://schemas.openxmlformats.org/officeDocument/2006/relationships/hyperlink" Target="https://www.admpen.ru/maloe-i-srednee-predprinimatelstvo/1038-federalnyj-zakon-ot-24-iyulya-2007-g-n-209-fz-o-razvitii-malogo-i-srednego-predprinimatelstva-v-rossijskoj-federatsii" TargetMode="External"/><Relationship Id="rId141" Type="http://schemas.openxmlformats.org/officeDocument/2006/relationships/hyperlink" Target="http://ivo.garant.ru/document?id=70550726&amp;sub=10013" TargetMode="External"/><Relationship Id="rId379" Type="http://schemas.openxmlformats.org/officeDocument/2006/relationships/hyperlink" Target="http://ivo.garant.ru/document?id=10064072&amp;sub=40072" TargetMode="External"/><Relationship Id="rId7" Type="http://schemas.openxmlformats.org/officeDocument/2006/relationships/hyperlink" Target="http://ivo.garant.ru/document?id=10003000&amp;sub=0" TargetMode="External"/><Relationship Id="rId183" Type="http://schemas.openxmlformats.org/officeDocument/2006/relationships/hyperlink" Target="http://ivo.garant.ru/document?id=57310797&amp;sub=77" TargetMode="External"/><Relationship Id="rId239" Type="http://schemas.openxmlformats.org/officeDocument/2006/relationships/hyperlink" Target="http://ivo.garant.ru/document?id=57407167&amp;sub=14" TargetMode="External"/><Relationship Id="rId390" Type="http://schemas.openxmlformats.org/officeDocument/2006/relationships/hyperlink" Target="https://www.admpen.ru/maloe-i-srednee-predprinimatelstvo/1038-federalnyj-zakon-ot-24-iyulya-2007-g-n-209-fz-o-razvitii-malogo-i-srednego-predprinimatelstva-v-rossijskoj-federatsii" TargetMode="External"/><Relationship Id="rId404" Type="http://schemas.openxmlformats.org/officeDocument/2006/relationships/hyperlink" Target="http://ivo.garant.ru/document?id=12088083&amp;sub=510" TargetMode="External"/><Relationship Id="rId446" Type="http://schemas.openxmlformats.org/officeDocument/2006/relationships/hyperlink" Target="http://ivo.garant.ru/document?id=71719194&amp;sub=112" TargetMode="External"/><Relationship Id="rId250" Type="http://schemas.openxmlformats.org/officeDocument/2006/relationships/hyperlink" Target="http://ivo.garant.ru/document?id=57407167&amp;sub=1404" TargetMode="External"/><Relationship Id="rId292" Type="http://schemas.openxmlformats.org/officeDocument/2006/relationships/hyperlink" Target="http://ivo.garant.ru/document?id=71605268&amp;sub=1000" TargetMode="External"/><Relationship Id="rId306" Type="http://schemas.openxmlformats.org/officeDocument/2006/relationships/hyperlink" Target="https://www.admpen.ru/maloe-i-srednee-predprinimatelstvo/1038-federalnyj-zakon-ot-24-iyulya-2007-g-n-209-fz-o-razvitii-malogo-i-srednego-predprinimatelstva-v-rossijskoj-federatsii" TargetMode="External"/><Relationship Id="rId45" Type="http://schemas.openxmlformats.org/officeDocument/2006/relationships/hyperlink" Target="http://ivo.garant.ru/document?id=71630228&amp;sub=113" TargetMode="External"/><Relationship Id="rId87" Type="http://schemas.openxmlformats.org/officeDocument/2006/relationships/hyperlink" Target="https://www.admpen.ru/maloe-i-srednee-predprinimatelstvo/1038-federalnyj-zakon-ot-24-iyulya-2007-g-n-209-fz-o-razvitii-malogo-i-srednego-predprinimatelstva-v-rossijskoj-federatsii" TargetMode="External"/><Relationship Id="rId110" Type="http://schemas.openxmlformats.org/officeDocument/2006/relationships/hyperlink" Target="https://www.admpen.ru/maloe-i-srednee-predprinimatelstvo/1038-federalnyj-zakon-ot-24-iyulya-2007-g-n-209-fz-o-razvitii-malogo-i-srednego-predprinimatelstva-v-rossijskoj-federatsii" TargetMode="External"/><Relationship Id="rId348" Type="http://schemas.openxmlformats.org/officeDocument/2006/relationships/hyperlink" Target="http://ivo.garant.ru/document?id=57307569&amp;sub=18044" TargetMode="External"/><Relationship Id="rId152" Type="http://schemas.openxmlformats.org/officeDocument/2006/relationships/hyperlink" Target="http://ivo.garant.ru/document?id=57310798&amp;sub=4107" TargetMode="External"/><Relationship Id="rId194" Type="http://schemas.openxmlformats.org/officeDocument/2006/relationships/hyperlink" Target="http://ivo.garant.ru/document?id=57310797&amp;sub=83" TargetMode="External"/><Relationship Id="rId208" Type="http://schemas.openxmlformats.org/officeDocument/2006/relationships/hyperlink" Target="http://ivo.garant.ru/document?id=98573&amp;sub=0" TargetMode="External"/><Relationship Id="rId415" Type="http://schemas.openxmlformats.org/officeDocument/2006/relationships/hyperlink" Target="http://ivo.garant.ru/document?id=71334984&amp;sub=101011" TargetMode="External"/><Relationship Id="rId457" Type="http://schemas.openxmlformats.org/officeDocument/2006/relationships/hyperlink" Target="http://ivo.garant.ru/document?id=71719194&amp;sub=112" TargetMode="External"/><Relationship Id="rId261" Type="http://schemas.openxmlformats.org/officeDocument/2006/relationships/hyperlink" Target="http://ivo.garant.ru/document?id=71006416&amp;sub=591" TargetMode="External"/><Relationship Id="rId14" Type="http://schemas.openxmlformats.org/officeDocument/2006/relationships/hyperlink" Target="http://ivo.garant.ru/document?id=57407167&amp;sub=34" TargetMode="External"/><Relationship Id="rId56" Type="http://schemas.openxmlformats.org/officeDocument/2006/relationships/hyperlink" Target="http://ivo.garant.ru/document?id=70550726&amp;sub=10015" TargetMode="External"/><Relationship Id="rId317" Type="http://schemas.openxmlformats.org/officeDocument/2006/relationships/hyperlink" Target="http://ivo.garant.ru/document?id=71006416&amp;sub=5011" TargetMode="External"/><Relationship Id="rId359" Type="http://schemas.openxmlformats.org/officeDocument/2006/relationships/hyperlink" Target="http://ivo.garant.ru/document?id=70319150&amp;sub=132" TargetMode="External"/><Relationship Id="rId98" Type="http://schemas.openxmlformats.org/officeDocument/2006/relationships/hyperlink" Target="http://ivo.garant.ru/document?id=71597312&amp;sub=1000" TargetMode="External"/><Relationship Id="rId121" Type="http://schemas.openxmlformats.org/officeDocument/2006/relationships/hyperlink" Target="https://www.admpen.ru/maloe-i-srednee-predprinimatelstvo/1038-federalnyj-zakon-ot-24-iyulya-2007-g-n-209-fz-o-razvitii-malogo-i-srednego-predprinimatelstva-v-rossijskoj-federatsii" TargetMode="External"/><Relationship Id="rId163" Type="http://schemas.openxmlformats.org/officeDocument/2006/relationships/hyperlink" Target="http://ivo.garant.ru/document?id=71063034&amp;sub=1000" TargetMode="External"/><Relationship Id="rId219" Type="http://schemas.openxmlformats.org/officeDocument/2006/relationships/hyperlink" Target="http://ivo.garant.ru/document?id=92800&amp;sub=1000" TargetMode="External"/><Relationship Id="rId370" Type="http://schemas.openxmlformats.org/officeDocument/2006/relationships/hyperlink" Target="https://www.admpen.ru/maloe-i-srednee-predprinimatelstvo/1038-federalnyj-zakon-ot-24-iyulya-2007-g-n-209-fz-o-razvitii-malogo-i-srednego-predprinimatelstva-v-rossijskoj-federatsii" TargetMode="External"/><Relationship Id="rId426" Type="http://schemas.openxmlformats.org/officeDocument/2006/relationships/hyperlink" Target="http://ivo.garant.ru/document?id=71334984&amp;sub=152" TargetMode="External"/><Relationship Id="rId230" Type="http://schemas.openxmlformats.org/officeDocument/2006/relationships/hyperlink" Target="http://ivo.garant.ru/document?id=71006416&amp;sub=554" TargetMode="External"/><Relationship Id="rId468" Type="http://schemas.openxmlformats.org/officeDocument/2006/relationships/hyperlink" Target="http://ivo.garant.ru/document?id=71195402&amp;sub=102" TargetMode="External"/><Relationship Id="rId25" Type="http://schemas.openxmlformats.org/officeDocument/2006/relationships/hyperlink" Target="http://ivo.garant.ru/document?id=70002530&amp;sub=0" TargetMode="External"/><Relationship Id="rId67" Type="http://schemas.openxmlformats.org/officeDocument/2006/relationships/hyperlink" Target="https://www.admpen.ru/maloe-i-srednee-predprinimatelstvo/1038-federalnyj-zakon-ot-24-iyulya-2007-g-n-209-fz-o-razvitii-malogo-i-srednego-predprinimatelstva-v-rossijskoj-federatsii" TargetMode="External"/><Relationship Id="rId272" Type="http://schemas.openxmlformats.org/officeDocument/2006/relationships/hyperlink" Target="http://ivo.garant.ru/document?id=57310797&amp;sub=1504" TargetMode="External"/><Relationship Id="rId328" Type="http://schemas.openxmlformats.org/officeDocument/2006/relationships/hyperlink" Target="http://ivo.garant.ru/document?id=12061610&amp;sub=921" TargetMode="External"/><Relationship Id="rId132" Type="http://schemas.openxmlformats.org/officeDocument/2006/relationships/hyperlink" Target="https://www.admpen.ru/maloe-i-srednee-predprinimatelstvo/1038-federalnyj-zakon-ot-24-iyulya-2007-g-n-209-fz-o-razvitii-malogo-i-srednego-predprinimatelstva-v-rossijskoj-federatsii" TargetMode="External"/><Relationship Id="rId174" Type="http://schemas.openxmlformats.org/officeDocument/2006/relationships/hyperlink" Target="http://ivo.garant.ru/document?id=70564762&amp;sub=0" TargetMode="External"/><Relationship Id="rId381" Type="http://schemas.openxmlformats.org/officeDocument/2006/relationships/hyperlink" Target="http://ivo.garant.ru/document?id=1018697&amp;sub=0" TargetMode="External"/><Relationship Id="rId241" Type="http://schemas.openxmlformats.org/officeDocument/2006/relationships/hyperlink" Target="http://ivo.garant.ru/document?id=57407167&amp;sub=1413" TargetMode="External"/><Relationship Id="rId437" Type="http://schemas.openxmlformats.org/officeDocument/2006/relationships/hyperlink" Target="http://ivo.garant.ru/document?id=890941&amp;sub=2770" TargetMode="External"/><Relationship Id="rId36" Type="http://schemas.openxmlformats.org/officeDocument/2006/relationships/hyperlink" Target="http://ivo.garant.ru/document?id=35919&amp;sub=16023" TargetMode="External"/><Relationship Id="rId283" Type="http://schemas.openxmlformats.org/officeDocument/2006/relationships/hyperlink" Target="http://ivo.garant.ru/document?id=71644986&amp;sub=3000" TargetMode="External"/><Relationship Id="rId339" Type="http://schemas.openxmlformats.org/officeDocument/2006/relationships/hyperlink" Target="http://ivo.garant.ru/document?id=70305616&amp;sub=601" TargetMode="External"/><Relationship Id="rId78" Type="http://schemas.openxmlformats.org/officeDocument/2006/relationships/hyperlink" Target="https://www.admpen.ru/maloe-i-srednee-predprinimatelstvo/1038-federalnyj-zakon-ot-24-iyulya-2007-g-n-209-fz-o-razvitii-malogo-i-srednego-predprinimatelstva-v-rossijskoj-federatsii" TargetMode="External"/><Relationship Id="rId101" Type="http://schemas.openxmlformats.org/officeDocument/2006/relationships/hyperlink" Target="https://www.admpen.ru/maloe-i-srednee-predprinimatelstvo/1038-federalnyj-zakon-ot-24-iyulya-2007-g-n-209-fz-o-razvitii-malogo-i-srednego-predprinimatelstva-v-rossijskoj-federatsii" TargetMode="External"/><Relationship Id="rId143" Type="http://schemas.openxmlformats.org/officeDocument/2006/relationships/hyperlink" Target="http://ivo.garant.ru/document?id=70550726&amp;sub=10015" TargetMode="External"/><Relationship Id="rId185" Type="http://schemas.openxmlformats.org/officeDocument/2006/relationships/hyperlink" Target="http://ivo.garant.ru/document?id=57310797&amp;sub=81" TargetMode="External"/><Relationship Id="rId350" Type="http://schemas.openxmlformats.org/officeDocument/2006/relationships/hyperlink" Target="https://www.admpen.ru/maloe-i-srednee-predprinimatelstvo/1038-federalnyj-zakon-ot-24-iyulya-2007-g-n-209-fz-o-razvitii-malogo-i-srednego-predprinimatelstva-v-rossijskoj-federatsii" TargetMode="External"/><Relationship Id="rId406" Type="http://schemas.openxmlformats.org/officeDocument/2006/relationships/hyperlink" Target="http://ivo.garant.ru/document?id=57313691&amp;sub=251046" TargetMode="External"/><Relationship Id="rId9" Type="http://schemas.openxmlformats.org/officeDocument/2006/relationships/hyperlink" Target="http://ivo.garant.ru/document?id=71006416&amp;sub=511" TargetMode="External"/><Relationship Id="rId210" Type="http://schemas.openxmlformats.org/officeDocument/2006/relationships/hyperlink" Target="http://ivo.garant.ru/document?id=12073234&amp;sub=0" TargetMode="External"/><Relationship Id="rId392" Type="http://schemas.openxmlformats.org/officeDocument/2006/relationships/hyperlink" Target="https://www.admpen.ru/maloe-i-srednee-predprinimatelstvo/1038-federalnyj-zakon-ot-24-iyulya-2007-g-n-209-fz-o-razvitii-malogo-i-srednego-predprinimatelstva-v-rossijskoj-federatsii" TargetMode="External"/><Relationship Id="rId448" Type="http://schemas.openxmlformats.org/officeDocument/2006/relationships/hyperlink" Target="http://ivo.garant.ru/document?id=71719194&amp;sub=112" TargetMode="External"/><Relationship Id="rId252" Type="http://schemas.openxmlformats.org/officeDocument/2006/relationships/hyperlink" Target="http://ivo.garant.ru/document?id=10800200&amp;sub=181" TargetMode="External"/><Relationship Id="rId294" Type="http://schemas.openxmlformats.org/officeDocument/2006/relationships/hyperlink" Target="http://ivo.garant.ru/document?id=71334984&amp;sub=107" TargetMode="External"/><Relationship Id="rId308" Type="http://schemas.openxmlformats.org/officeDocument/2006/relationships/hyperlink" Target="http://ivo.garant.ru/document?id=71334984&amp;sub=1081" TargetMode="External"/><Relationship Id="rId47" Type="http://schemas.openxmlformats.org/officeDocument/2006/relationships/hyperlink" Target="http://ivo.garant.ru/document?id=71630228&amp;sub=114" TargetMode="External"/><Relationship Id="rId89" Type="http://schemas.openxmlformats.org/officeDocument/2006/relationships/hyperlink" Target="http://ivo.garant.ru/document?id=71195402&amp;sub=617" TargetMode="External"/><Relationship Id="rId112" Type="http://schemas.openxmlformats.org/officeDocument/2006/relationships/hyperlink" Target="https://www.admpen.ru/maloe-i-srednee-predprinimatelstvo/1038-federalnyj-zakon-ot-24-iyulya-2007-g-n-209-fz-o-razvitii-malogo-i-srednego-predprinimatelstva-v-rossijskoj-federatsii" TargetMode="External"/><Relationship Id="rId154" Type="http://schemas.openxmlformats.org/officeDocument/2006/relationships/hyperlink" Target="https://www.admpen.ru/maloe-i-srednee-predprinimatelstvo/1038-federalnyj-zakon-ot-24-iyulya-2007-g-n-209-fz-o-razvitii-malogo-i-srednego-predprinimatelstva-v-rossijskoj-federatsii" TargetMode="External"/><Relationship Id="rId361" Type="http://schemas.openxmlformats.org/officeDocument/2006/relationships/hyperlink" Target="http://ivo.garant.ru/document?id=57953414&amp;sub=1902" TargetMode="External"/><Relationship Id="rId196" Type="http://schemas.openxmlformats.org/officeDocument/2006/relationships/hyperlink" Target="http://ivo.garant.ru/document?id=12061591&amp;sub=134" TargetMode="External"/><Relationship Id="rId417" Type="http://schemas.openxmlformats.org/officeDocument/2006/relationships/hyperlink" Target="http://ivo.garant.ru/document?id=71334984&amp;sub=101012" TargetMode="External"/><Relationship Id="rId459" Type="http://schemas.openxmlformats.org/officeDocument/2006/relationships/hyperlink" Target="http://ivo.garant.ru/document?id=71006416&amp;sub=5014" TargetMode="External"/><Relationship Id="rId16" Type="http://schemas.openxmlformats.org/officeDocument/2006/relationships/hyperlink" Target="http://ivo.garant.ru/document?id=57310797&amp;sub=35" TargetMode="External"/><Relationship Id="rId221" Type="http://schemas.openxmlformats.org/officeDocument/2006/relationships/hyperlink" Target="http://ivo.garant.ru/document?id=12061610&amp;sub=81" TargetMode="External"/><Relationship Id="rId263" Type="http://schemas.openxmlformats.org/officeDocument/2006/relationships/hyperlink" Target="http://ivo.garant.ru/document?id=71334984&amp;sub=1061" TargetMode="External"/><Relationship Id="rId319" Type="http://schemas.openxmlformats.org/officeDocument/2006/relationships/hyperlink" Target="http://ivo.garant.ru/document?id=5659555&amp;sub=0" TargetMode="External"/><Relationship Id="rId470" Type="http://schemas.openxmlformats.org/officeDocument/2006/relationships/hyperlink" Target="https://www.admpen.ru/maloe-i-srednee-predprinimatelstvo/1038-federalnyj-zakon-ot-24-iyulya-2007-g-n-209-fz-o-razvitii-malogo-i-srednego-predprinimatelstva-v-rossijskoj-federatsii" TargetMode="External"/><Relationship Id="rId58" Type="http://schemas.openxmlformats.org/officeDocument/2006/relationships/hyperlink" Target="http://ivo.garant.ru/document?id=57310381&amp;sub=40113" TargetMode="External"/><Relationship Id="rId123" Type="http://schemas.openxmlformats.org/officeDocument/2006/relationships/hyperlink" Target="https://www.admpen.ru/maloe-i-srednee-predprinimatelstvo/1038-federalnyj-zakon-ot-24-iyulya-2007-g-n-209-fz-o-razvitii-malogo-i-srednego-predprinimatelstva-v-rossijskoj-federatsii" TargetMode="External"/><Relationship Id="rId330" Type="http://schemas.openxmlformats.org/officeDocument/2006/relationships/hyperlink" Target="http://ivo.garant.ru/document?id=71195402&amp;sub=102" TargetMode="External"/><Relationship Id="rId165" Type="http://schemas.openxmlformats.org/officeDocument/2006/relationships/hyperlink" Target="http://ivo.garant.ru/document?id=92800&amp;sub=1000" TargetMode="External"/><Relationship Id="rId372" Type="http://schemas.openxmlformats.org/officeDocument/2006/relationships/hyperlink" Target="http://ivo.garant.ru/document?id=70319150&amp;sub=32" TargetMode="External"/><Relationship Id="rId428" Type="http://schemas.openxmlformats.org/officeDocument/2006/relationships/hyperlink" Target="http://ivo.garant.ru/document?id=71334984&amp;sub=101015" TargetMode="External"/><Relationship Id="rId232" Type="http://schemas.openxmlformats.org/officeDocument/2006/relationships/hyperlink" Target="http://ivo.garant.ru/document?id=86367&amp;sub=19" TargetMode="External"/><Relationship Id="rId274" Type="http://schemas.openxmlformats.org/officeDocument/2006/relationships/hyperlink" Target="https://www.admpen.ru/maloe-i-srednee-predprinimatelstvo/1038-federalnyj-zakon-ot-24-iyulya-2007-g-n-209-fz-o-razvitii-malogo-i-srednego-predprinimatelstva-v-rossijskoj-federatsii" TargetMode="External"/><Relationship Id="rId27" Type="http://schemas.openxmlformats.org/officeDocument/2006/relationships/hyperlink" Target="http://ivo.garant.ru/document?id=10064072&amp;sub=110462" TargetMode="External"/><Relationship Id="rId69" Type="http://schemas.openxmlformats.org/officeDocument/2006/relationships/hyperlink" Target="https://www.admpen.ru/maloe-i-srednee-predprinimatelstvo/1038-federalnyj-zakon-ot-24-iyulya-2007-g-n-209-fz-o-razvitii-malogo-i-srednego-predprinimatelstva-v-rossijskoj-federatsii" TargetMode="External"/><Relationship Id="rId134" Type="http://schemas.openxmlformats.org/officeDocument/2006/relationships/hyperlink" Target="https://www.admpen.ru/maloe-i-srednee-predprinimatelstvo/1038-federalnyj-zakon-ot-24-iyulya-2007-g-n-209-fz-o-razvitii-malogo-i-srednego-predprinimatelstva-v-rossijskoj-federatsii" TargetMode="External"/><Relationship Id="rId80" Type="http://schemas.openxmlformats.org/officeDocument/2006/relationships/hyperlink" Target="http://ivo.garant.ru/document?id=57327078&amp;sub=441" TargetMode="External"/><Relationship Id="rId176" Type="http://schemas.openxmlformats.org/officeDocument/2006/relationships/hyperlink" Target="http://ivo.garant.ru/document?id=70960060&amp;sub=0" TargetMode="External"/><Relationship Id="rId341" Type="http://schemas.openxmlformats.org/officeDocument/2006/relationships/hyperlink" Target="https://www.admpen.ru/maloe-i-srednee-predprinimatelstvo/1038-federalnyj-zakon-ot-24-iyulya-2007-g-n-209-fz-o-razvitii-malogo-i-srednego-predprinimatelstva-v-rossijskoj-federatsii" TargetMode="External"/><Relationship Id="rId383" Type="http://schemas.openxmlformats.org/officeDocument/2006/relationships/hyperlink" Target="http://ivo.garant.ru/document?id=71006416&amp;sub=5014" TargetMode="External"/><Relationship Id="rId439" Type="http://schemas.openxmlformats.org/officeDocument/2006/relationships/hyperlink" Target="http://ivo.garant.ru/document?id=71334984&amp;sub=10102" TargetMode="External"/><Relationship Id="rId201" Type="http://schemas.openxmlformats.org/officeDocument/2006/relationships/hyperlink" Target="http://ivo.garant.ru/document?id=71006416&amp;sub=541" TargetMode="External"/><Relationship Id="rId243" Type="http://schemas.openxmlformats.org/officeDocument/2006/relationships/hyperlink" Target="http://ivo.garant.ru/document?id=71195402&amp;sub=65" TargetMode="External"/><Relationship Id="rId285" Type="http://schemas.openxmlformats.org/officeDocument/2006/relationships/hyperlink" Target="https://www.admpen.ru/maloe-i-srednee-predprinimatelstvo/1038-federalnyj-zakon-ot-24-iyulya-2007-g-n-209-fz-o-razvitii-malogo-i-srednego-predprinimatelstva-v-rossijskoj-federatsii" TargetMode="External"/><Relationship Id="rId450" Type="http://schemas.openxmlformats.org/officeDocument/2006/relationships/hyperlink" Target="http://ivo.garant.ru/document?id=71719194&amp;sub=112" TargetMode="External"/><Relationship Id="rId38" Type="http://schemas.openxmlformats.org/officeDocument/2006/relationships/hyperlink" Target="http://ivo.garant.ru/document?id=10005879&amp;sub=71" TargetMode="External"/><Relationship Id="rId103" Type="http://schemas.openxmlformats.org/officeDocument/2006/relationships/hyperlink" Target="http://ivo.garant.ru/document?id=70550726&amp;sub=0" TargetMode="External"/><Relationship Id="rId310" Type="http://schemas.openxmlformats.org/officeDocument/2006/relationships/hyperlink" Target="http://ivo.garant.ru/document?id=71191740&amp;sub=1000" TargetMode="External"/><Relationship Id="rId91" Type="http://schemas.openxmlformats.org/officeDocument/2006/relationships/hyperlink" Target="http://ivo.garant.ru/document?id=71195402&amp;sub=617" TargetMode="External"/><Relationship Id="rId145" Type="http://schemas.openxmlformats.org/officeDocument/2006/relationships/hyperlink" Target="http://ivo.garant.ru/document?id=57327078&amp;sub=401122" TargetMode="External"/><Relationship Id="rId187" Type="http://schemas.openxmlformats.org/officeDocument/2006/relationships/hyperlink" Target="http://ivo.garant.ru/document?id=57310797&amp;sub=821" TargetMode="External"/><Relationship Id="rId352" Type="http://schemas.openxmlformats.org/officeDocument/2006/relationships/hyperlink" Target="http://ivo.garant.ru/document?id=71289734&amp;sub=2000" TargetMode="External"/><Relationship Id="rId394" Type="http://schemas.openxmlformats.org/officeDocument/2006/relationships/hyperlink" Target="https://www.admpen.ru/maloe-i-srednee-predprinimatelstvo/1038-federalnyj-zakon-ot-24-iyulya-2007-g-n-209-fz-o-razvitii-malogo-i-srednego-predprinimatelstva-v-rossijskoj-federatsii" TargetMode="External"/><Relationship Id="rId408" Type="http://schemas.openxmlformats.org/officeDocument/2006/relationships/hyperlink" Target="http://ivo.garant.ru/document?id=12088083&amp;sub=510" TargetMode="External"/><Relationship Id="rId212" Type="http://schemas.openxmlformats.org/officeDocument/2006/relationships/hyperlink" Target="http://ivo.garant.ru/document?id=97480&amp;sub=0" TargetMode="External"/><Relationship Id="rId254" Type="http://schemas.openxmlformats.org/officeDocument/2006/relationships/hyperlink" Target="http://ivo.garant.ru/document?id=71006416&amp;sub=5051" TargetMode="External"/><Relationship Id="rId49" Type="http://schemas.openxmlformats.org/officeDocument/2006/relationships/hyperlink" Target="https://www.admpen.ru/maloe-i-srednee-predprinimatelstvo/1038-federalnyj-zakon-ot-24-iyulya-2007-g-n-209-fz-o-razvitii-malogo-i-srednego-predprinimatelstva-v-rossijskoj-federatsii" TargetMode="External"/><Relationship Id="rId114" Type="http://schemas.openxmlformats.org/officeDocument/2006/relationships/hyperlink" Target="https://www.admpen.ru/maloe-i-srednee-predprinimatelstvo/1038-federalnyj-zakon-ot-24-iyulya-2007-g-n-209-fz-o-razvitii-malogo-i-srednego-predprinimatelstva-v-rossijskoj-federatsii" TargetMode="External"/><Relationship Id="rId296" Type="http://schemas.openxmlformats.org/officeDocument/2006/relationships/hyperlink" Target="http://ivo.garant.ru/document?id=71334984&amp;sub=15205" TargetMode="External"/><Relationship Id="rId461" Type="http://schemas.openxmlformats.org/officeDocument/2006/relationships/hyperlink" Target="http://ivo.garant.ru/document?id=71117604&amp;sub=2" TargetMode="External"/><Relationship Id="rId60" Type="http://schemas.openxmlformats.org/officeDocument/2006/relationships/hyperlink" Target="http://ivo.garant.ru/document?id=10800200&amp;sub=1" TargetMode="External"/><Relationship Id="rId156" Type="http://schemas.openxmlformats.org/officeDocument/2006/relationships/hyperlink" Target="https://www.admpen.ru/maloe-i-srednee-predprinimatelstvo/1038-federalnyj-zakon-ot-24-iyulya-2007-g-n-209-fz-o-razvitii-malogo-i-srednego-predprinimatelstva-v-rossijskoj-federatsii" TargetMode="External"/><Relationship Id="rId198" Type="http://schemas.openxmlformats.org/officeDocument/2006/relationships/hyperlink" Target="http://ivo.garant.ru/document?id=71643380&amp;sub=1000" TargetMode="External"/><Relationship Id="rId321" Type="http://schemas.openxmlformats.org/officeDocument/2006/relationships/hyperlink" Target="http://ivo.garant.ru/document?id=71006416&amp;sub=50121" TargetMode="External"/><Relationship Id="rId363" Type="http://schemas.openxmlformats.org/officeDocument/2006/relationships/hyperlink" Target="http://ivo.garant.ru/document?id=57407167&amp;sub=1921" TargetMode="External"/><Relationship Id="rId419" Type="http://schemas.openxmlformats.org/officeDocument/2006/relationships/hyperlink" Target="http://ivo.garant.ru/document?id=71195402&amp;sub=6833" TargetMode="External"/><Relationship Id="rId223" Type="http://schemas.openxmlformats.org/officeDocument/2006/relationships/hyperlink" Target="http://ivo.garant.ru/document?id=5128436&amp;sub=1011" TargetMode="External"/><Relationship Id="rId430" Type="http://schemas.openxmlformats.org/officeDocument/2006/relationships/hyperlink" Target="http://ivo.garant.ru/document?id=71644986&amp;sub=1000" TargetMode="External"/><Relationship Id="rId18" Type="http://schemas.openxmlformats.org/officeDocument/2006/relationships/hyperlink" Target="http://ivo.garant.ru/document?id=71334984&amp;sub=1012" TargetMode="External"/><Relationship Id="rId265" Type="http://schemas.openxmlformats.org/officeDocument/2006/relationships/hyperlink" Target="http://ivo.garant.ru/document?id=71311340&amp;sub=0" TargetMode="External"/><Relationship Id="rId472" Type="http://schemas.openxmlformats.org/officeDocument/2006/relationships/hyperlink" Target="http://ivo.garant.ru/document?id=12026136&amp;sub=212" TargetMode="External"/><Relationship Id="rId125" Type="http://schemas.openxmlformats.org/officeDocument/2006/relationships/hyperlink" Target="https://www.admpen.ru/maloe-i-srednee-predprinimatelstvo/1038-federalnyj-zakon-ot-24-iyulya-2007-g-n-209-fz-o-razvitii-malogo-i-srednego-predprinimatelstva-v-rossijskoj-federatsii" TargetMode="External"/><Relationship Id="rId167" Type="http://schemas.openxmlformats.org/officeDocument/2006/relationships/hyperlink" Target="http://ivo.garant.ru/document?id=71006416&amp;sub=53" TargetMode="External"/><Relationship Id="rId332" Type="http://schemas.openxmlformats.org/officeDocument/2006/relationships/hyperlink" Target="http://ivo.garant.ru/document?id=71704812&amp;sub=1000" TargetMode="External"/><Relationship Id="rId374" Type="http://schemas.openxmlformats.org/officeDocument/2006/relationships/hyperlink" Target="https://www.admpen.ru/maloe-i-srednee-predprinimatelstvo/1038-federalnyj-zakon-ot-24-iyulya-2007-g-n-209-fz-o-razvitii-malogo-i-srednego-predprinimatelstva-v-rossijskoj-federatsii" TargetMode="External"/><Relationship Id="rId71" Type="http://schemas.openxmlformats.org/officeDocument/2006/relationships/hyperlink" Target="https://www.admpen.ru/maloe-i-srednee-predprinimatelstvo/1038-federalnyj-zakon-ot-24-iyulya-2007-g-n-209-fz-o-razvitii-malogo-i-srednego-predprinimatelstva-v-rossijskoj-federatsii" TargetMode="External"/><Relationship Id="rId234" Type="http://schemas.openxmlformats.org/officeDocument/2006/relationships/hyperlink" Target="http://ivo.garant.ru/document?id=57407167&amp;sub=1101" TargetMode="External"/><Relationship Id="rId2" Type="http://schemas.openxmlformats.org/officeDocument/2006/relationships/styles" Target="styles.xml"/><Relationship Id="rId29" Type="http://schemas.openxmlformats.org/officeDocument/2006/relationships/hyperlink" Target="http://ivo.garant.ru/document?id=71328134&amp;sub=52" TargetMode="External"/><Relationship Id="rId276" Type="http://schemas.openxmlformats.org/officeDocument/2006/relationships/hyperlink" Target="http://ivo.garant.ru/document?id=71334984&amp;sub=124" TargetMode="External"/><Relationship Id="rId441" Type="http://schemas.openxmlformats.org/officeDocument/2006/relationships/hyperlink" Target="http://ivo.garant.ru/document?id=71334984&amp;sub=10103" TargetMode="External"/><Relationship Id="rId40" Type="http://schemas.openxmlformats.org/officeDocument/2006/relationships/hyperlink" Target="http://ivo.garant.ru/document?id=71334984&amp;sub=1021" TargetMode="External"/><Relationship Id="rId136" Type="http://schemas.openxmlformats.org/officeDocument/2006/relationships/hyperlink" Target="http://ivo.garant.ru/document?id=12079043&amp;sub=8" TargetMode="External"/><Relationship Id="rId178" Type="http://schemas.openxmlformats.org/officeDocument/2006/relationships/hyperlink" Target="http://ivo.garant.ru/document?id=71334984&amp;sub=1041" TargetMode="External"/><Relationship Id="rId301" Type="http://schemas.openxmlformats.org/officeDocument/2006/relationships/hyperlink" Target="http://ivo.garant.ru/document?id=71006416&amp;sub=50101" TargetMode="External"/><Relationship Id="rId343" Type="http://schemas.openxmlformats.org/officeDocument/2006/relationships/hyperlink" Target="http://ivo.garant.ru/document?id=70002548&amp;sub=14" TargetMode="External"/><Relationship Id="rId82" Type="http://schemas.openxmlformats.org/officeDocument/2006/relationships/hyperlink" Target="https://www.admpen.ru/maloe-i-srednee-predprinimatelstvo/1038-federalnyj-zakon-ot-24-iyulya-2007-g-n-209-fz-o-razvitii-malogo-i-srednego-predprinimatelstva-v-rossijskoj-federatsii" TargetMode="External"/><Relationship Id="rId203" Type="http://schemas.openxmlformats.org/officeDocument/2006/relationships/hyperlink" Target="http://ivo.garant.ru/document?id=6639665&amp;sub=1000" TargetMode="External"/><Relationship Id="rId385" Type="http://schemas.openxmlformats.org/officeDocument/2006/relationships/hyperlink" Target="http://ivo.garant.ru/document?id=71195402&amp;sub=681" TargetMode="External"/><Relationship Id="rId245" Type="http://schemas.openxmlformats.org/officeDocument/2006/relationships/hyperlink" Target="http://ivo.garant.ru/document?id=57307571&amp;sub=1402" TargetMode="External"/><Relationship Id="rId287" Type="http://schemas.openxmlformats.org/officeDocument/2006/relationships/hyperlink" Target="http://ivo.garant.ru/document?id=55783751&amp;sub=152" TargetMode="External"/><Relationship Id="rId410" Type="http://schemas.openxmlformats.org/officeDocument/2006/relationships/hyperlink" Target="http://ivo.garant.ru/document?id=71195402&amp;sub=6831" TargetMode="External"/><Relationship Id="rId452" Type="http://schemas.openxmlformats.org/officeDocument/2006/relationships/hyperlink" Target="http://ivo.garant.ru/document?id=71795788&amp;sub=1" TargetMode="External"/><Relationship Id="rId105" Type="http://schemas.openxmlformats.org/officeDocument/2006/relationships/hyperlink" Target="http://ivo.garant.ru/document?id=12088083&amp;sub=0" TargetMode="External"/><Relationship Id="rId147" Type="http://schemas.openxmlformats.org/officeDocument/2006/relationships/hyperlink" Target="http://ivo.garant.ru/document?id=71334984&amp;sub=1032" TargetMode="External"/><Relationship Id="rId312" Type="http://schemas.openxmlformats.org/officeDocument/2006/relationships/hyperlink" Target="https://www.admpen.ru/maloe-i-srednee-predprinimatelstvo/1038-federalnyj-zakon-ot-24-iyulya-2007-g-n-209-fz-o-razvitii-malogo-i-srednego-predprinimatelstva-v-rossijskoj-federatsii" TargetMode="External"/><Relationship Id="rId354" Type="http://schemas.openxmlformats.org/officeDocument/2006/relationships/hyperlink" Target="https://www.admpen.ru/maloe-i-srednee-predprinimatelstvo/1038-federalnyj-zakon-ot-24-iyulya-2007-g-n-209-fz-o-razvitii-malogo-i-srednego-predprinimatelstva-v-rossijskoj-federatsii" TargetMode="External"/><Relationship Id="rId51" Type="http://schemas.openxmlformats.org/officeDocument/2006/relationships/hyperlink" Target="http://ivo.garant.ru/document?id=71718996&amp;sub=1" TargetMode="External"/><Relationship Id="rId72" Type="http://schemas.openxmlformats.org/officeDocument/2006/relationships/hyperlink" Target="http://ivo.garant.ru/document?id=10800200&amp;sub=1" TargetMode="External"/><Relationship Id="rId93" Type="http://schemas.openxmlformats.org/officeDocument/2006/relationships/hyperlink" Target="http://ivo.garant.ru/document?id=71195402&amp;sub=617" TargetMode="External"/><Relationship Id="rId189" Type="http://schemas.openxmlformats.org/officeDocument/2006/relationships/hyperlink" Target="http://ivo.garant.ru/document?id=71195402&amp;sub=102" TargetMode="External"/><Relationship Id="rId375" Type="http://schemas.openxmlformats.org/officeDocument/2006/relationships/hyperlink" Target="https://www.admpen.ru/maloe-i-srednee-predprinimatelstvo/1038-federalnyj-zakon-ot-24-iyulya-2007-g-n-209-fz-o-razvitii-malogo-i-srednego-predprinimatelstva-v-rossijskoj-federatsii" TargetMode="External"/><Relationship Id="rId396" Type="http://schemas.openxmlformats.org/officeDocument/2006/relationships/hyperlink" Target="https://www.admpen.ru/maloe-i-srednee-predprinimatelstvo/1038-federalnyj-zakon-ot-24-iyulya-2007-g-n-209-fz-o-razvitii-malogo-i-srednego-predprinimatelstva-v-rossijskoj-federatsii" TargetMode="External"/><Relationship Id="rId3" Type="http://schemas.openxmlformats.org/officeDocument/2006/relationships/settings" Target="settings.xml"/><Relationship Id="rId214" Type="http://schemas.openxmlformats.org/officeDocument/2006/relationships/hyperlink" Target="http://ivo.garant.ru/document?id=6285897&amp;sub=0" TargetMode="External"/><Relationship Id="rId235" Type="http://schemas.openxmlformats.org/officeDocument/2006/relationships/hyperlink" Target="http://ivo.garant.ru/document?id=71006416&amp;sub=57" TargetMode="External"/><Relationship Id="rId256" Type="http://schemas.openxmlformats.org/officeDocument/2006/relationships/hyperlink" Target="http://ivo.garant.ru/document?id=71006416&amp;sub=5052" TargetMode="External"/><Relationship Id="rId277" Type="http://schemas.openxmlformats.org/officeDocument/2006/relationships/hyperlink" Target="http://ivo.garant.ru/document?id=55783751&amp;sub=151" TargetMode="External"/><Relationship Id="rId298" Type="http://schemas.openxmlformats.org/officeDocument/2006/relationships/hyperlink" Target="http://ivo.garant.ru/document?id=71334984&amp;sub=107" TargetMode="External"/><Relationship Id="rId400" Type="http://schemas.openxmlformats.org/officeDocument/2006/relationships/hyperlink" Target="http://ivo.garant.ru/document?id=12088083&amp;sub=510" TargetMode="External"/><Relationship Id="rId421" Type="http://schemas.openxmlformats.org/officeDocument/2006/relationships/hyperlink" Target="http://ivo.garant.ru/document?id=57307569&amp;sub=2510410" TargetMode="External"/><Relationship Id="rId442" Type="http://schemas.openxmlformats.org/officeDocument/2006/relationships/hyperlink" Target="http://ivo.garant.ru/document?id=57310797&amp;sub=251010" TargetMode="External"/><Relationship Id="rId463" Type="http://schemas.openxmlformats.org/officeDocument/2006/relationships/hyperlink" Target="http://ivo.garant.ru/document?id=71195402&amp;sub=691" TargetMode="External"/><Relationship Id="rId116" Type="http://schemas.openxmlformats.org/officeDocument/2006/relationships/hyperlink" Target="https://www.admpen.ru/maloe-i-srednee-predprinimatelstvo/1038-federalnyj-zakon-ot-24-iyulya-2007-g-n-209-fz-o-razvitii-malogo-i-srednego-predprinimatelstva-v-rossijskoj-federatsii" TargetMode="External"/><Relationship Id="rId137" Type="http://schemas.openxmlformats.org/officeDocument/2006/relationships/hyperlink" Target="http://ivo.garant.ru/document?id=71049550&amp;sub=5" TargetMode="External"/><Relationship Id="rId158" Type="http://schemas.openxmlformats.org/officeDocument/2006/relationships/hyperlink" Target="http://ivo.garant.ru/document?id=71840034&amp;sub=1000" TargetMode="External"/><Relationship Id="rId302" Type="http://schemas.openxmlformats.org/officeDocument/2006/relationships/hyperlink" Target="http://ivo.garant.ru/document?id=57407167&amp;sub=1602" TargetMode="External"/><Relationship Id="rId323" Type="http://schemas.openxmlformats.org/officeDocument/2006/relationships/hyperlink" Target="http://ivo.garant.ru/document?id=12086312&amp;sub=0" TargetMode="External"/><Relationship Id="rId344" Type="http://schemas.openxmlformats.org/officeDocument/2006/relationships/hyperlink" Target="http://ivo.garant.ru/document?id=70002548&amp;sub=201" TargetMode="External"/><Relationship Id="rId20" Type="http://schemas.openxmlformats.org/officeDocument/2006/relationships/hyperlink" Target="http://ivo.garant.ru/document?id=57307569&amp;sub=4" TargetMode="External"/><Relationship Id="rId41" Type="http://schemas.openxmlformats.org/officeDocument/2006/relationships/hyperlink" Target="http://ivo.garant.ru/document?id=71334984&amp;sub=122" TargetMode="External"/><Relationship Id="rId62" Type="http://schemas.openxmlformats.org/officeDocument/2006/relationships/hyperlink" Target="http://ivo.garant.ru/document?id=71006416&amp;sub=522" TargetMode="External"/><Relationship Id="rId83" Type="http://schemas.openxmlformats.org/officeDocument/2006/relationships/hyperlink" Target="https://www.admpen.ru/maloe-i-srednee-predprinimatelstvo/1038-federalnyj-zakon-ot-24-iyulya-2007-g-n-209-fz-o-razvitii-malogo-i-srednego-predprinimatelstva-v-rossijskoj-federatsii" TargetMode="External"/><Relationship Id="rId179" Type="http://schemas.openxmlformats.org/officeDocument/2006/relationships/hyperlink" Target="http://ivo.garant.ru/document?id=57310797&amp;sub=75" TargetMode="External"/><Relationship Id="rId365" Type="http://schemas.openxmlformats.org/officeDocument/2006/relationships/hyperlink" Target="http://ivo.garant.ru/document?id=71006416&amp;sub=50132" TargetMode="External"/><Relationship Id="rId386" Type="http://schemas.openxmlformats.org/officeDocument/2006/relationships/hyperlink" Target="http://ivo.garant.ru/document?id=71195402&amp;sub=102" TargetMode="External"/><Relationship Id="rId190" Type="http://schemas.openxmlformats.org/officeDocument/2006/relationships/hyperlink" Target="http://ivo.garant.ru/document?id=57307569&amp;sub=822" TargetMode="External"/><Relationship Id="rId204" Type="http://schemas.openxmlformats.org/officeDocument/2006/relationships/hyperlink" Target="http://ivo.garant.ru/document?id=6639665&amp;sub=0" TargetMode="External"/><Relationship Id="rId225" Type="http://schemas.openxmlformats.org/officeDocument/2006/relationships/hyperlink" Target="http://ivo.garant.ru/document?id=57407167&amp;sub=1012" TargetMode="External"/><Relationship Id="rId246" Type="http://schemas.openxmlformats.org/officeDocument/2006/relationships/hyperlink" Target="http://ivo.garant.ru/document?id=12077515&amp;sub=706" TargetMode="External"/><Relationship Id="rId267" Type="http://schemas.openxmlformats.org/officeDocument/2006/relationships/hyperlink" Target="http://ivo.garant.ru/document?id=70097548&amp;sub=0" TargetMode="External"/><Relationship Id="rId288" Type="http://schemas.openxmlformats.org/officeDocument/2006/relationships/hyperlink" Target="http://ivo.garant.ru/document?id=71334984&amp;sub=111" TargetMode="External"/><Relationship Id="rId411" Type="http://schemas.openxmlformats.org/officeDocument/2006/relationships/hyperlink" Target="http://ivo.garant.ru/document?id=71195402&amp;sub=102" TargetMode="External"/><Relationship Id="rId432" Type="http://schemas.openxmlformats.org/officeDocument/2006/relationships/hyperlink" Target="http://ivo.garant.ru/document?id=57313333&amp;sub=0" TargetMode="External"/><Relationship Id="rId453" Type="http://schemas.openxmlformats.org/officeDocument/2006/relationships/hyperlink" Target="http://ivo.garant.ru/document?id=71795788&amp;sub=1000" TargetMode="External"/><Relationship Id="rId474" Type="http://schemas.openxmlformats.org/officeDocument/2006/relationships/hyperlink" Target="https://www.admpen.ru/maloe-i-srednee-predprinimatelstvo/1038-federalnyj-zakon-ot-24-iyulya-2007-g-n-209-fz-o-razvitii-malogo-i-srednego-predprinimatelstva-v-rossijskoj-federatsii" TargetMode="External"/><Relationship Id="rId106" Type="http://schemas.openxmlformats.org/officeDocument/2006/relationships/hyperlink" Target="http://ivo.garant.ru/document?id=70253464&amp;sub=0" TargetMode="External"/><Relationship Id="rId127" Type="http://schemas.openxmlformats.org/officeDocument/2006/relationships/hyperlink" Target="https://www.admpen.ru/maloe-i-srednee-predprinimatelstvo/1038-federalnyj-zakon-ot-24-iyulya-2007-g-n-209-fz-o-razvitii-malogo-i-srednego-predprinimatelstva-v-rossijskoj-federatsii" TargetMode="External"/><Relationship Id="rId313" Type="http://schemas.openxmlformats.org/officeDocument/2006/relationships/hyperlink" Target="http://ivo.garant.ru/document?id=71334984&amp;sub=1082" TargetMode="External"/><Relationship Id="rId10" Type="http://schemas.openxmlformats.org/officeDocument/2006/relationships/hyperlink" Target="http://ivo.garant.ru/document?id=57407167&amp;sub=32" TargetMode="External"/><Relationship Id="rId31" Type="http://schemas.openxmlformats.org/officeDocument/2006/relationships/hyperlink" Target="http://ivo.garant.ru/document?id=71195402&amp;sub=105" TargetMode="External"/><Relationship Id="rId52" Type="http://schemas.openxmlformats.org/officeDocument/2006/relationships/hyperlink" Target="https://www.admpen.ru/maloe-i-srednee-predprinimatelstvo/1038-federalnyj-zakon-ot-24-iyulya-2007-g-n-209-fz-o-razvitii-malogo-i-srednego-predprinimatelstva-v-rossijskoj-federatsii" TargetMode="External"/><Relationship Id="rId73" Type="http://schemas.openxmlformats.org/officeDocument/2006/relationships/hyperlink" Target="https://www.admpen.ru/maloe-i-srednee-predprinimatelstvo/1038-federalnyj-zakon-ot-24-iyulya-2007-g-n-209-fz-o-razvitii-malogo-i-srednego-predprinimatelstva-v-rossijskoj-federatsii" TargetMode="External"/><Relationship Id="rId94" Type="http://schemas.openxmlformats.org/officeDocument/2006/relationships/hyperlink" Target="http://ivo.garant.ru/document?id=57307569&amp;sub=48" TargetMode="External"/><Relationship Id="rId148" Type="http://schemas.openxmlformats.org/officeDocument/2006/relationships/hyperlink" Target="http://ivo.garant.ru/document?id=71334984&amp;sub=122" TargetMode="External"/><Relationship Id="rId169" Type="http://schemas.openxmlformats.org/officeDocument/2006/relationships/hyperlink" Target="http://ivo.garant.ru/document?id=10800200&amp;sub=18" TargetMode="External"/><Relationship Id="rId334" Type="http://schemas.openxmlformats.org/officeDocument/2006/relationships/hyperlink" Target="http://ivo.garant.ru/document?id=71006416&amp;sub=50123" TargetMode="External"/><Relationship Id="rId355" Type="http://schemas.openxmlformats.org/officeDocument/2006/relationships/hyperlink" Target="https://www.admpen.ru/maloe-i-srednee-predprinimatelstvo/1038-federalnyj-zakon-ot-24-iyulya-2007-g-n-209-fz-o-razvitii-malogo-i-srednego-predprinimatelstva-v-rossijskoj-federatsii" TargetMode="External"/><Relationship Id="rId376" Type="http://schemas.openxmlformats.org/officeDocument/2006/relationships/hyperlink" Target="http://ivo.garant.ru/document?id=70305818&amp;sub=11202" TargetMode="External"/><Relationship Id="rId397" Type="http://schemas.openxmlformats.org/officeDocument/2006/relationships/hyperlink" Target="https://www.admpen.ru/maloe-i-srednee-predprinimatelstvo/1038-federalnyj-zakon-ot-24-iyulya-2007-g-n-209-fz-o-razvitii-malogo-i-srednego-predprinimatelstva-v-rossijskoj-federatsii" TargetMode="External"/><Relationship Id="rId4" Type="http://schemas.openxmlformats.org/officeDocument/2006/relationships/webSettings" Target="webSettings.xml"/><Relationship Id="rId180" Type="http://schemas.openxmlformats.org/officeDocument/2006/relationships/hyperlink" Target="http://ivo.garant.ru/document?id=70253464&amp;sub=30" TargetMode="External"/><Relationship Id="rId215" Type="http://schemas.openxmlformats.org/officeDocument/2006/relationships/hyperlink" Target="http://ivo.garant.ru/document?id=71006416&amp;sub=542" TargetMode="External"/><Relationship Id="rId236" Type="http://schemas.openxmlformats.org/officeDocument/2006/relationships/hyperlink" Target="http://ivo.garant.ru/document?id=57407167&amp;sub=12" TargetMode="External"/><Relationship Id="rId257" Type="http://schemas.openxmlformats.org/officeDocument/2006/relationships/hyperlink" Target="http://ivo.garant.ru/document?id=57407167&amp;sub=1453" TargetMode="External"/><Relationship Id="rId278" Type="http://schemas.openxmlformats.org/officeDocument/2006/relationships/hyperlink" Target="http://ivo.garant.ru/document?id=71334984&amp;sub=125" TargetMode="External"/><Relationship Id="rId401" Type="http://schemas.openxmlformats.org/officeDocument/2006/relationships/hyperlink" Target="http://ivo.garant.ru/document?id=71162908&amp;sub=1000" TargetMode="External"/><Relationship Id="rId422" Type="http://schemas.openxmlformats.org/officeDocument/2006/relationships/hyperlink" Target="http://ivo.garant.ru/document?id=71334984&amp;sub=101013" TargetMode="External"/><Relationship Id="rId443" Type="http://schemas.openxmlformats.org/officeDocument/2006/relationships/hyperlink" Target="http://ivo.garant.ru/document?id=71719194&amp;sub=111" TargetMode="External"/><Relationship Id="rId464" Type="http://schemas.openxmlformats.org/officeDocument/2006/relationships/hyperlink" Target="http://ivo.garant.ru/document?id=71195402&amp;sub=102" TargetMode="External"/><Relationship Id="rId303" Type="http://schemas.openxmlformats.org/officeDocument/2006/relationships/hyperlink" Target="http://ivo.garant.ru/document?id=97033&amp;sub=14" TargetMode="External"/><Relationship Id="rId42" Type="http://schemas.openxmlformats.org/officeDocument/2006/relationships/hyperlink" Target="http://ivo.garant.ru/document?id=71328134&amp;sub=522" TargetMode="External"/><Relationship Id="rId84" Type="http://schemas.openxmlformats.org/officeDocument/2006/relationships/hyperlink" Target="http://ivo.garant.ru/document?id=71195402&amp;sub=616" TargetMode="External"/><Relationship Id="rId138" Type="http://schemas.openxmlformats.org/officeDocument/2006/relationships/hyperlink" Target="http://ivo.garant.ru/document?id=35919&amp;sub=16023" TargetMode="External"/><Relationship Id="rId345" Type="http://schemas.openxmlformats.org/officeDocument/2006/relationships/hyperlink" Target="http://ivo.garant.ru/document?id=70002549&amp;sub=0" TargetMode="External"/><Relationship Id="rId387" Type="http://schemas.openxmlformats.org/officeDocument/2006/relationships/hyperlink" Target="http://ivo.garant.ru/document?id=57307569&amp;sub=251023" TargetMode="External"/><Relationship Id="rId191" Type="http://schemas.openxmlformats.org/officeDocument/2006/relationships/hyperlink" Target="http://ivo.garant.ru/document?id=71195402&amp;sub=642" TargetMode="External"/><Relationship Id="rId205" Type="http://schemas.openxmlformats.org/officeDocument/2006/relationships/hyperlink" Target="http://ivo.garant.ru/document?id=6635942&amp;sub=1000" TargetMode="External"/><Relationship Id="rId247" Type="http://schemas.openxmlformats.org/officeDocument/2006/relationships/hyperlink" Target="http://ivo.garant.ru/document?id=55071155&amp;sub=0" TargetMode="External"/><Relationship Id="rId412" Type="http://schemas.openxmlformats.org/officeDocument/2006/relationships/hyperlink" Target="http://ivo.garant.ru/document?id=57307569&amp;sub=251048" TargetMode="External"/><Relationship Id="rId107" Type="http://schemas.openxmlformats.org/officeDocument/2006/relationships/hyperlink" Target="http://ivo.garant.ru/document?id=12088083&amp;sub=0" TargetMode="External"/><Relationship Id="rId289" Type="http://schemas.openxmlformats.org/officeDocument/2006/relationships/hyperlink" Target="http://ivo.garant.ru/document?id=71334984&amp;sub=107" TargetMode="External"/><Relationship Id="rId454" Type="http://schemas.openxmlformats.org/officeDocument/2006/relationships/hyperlink" Target="https://www.admpen.ru/maloe-i-srednee-predprinimatelstvo/1038-federalnyj-zakon-ot-24-iyulya-2007-g-n-209-fz-o-razvitii-malogo-i-srednego-predprinimatelstva-v-rossijskoj-federatsii" TargetMode="External"/><Relationship Id="rId11" Type="http://schemas.openxmlformats.org/officeDocument/2006/relationships/hyperlink" Target="http://ivo.garant.ru/document?id=71006416&amp;sub=511" TargetMode="External"/><Relationship Id="rId53" Type="http://schemas.openxmlformats.org/officeDocument/2006/relationships/hyperlink" Target="https://www.admpen.ru/maloe-i-srednee-predprinimatelstvo/1038-federalnyj-zakon-ot-24-iyulya-2007-g-n-209-fz-o-razvitii-malogo-i-srednego-predprinimatelstva-v-rossijskoj-federatsii" TargetMode="External"/><Relationship Id="rId149" Type="http://schemas.openxmlformats.org/officeDocument/2006/relationships/hyperlink" Target="http://ivo.garant.ru/document?id=71617106&amp;sub=0" TargetMode="External"/><Relationship Id="rId314" Type="http://schemas.openxmlformats.org/officeDocument/2006/relationships/hyperlink" Target="http://ivo.garant.ru/document?id=57310797&amp;sub=1606" TargetMode="External"/><Relationship Id="rId356" Type="http://schemas.openxmlformats.org/officeDocument/2006/relationships/hyperlink" Target="http://ivo.garant.ru/document?id=70319150&amp;sub=131" TargetMode="External"/><Relationship Id="rId398" Type="http://schemas.openxmlformats.org/officeDocument/2006/relationships/hyperlink" Target="https://www.admpen.ru/maloe-i-srednee-predprinimatelstvo/1038-federalnyj-zakon-ot-24-iyulya-2007-g-n-209-fz-o-razvitii-malogo-i-srednego-predprinimatelstva-v-rossijskoj-federatsii" TargetMode="External"/><Relationship Id="rId95" Type="http://schemas.openxmlformats.org/officeDocument/2006/relationships/hyperlink" Target="http://ivo.garant.ru/document?id=71195402&amp;sub=62" TargetMode="External"/><Relationship Id="rId160" Type="http://schemas.openxmlformats.org/officeDocument/2006/relationships/hyperlink" Target="http://ivo.garant.ru/document?id=71195402&amp;sub=63" TargetMode="External"/><Relationship Id="rId216" Type="http://schemas.openxmlformats.org/officeDocument/2006/relationships/hyperlink" Target="http://ivo.garant.ru/document?id=57407167&amp;sub=910" TargetMode="External"/><Relationship Id="rId423" Type="http://schemas.openxmlformats.org/officeDocument/2006/relationships/hyperlink" Target="http://ivo.garant.ru/document?id=71334984&amp;sub=152" TargetMode="External"/><Relationship Id="rId258" Type="http://schemas.openxmlformats.org/officeDocument/2006/relationships/hyperlink" Target="http://ivo.garant.ru/document?id=71006416&amp;sub=586" TargetMode="External"/><Relationship Id="rId465" Type="http://schemas.openxmlformats.org/officeDocument/2006/relationships/hyperlink" Target="http://ivo.garant.ru/document?id=57307569&amp;sub=25206" TargetMode="External"/><Relationship Id="rId22" Type="http://schemas.openxmlformats.org/officeDocument/2006/relationships/hyperlink" Target="http://ivo.garant.ru/document?id=71328134&amp;sub=51" TargetMode="External"/><Relationship Id="rId64" Type="http://schemas.openxmlformats.org/officeDocument/2006/relationships/hyperlink" Target="http://ivo.garant.ru/document?id=71630228&amp;sub=12" TargetMode="External"/><Relationship Id="rId118" Type="http://schemas.openxmlformats.org/officeDocument/2006/relationships/hyperlink" Target="http://ivo.garant.ru/document?id=57327078&amp;sub=41052" TargetMode="External"/><Relationship Id="rId325" Type="http://schemas.openxmlformats.org/officeDocument/2006/relationships/hyperlink" Target="http://ivo.garant.ru/document?id=70305616&amp;sub=252" TargetMode="External"/><Relationship Id="rId367" Type="http://schemas.openxmlformats.org/officeDocument/2006/relationships/hyperlink" Target="http://ivo.garant.ru/document?id=70319150&amp;sub=133" TargetMode="External"/><Relationship Id="rId171" Type="http://schemas.openxmlformats.org/officeDocument/2006/relationships/hyperlink" Target="http://ivo.garant.ru/document?id=70305616&amp;sub=601" TargetMode="External"/><Relationship Id="rId227" Type="http://schemas.openxmlformats.org/officeDocument/2006/relationships/hyperlink" Target="http://ivo.garant.ru/document?id=57407167&amp;sub=1017" TargetMode="External"/><Relationship Id="rId269" Type="http://schemas.openxmlformats.org/officeDocument/2006/relationships/hyperlink" Target="http://ivo.garant.ru/document?id=57310797&amp;sub=1503" TargetMode="External"/><Relationship Id="rId434" Type="http://schemas.openxmlformats.org/officeDocument/2006/relationships/hyperlink" Target="http://ivo.garant.ru/document?id=71006416&amp;sub=7" TargetMode="External"/><Relationship Id="rId476" Type="http://schemas.openxmlformats.org/officeDocument/2006/relationships/hyperlink" Target="https://www.admpen.ru/maloe-i-srednee-predprinimatelstvo/1038-federalnyj-zakon-ot-24-iyulya-2007-g-n-209-fz-o-razvitii-malogo-i-srednego-predprinimatelstva-v-rossijskoj-federatsii" TargetMode="External"/><Relationship Id="rId33" Type="http://schemas.openxmlformats.org/officeDocument/2006/relationships/hyperlink" Target="http://ivo.garant.ru/document?id=70043044&amp;sub=1000" TargetMode="External"/><Relationship Id="rId129" Type="http://schemas.openxmlformats.org/officeDocument/2006/relationships/hyperlink" Target="https://www.admpen.ru/maloe-i-srednee-predprinimatelstvo/1038-federalnyj-zakon-ot-24-iyulya-2007-g-n-209-fz-o-razvitii-malogo-i-srednego-predprinimatelstva-v-rossijskoj-federatsii" TargetMode="External"/><Relationship Id="rId280" Type="http://schemas.openxmlformats.org/officeDocument/2006/relationships/hyperlink" Target="http://ivo.garant.ru/document?id=71644986&amp;sub=1000" TargetMode="External"/><Relationship Id="rId336" Type="http://schemas.openxmlformats.org/officeDocument/2006/relationships/hyperlink" Target="http://ivo.garant.ru/document?id=70127638&amp;sub=0" TargetMode="External"/><Relationship Id="rId75" Type="http://schemas.openxmlformats.org/officeDocument/2006/relationships/hyperlink" Target="http://ivo.garant.ru/document?id=57327078&amp;sub=44" TargetMode="External"/><Relationship Id="rId140" Type="http://schemas.openxmlformats.org/officeDocument/2006/relationships/hyperlink" Target="http://ivo.garant.ru/document?id=71718996&amp;sub=1000" TargetMode="External"/><Relationship Id="rId182" Type="http://schemas.openxmlformats.org/officeDocument/2006/relationships/hyperlink" Target="http://ivo.garant.ru/document?id=71334984&amp;sub=1042" TargetMode="External"/><Relationship Id="rId378" Type="http://schemas.openxmlformats.org/officeDocument/2006/relationships/hyperlink" Target="http://ivo.garant.ru/document?id=57953524&amp;sub=21" TargetMode="External"/><Relationship Id="rId403" Type="http://schemas.openxmlformats.org/officeDocument/2006/relationships/hyperlink" Target="http://ivo.garant.ru/document?id=71162908&amp;sub=1000" TargetMode="External"/><Relationship Id="rId6" Type="http://schemas.openxmlformats.org/officeDocument/2006/relationships/hyperlink" Target="http://ivo.garant.ru/document?id=12054854&amp;sub=0" TargetMode="External"/><Relationship Id="rId238" Type="http://schemas.openxmlformats.org/officeDocument/2006/relationships/hyperlink" Target="http://ivo.garant.ru/document?id=71006416&amp;sub=581" TargetMode="External"/><Relationship Id="rId445" Type="http://schemas.openxmlformats.org/officeDocument/2006/relationships/hyperlink" Target="http://ivo.garant.ru/document?id=71803522&amp;sub=1000" TargetMode="External"/><Relationship Id="rId291" Type="http://schemas.openxmlformats.org/officeDocument/2006/relationships/hyperlink" Target="http://ivo.garant.ru/document?id=71466218&amp;sub=1000" TargetMode="External"/><Relationship Id="rId305" Type="http://schemas.openxmlformats.org/officeDocument/2006/relationships/hyperlink" Target="http://ivo.garant.ru/document?id=5655683&amp;sub=1603" TargetMode="External"/><Relationship Id="rId347" Type="http://schemas.openxmlformats.org/officeDocument/2006/relationships/hyperlink" Target="http://ivo.garant.ru/document?id=71195402&amp;sub=102" TargetMode="External"/><Relationship Id="rId44" Type="http://schemas.openxmlformats.org/officeDocument/2006/relationships/hyperlink" Target="https://www.admpen.ru/maloe-i-srednee-predprinimatelstvo/1038-federalnyj-zakon-ot-24-iyulya-2007-g-n-209-fz-o-razvitii-malogo-i-srednego-predprinimatelstva-v-rossijskoj-federatsii" TargetMode="External"/><Relationship Id="rId86" Type="http://schemas.openxmlformats.org/officeDocument/2006/relationships/hyperlink" Target="http://ivo.garant.ru/document?id=57307569&amp;sub=45" TargetMode="External"/><Relationship Id="rId151" Type="http://schemas.openxmlformats.org/officeDocument/2006/relationships/hyperlink" Target="http://ivo.garant.ru/document?id=71334984&amp;sub=122" TargetMode="External"/><Relationship Id="rId389" Type="http://schemas.openxmlformats.org/officeDocument/2006/relationships/hyperlink" Target="http://ivo.garant.ru/document?id=57307569&amp;sub=25103" TargetMode="External"/><Relationship Id="rId193" Type="http://schemas.openxmlformats.org/officeDocument/2006/relationships/hyperlink" Target="http://ivo.garant.ru/document?id=71334984&amp;sub=1053" TargetMode="External"/><Relationship Id="rId207" Type="http://schemas.openxmlformats.org/officeDocument/2006/relationships/hyperlink" Target="http://ivo.garant.ru/document?id=98573&amp;sub=1000" TargetMode="External"/><Relationship Id="rId249" Type="http://schemas.openxmlformats.org/officeDocument/2006/relationships/hyperlink" Target="http://ivo.garant.ru/document?id=71006416&amp;sub=584" TargetMode="External"/><Relationship Id="rId414" Type="http://schemas.openxmlformats.org/officeDocument/2006/relationships/hyperlink" Target="http://ivo.garant.ru/document?id=71195402&amp;sub=102" TargetMode="External"/><Relationship Id="rId456" Type="http://schemas.openxmlformats.org/officeDocument/2006/relationships/hyperlink" Target="http://ivo.garant.ru/document?id=71803482&amp;sub=1000" TargetMode="External"/><Relationship Id="rId13" Type="http://schemas.openxmlformats.org/officeDocument/2006/relationships/hyperlink" Target="http://ivo.garant.ru/document?id=71006416&amp;sub=511" TargetMode="External"/><Relationship Id="rId109" Type="http://schemas.openxmlformats.org/officeDocument/2006/relationships/hyperlink" Target="http://ivo.garant.ru/document?id=10800200&amp;sub=803021" TargetMode="External"/><Relationship Id="rId260" Type="http://schemas.openxmlformats.org/officeDocument/2006/relationships/hyperlink" Target="https://www.admpen.ru/maloe-i-srednee-predprinimatelstvo/1038-federalnyj-zakon-ot-24-iyulya-2007-g-n-209-fz-o-razvitii-malogo-i-srednego-predprinimatelstva-v-rossijskoj-federatsii" TargetMode="External"/><Relationship Id="rId316" Type="http://schemas.openxmlformats.org/officeDocument/2006/relationships/hyperlink" Target="http://ivo.garant.ru/document?id=71541122&amp;sub=1000" TargetMode="External"/><Relationship Id="rId55" Type="http://schemas.openxmlformats.org/officeDocument/2006/relationships/hyperlink" Target="http://ivo.garant.ru/document?id=70550726&amp;sub=10014" TargetMode="External"/><Relationship Id="rId97" Type="http://schemas.openxmlformats.org/officeDocument/2006/relationships/hyperlink" Target="http://ivo.garant.ru/document?id=71195402&amp;sub=106" TargetMode="External"/><Relationship Id="rId120" Type="http://schemas.openxmlformats.org/officeDocument/2006/relationships/hyperlink" Target="https://www.admpen.ru/maloe-i-srednee-predprinimatelstvo/1038-federalnyj-zakon-ot-24-iyulya-2007-g-n-209-fz-o-razvitii-malogo-i-srednego-predprinimatelstva-v-rossijskoj-federatsii" TargetMode="External"/><Relationship Id="rId358" Type="http://schemas.openxmlformats.org/officeDocument/2006/relationships/hyperlink" Target="http://ivo.garant.ru/document?id=57953414&amp;sub=1901" TargetMode="External"/><Relationship Id="rId162" Type="http://schemas.openxmlformats.org/officeDocument/2006/relationships/hyperlink" Target="http://ivo.garant.ru/document?id=57307569&amp;sub=51" TargetMode="External"/><Relationship Id="rId218" Type="http://schemas.openxmlformats.org/officeDocument/2006/relationships/hyperlink" Target="http://ivo.garant.ru/document?id=5128436&amp;sub=912" TargetMode="External"/><Relationship Id="rId425" Type="http://schemas.openxmlformats.org/officeDocument/2006/relationships/hyperlink" Target="http://ivo.garant.ru/document?id=71334984&amp;sub=124" TargetMode="External"/><Relationship Id="rId467" Type="http://schemas.openxmlformats.org/officeDocument/2006/relationships/hyperlink" Target="http://ivo.garant.ru/document?id=71195402&amp;sub=692" TargetMode="External"/><Relationship Id="rId271" Type="http://schemas.openxmlformats.org/officeDocument/2006/relationships/hyperlink" Target="http://ivo.garant.ru/document?id=71334984&amp;sub=1063" TargetMode="External"/><Relationship Id="rId24" Type="http://schemas.openxmlformats.org/officeDocument/2006/relationships/hyperlink" Target="https://www.admpen.ru/maloe-i-srednee-predprinimatelstvo/1038-federalnyj-zakon-ot-24-iyulya-2007-g-n-209-fz-o-razvitii-malogo-i-srednego-predprinimatelstva-v-rossijskoj-federatsii" TargetMode="External"/><Relationship Id="rId66" Type="http://schemas.openxmlformats.org/officeDocument/2006/relationships/hyperlink" Target="https://www.admpen.ru/maloe-i-srednee-predprinimatelstvo/1038-federalnyj-zakon-ot-24-iyulya-2007-g-n-209-fz-o-razvitii-malogo-i-srednego-predprinimatelstva-v-rossijskoj-federatsii" TargetMode="External"/><Relationship Id="rId131" Type="http://schemas.openxmlformats.org/officeDocument/2006/relationships/hyperlink" Target="http://ivo.garant.ru/document?id=10800200&amp;sub=1" TargetMode="External"/><Relationship Id="rId327" Type="http://schemas.openxmlformats.org/officeDocument/2006/relationships/hyperlink" Target="http://ivo.garant.ru/document?id=57950361&amp;sub=1802" TargetMode="External"/><Relationship Id="rId369" Type="http://schemas.openxmlformats.org/officeDocument/2006/relationships/hyperlink" Target="http://ivo.garant.ru/document?id=57953414&amp;sub=1903" TargetMode="External"/><Relationship Id="rId173" Type="http://schemas.openxmlformats.org/officeDocument/2006/relationships/hyperlink" Target="http://ivo.garant.ru/document?id=70003036&amp;sub=604" TargetMode="External"/><Relationship Id="rId229" Type="http://schemas.openxmlformats.org/officeDocument/2006/relationships/hyperlink" Target="http://ivo.garant.ru/document?id=12088083&amp;sub=510" TargetMode="External"/><Relationship Id="rId380" Type="http://schemas.openxmlformats.org/officeDocument/2006/relationships/hyperlink" Target="http://ivo.garant.ru/document?id=12024999&amp;sub=0" TargetMode="External"/><Relationship Id="rId436" Type="http://schemas.openxmlformats.org/officeDocument/2006/relationships/hyperlink" Target="http://ivo.garant.ru/document?id=12077515&amp;sub=400" TargetMode="External"/><Relationship Id="rId240" Type="http://schemas.openxmlformats.org/officeDocument/2006/relationships/hyperlink" Target="http://ivo.garant.ru/document?id=71006416&amp;sub=582" TargetMode="External"/><Relationship Id="rId478" Type="http://schemas.openxmlformats.org/officeDocument/2006/relationships/theme" Target="theme/theme1.xml"/><Relationship Id="rId35" Type="http://schemas.openxmlformats.org/officeDocument/2006/relationships/hyperlink" Target="http://ivo.garant.ru/document?id=71049550&amp;sub=5" TargetMode="External"/><Relationship Id="rId77" Type="http://schemas.openxmlformats.org/officeDocument/2006/relationships/hyperlink" Target="https://www.admpen.ru/maloe-i-srednee-predprinimatelstvo/1038-federalnyj-zakon-ot-24-iyulya-2007-g-n-209-fz-o-razvitii-malogo-i-srednego-predprinimatelstva-v-rossijskoj-federatsii" TargetMode="External"/><Relationship Id="rId100" Type="http://schemas.openxmlformats.org/officeDocument/2006/relationships/hyperlink" Target="http://ivo.garant.ru/document?id=55783751&amp;sub=410" TargetMode="External"/><Relationship Id="rId282" Type="http://schemas.openxmlformats.org/officeDocument/2006/relationships/hyperlink" Target="http://ivo.garant.ru/document?id=71644986&amp;sub=4000" TargetMode="External"/><Relationship Id="rId338" Type="http://schemas.openxmlformats.org/officeDocument/2006/relationships/hyperlink" Target="http://ivo.garant.ru/document?id=70305616&amp;sub=255" TargetMode="External"/><Relationship Id="rId8" Type="http://schemas.openxmlformats.org/officeDocument/2006/relationships/hyperlink" Target="http://ivo.garant.ru/document?id=12086645&amp;sub=0" TargetMode="External"/><Relationship Id="rId142" Type="http://schemas.openxmlformats.org/officeDocument/2006/relationships/hyperlink" Target="http://ivo.garant.ru/document?id=70550726&amp;sub=10014" TargetMode="External"/><Relationship Id="rId184" Type="http://schemas.openxmlformats.org/officeDocument/2006/relationships/hyperlink" Target="http://ivo.garant.ru/document?id=71334984&amp;sub=1051" TargetMode="External"/><Relationship Id="rId391" Type="http://schemas.openxmlformats.org/officeDocument/2006/relationships/hyperlink" Target="https://www.admpen.ru/maloe-i-srednee-predprinimatelstvo/1038-federalnyj-zakon-ot-24-iyulya-2007-g-n-209-fz-o-razvitii-malogo-i-srednego-predprinimatelstva-v-rossijskoj-federatsii" TargetMode="External"/><Relationship Id="rId405" Type="http://schemas.openxmlformats.org/officeDocument/2006/relationships/hyperlink" Target="http://ivo.garant.ru/document?id=71748836&amp;sub=2" TargetMode="External"/><Relationship Id="rId447" Type="http://schemas.openxmlformats.org/officeDocument/2006/relationships/hyperlink" Target="http://ivo.garant.ru/document?id=10006464&amp;sub=51002" TargetMode="External"/><Relationship Id="rId251" Type="http://schemas.openxmlformats.org/officeDocument/2006/relationships/hyperlink" Target="https://www.admpen.ru/maloe-i-srednee-predprinimatelstvo/1038-federalnyj-zakon-ot-24-iyulya-2007-g-n-209-fz-o-razvitii-malogo-i-srednego-predprinimatelstva-v-rossijskoj-federatsii" TargetMode="External"/><Relationship Id="rId46" Type="http://schemas.openxmlformats.org/officeDocument/2006/relationships/hyperlink" Target="http://ivo.garant.ru/document?id=57327078&amp;sub=401121" TargetMode="External"/><Relationship Id="rId293" Type="http://schemas.openxmlformats.org/officeDocument/2006/relationships/hyperlink" Target="http://ivo.garant.ru/document?id=12060901&amp;sub=1001" TargetMode="External"/><Relationship Id="rId307" Type="http://schemas.openxmlformats.org/officeDocument/2006/relationships/hyperlink" Target="http://ivo.garant.ru/document?id=71006416&amp;sub=50102" TargetMode="External"/><Relationship Id="rId349" Type="http://schemas.openxmlformats.org/officeDocument/2006/relationships/hyperlink" Target="https://www.admpen.ru/maloe-i-srednee-predprinimatelstvo/1038-federalnyj-zakon-ot-24-iyulya-2007-g-n-209-fz-o-razvitii-malogo-i-srednego-predprinimatelstva-v-rossijskoj-federatsii" TargetMode="External"/><Relationship Id="rId88" Type="http://schemas.openxmlformats.org/officeDocument/2006/relationships/hyperlink" Target="http://ivo.garant.ru/document?id=71282482&amp;sub=1000" TargetMode="External"/><Relationship Id="rId111" Type="http://schemas.openxmlformats.org/officeDocument/2006/relationships/hyperlink" Target="https://www.admpen.ru/maloe-i-srednee-predprinimatelstvo/1038-federalnyj-zakon-ot-24-iyulya-2007-g-n-209-fz-o-razvitii-malogo-i-srednego-predprinimatelstva-v-rossijskoj-federatsii" TargetMode="External"/><Relationship Id="rId153" Type="http://schemas.openxmlformats.org/officeDocument/2006/relationships/hyperlink" Target="https://www.admpen.ru/maloe-i-srednee-predprinimatelstvo/1038-federalnyj-zakon-ot-24-iyulya-2007-g-n-209-fz-o-razvitii-malogo-i-srednego-predprinimatelstva-v-rossijskoj-federatsii" TargetMode="External"/><Relationship Id="rId195" Type="http://schemas.openxmlformats.org/officeDocument/2006/relationships/hyperlink" Target="http://ivo.garant.ru/document?id=12061591&amp;sub=125" TargetMode="External"/><Relationship Id="rId209" Type="http://schemas.openxmlformats.org/officeDocument/2006/relationships/hyperlink" Target="http://ivo.garant.ru/document?id=12073234&amp;sub=100000" TargetMode="External"/><Relationship Id="rId360" Type="http://schemas.openxmlformats.org/officeDocument/2006/relationships/hyperlink" Target="http://ivo.garant.ru/document?id=70319150&amp;sub=32" TargetMode="External"/><Relationship Id="rId416" Type="http://schemas.openxmlformats.org/officeDocument/2006/relationships/hyperlink" Target="http://ivo.garant.ru/document?id=12088083&amp;sub=0" TargetMode="External"/><Relationship Id="rId220" Type="http://schemas.openxmlformats.org/officeDocument/2006/relationships/hyperlink" Target="http://ivo.garant.ru/document?id=12056565&amp;sub=35012" TargetMode="External"/><Relationship Id="rId458" Type="http://schemas.openxmlformats.org/officeDocument/2006/relationships/hyperlink" Target="http://ivo.garant.ru/document?id=71795788&amp;sub=3" TargetMode="External"/><Relationship Id="rId15" Type="http://schemas.openxmlformats.org/officeDocument/2006/relationships/hyperlink" Target="http://ivo.garant.ru/document?id=71334984&amp;sub=1011" TargetMode="External"/><Relationship Id="rId57" Type="http://schemas.openxmlformats.org/officeDocument/2006/relationships/hyperlink" Target="http://ivo.garant.ru/document?id=71328134&amp;sub=523" TargetMode="External"/><Relationship Id="rId262" Type="http://schemas.openxmlformats.org/officeDocument/2006/relationships/hyperlink" Target="http://ivo.garant.ru/document?id=57407167&amp;sub=1501" TargetMode="External"/><Relationship Id="rId318" Type="http://schemas.openxmlformats.org/officeDocument/2006/relationships/hyperlink" Target="http://ivo.garant.ru/document?id=57407167&amp;sub=1702" TargetMode="External"/><Relationship Id="rId99" Type="http://schemas.openxmlformats.org/officeDocument/2006/relationships/hyperlink" Target="http://ivo.garant.ru/document?id=71597312&amp;sub=0" TargetMode="External"/><Relationship Id="rId122" Type="http://schemas.openxmlformats.org/officeDocument/2006/relationships/hyperlink" Target="https://www.admpen.ru/maloe-i-srednee-predprinimatelstvo/1038-federalnyj-zakon-ot-24-iyulya-2007-g-n-209-fz-o-razvitii-malogo-i-srednego-predprinimatelstva-v-rossijskoj-federatsii" TargetMode="External"/><Relationship Id="rId164" Type="http://schemas.openxmlformats.org/officeDocument/2006/relationships/hyperlink" Target="https://www.admpen.ru/maloe-i-srednee-predprinimatelstvo/1038-federalnyj-zakon-ot-24-iyulya-2007-g-n-209-fz-o-razvitii-malogo-i-srednego-predprinimatelstva-v-rossijskoj-federatsii" TargetMode="External"/><Relationship Id="rId371" Type="http://schemas.openxmlformats.org/officeDocument/2006/relationships/hyperlink" Target="http://ivo.garant.ru/document?id=70319150&amp;sub=134" TargetMode="External"/><Relationship Id="rId427" Type="http://schemas.openxmlformats.org/officeDocument/2006/relationships/hyperlink" Target="http://ivo.garant.ru/document?id=12012604&amp;sub=2" TargetMode="External"/><Relationship Id="rId469" Type="http://schemas.openxmlformats.org/officeDocument/2006/relationships/hyperlink" Target="http://ivo.garant.ru/document?id=57307569&amp;sub=25207" TargetMode="External"/><Relationship Id="rId26" Type="http://schemas.openxmlformats.org/officeDocument/2006/relationships/hyperlink" Target="http://ivo.garant.ru/document?id=10064631&amp;sub=0" TargetMode="External"/><Relationship Id="rId231" Type="http://schemas.openxmlformats.org/officeDocument/2006/relationships/hyperlink" Target="http://ivo.garant.ru/document?id=12088083&amp;sub=510" TargetMode="External"/><Relationship Id="rId273" Type="http://schemas.openxmlformats.org/officeDocument/2006/relationships/hyperlink" Target="https://www.admpen.ru/maloe-i-srednee-predprinimatelstvo/1038-federalnyj-zakon-ot-24-iyulya-2007-g-n-209-fz-o-razvitii-malogo-i-srednego-predprinimatelstva-v-rossijskoj-federatsii" TargetMode="External"/><Relationship Id="rId329" Type="http://schemas.openxmlformats.org/officeDocument/2006/relationships/hyperlink" Target="http://ivo.garant.ru/document?id=71195402&amp;sub=671" TargetMode="External"/><Relationship Id="rId68" Type="http://schemas.openxmlformats.org/officeDocument/2006/relationships/hyperlink" Target="https://www.admpen.ru/maloe-i-srednee-predprinimatelstvo/1038-federalnyj-zakon-ot-24-iyulya-2007-g-n-209-fz-o-razvitii-malogo-i-srednego-predprinimatelstva-v-rossijskoj-federatsii" TargetMode="External"/><Relationship Id="rId133" Type="http://schemas.openxmlformats.org/officeDocument/2006/relationships/hyperlink" Target="https://www.admpen.ru/maloe-i-srednee-predprinimatelstvo/1038-federalnyj-zakon-ot-24-iyulya-2007-g-n-209-fz-o-razvitii-malogo-i-srednego-predprinimatelstva-v-rossijskoj-federatsii" TargetMode="External"/><Relationship Id="rId175" Type="http://schemas.openxmlformats.org/officeDocument/2006/relationships/hyperlink" Target="http://ivo.garant.ru/document?id=70003036&amp;sub=6021" TargetMode="External"/><Relationship Id="rId340" Type="http://schemas.openxmlformats.org/officeDocument/2006/relationships/hyperlink" Target="http://ivo.garant.ru/document?id=57950361&amp;sub=18042" TargetMode="External"/><Relationship Id="rId200" Type="http://schemas.openxmlformats.org/officeDocument/2006/relationships/hyperlink" Target="https://www.admpen.ru/maloe-i-srednee-predprinimatelstvo/1038-federalnyj-zakon-ot-24-iyulya-2007-g-n-209-fz-o-razvitii-malogo-i-srednego-predprinimatelstva-v-rossijskoj-federatsii" TargetMode="External"/><Relationship Id="rId382" Type="http://schemas.openxmlformats.org/officeDocument/2006/relationships/hyperlink" Target="http://ivo.garant.ru/document?id=12031264&amp;sub=0" TargetMode="External"/><Relationship Id="rId438" Type="http://schemas.openxmlformats.org/officeDocument/2006/relationships/hyperlink" Target="http://ivo.garant.ru/document?id=71184508&amp;sub=1000" TargetMode="External"/><Relationship Id="rId242" Type="http://schemas.openxmlformats.org/officeDocument/2006/relationships/hyperlink" Target="http://ivo.garant.ru/document?id=12048517&amp;sub=190106" TargetMode="External"/><Relationship Id="rId284" Type="http://schemas.openxmlformats.org/officeDocument/2006/relationships/hyperlink" Target="https://www.admpen.ru/maloe-i-srednee-predprinimatelstvo/1038-federalnyj-zakon-ot-24-iyulya-2007-g-n-209-fz-o-razvitii-malogo-i-srednego-predprinimatelstva-v-rossijskoj-federatsii" TargetMode="External"/><Relationship Id="rId37" Type="http://schemas.openxmlformats.org/officeDocument/2006/relationships/hyperlink" Target="http://ivo.garant.ru/document?id=70717040&amp;sub=1000" TargetMode="External"/><Relationship Id="rId79" Type="http://schemas.openxmlformats.org/officeDocument/2006/relationships/hyperlink" Target="http://ivo.garant.ru/document?id=71630228&amp;sub=14" TargetMode="External"/><Relationship Id="rId102" Type="http://schemas.openxmlformats.org/officeDocument/2006/relationships/hyperlink" Target="http://ivo.garant.ru/document?id=12037054&amp;sub=1101" TargetMode="External"/><Relationship Id="rId144" Type="http://schemas.openxmlformats.org/officeDocument/2006/relationships/hyperlink" Target="http://ivo.garant.ru/document?id=71718996&amp;sub=1" TargetMode="External"/><Relationship Id="rId90" Type="http://schemas.openxmlformats.org/officeDocument/2006/relationships/hyperlink" Target="http://ivo.garant.ru/document?id=57307569&amp;sub=46" TargetMode="External"/><Relationship Id="rId186" Type="http://schemas.openxmlformats.org/officeDocument/2006/relationships/hyperlink" Target="http://ivo.garant.ru/document?id=71334984&amp;sub=1052" TargetMode="External"/><Relationship Id="rId351" Type="http://schemas.openxmlformats.org/officeDocument/2006/relationships/hyperlink" Target="http://ivo.garant.ru/document?id=71289734&amp;sub=1000" TargetMode="External"/><Relationship Id="rId393" Type="http://schemas.openxmlformats.org/officeDocument/2006/relationships/hyperlink" Target="https://www.admpen.ru/maloe-i-srednee-predprinimatelstvo/1038-federalnyj-zakon-ot-24-iyulya-2007-g-n-209-fz-o-razvitii-malogo-i-srednego-predprinimatelstva-v-rossijskoj-federatsii" TargetMode="External"/><Relationship Id="rId407" Type="http://schemas.openxmlformats.org/officeDocument/2006/relationships/hyperlink" Target="http://ivo.garant.ru/document?id=12088083&amp;sub=310" TargetMode="External"/><Relationship Id="rId449" Type="http://schemas.openxmlformats.org/officeDocument/2006/relationships/hyperlink" Target="http://ivo.garant.ru/document?id=10006464&amp;sub=51002" TargetMode="External"/><Relationship Id="rId211" Type="http://schemas.openxmlformats.org/officeDocument/2006/relationships/hyperlink" Target="http://ivo.garant.ru/document?id=97480&amp;sub=1000" TargetMode="External"/><Relationship Id="rId253" Type="http://schemas.openxmlformats.org/officeDocument/2006/relationships/hyperlink" Target="http://ivo.garant.ru/document?id=3862052&amp;sub=0" TargetMode="External"/><Relationship Id="rId295" Type="http://schemas.openxmlformats.org/officeDocument/2006/relationships/hyperlink" Target="http://ivo.garant.ru/document?id=71334984&amp;sub=112" TargetMode="External"/><Relationship Id="rId309" Type="http://schemas.openxmlformats.org/officeDocument/2006/relationships/hyperlink" Target="http://ivo.garant.ru/document?id=57310797&amp;sub=1605" TargetMode="External"/><Relationship Id="rId460" Type="http://schemas.openxmlformats.org/officeDocument/2006/relationships/hyperlink" Target="http://ivo.garant.ru/document?id=55783751&amp;sub=252" TargetMode="External"/><Relationship Id="rId48" Type="http://schemas.openxmlformats.org/officeDocument/2006/relationships/hyperlink" Target="http://ivo.garant.ru/document?id=57327078&amp;sub=401122" TargetMode="External"/><Relationship Id="rId113" Type="http://schemas.openxmlformats.org/officeDocument/2006/relationships/hyperlink" Target="https://www.admpen.ru/maloe-i-srednee-predprinimatelstvo/1038-federalnyj-zakon-ot-24-iyulya-2007-g-n-209-fz-o-razvitii-malogo-i-srednego-predprinimatelstva-v-rossijskoj-federatsii" TargetMode="External"/><Relationship Id="rId320" Type="http://schemas.openxmlformats.org/officeDocument/2006/relationships/hyperlink" Target="http://ivo.garant.ru/document?id=70736848&amp;sub=1000" TargetMode="External"/><Relationship Id="rId155" Type="http://schemas.openxmlformats.org/officeDocument/2006/relationships/hyperlink" Target="http://ivo.garant.ru/document?id=12084522&amp;sub=54" TargetMode="External"/><Relationship Id="rId197" Type="http://schemas.openxmlformats.org/officeDocument/2006/relationships/hyperlink" Target="http://ivo.garant.ru/document?id=5130172&amp;sub=84" TargetMode="External"/><Relationship Id="rId362" Type="http://schemas.openxmlformats.org/officeDocument/2006/relationships/hyperlink" Target="http://ivo.garant.ru/document?id=71006416&amp;sub=50131" TargetMode="External"/><Relationship Id="rId418" Type="http://schemas.openxmlformats.org/officeDocument/2006/relationships/hyperlink" Target="http://ivo.garant.ru/document?id=57310797&amp;sub=251049" TargetMode="External"/><Relationship Id="rId222" Type="http://schemas.openxmlformats.org/officeDocument/2006/relationships/hyperlink" Target="http://ivo.garant.ru/document?id=12056565&amp;sub=35021" TargetMode="External"/><Relationship Id="rId264" Type="http://schemas.openxmlformats.org/officeDocument/2006/relationships/hyperlink" Target="http://ivo.garant.ru/document?id=57310797&amp;sub=1502" TargetMode="External"/><Relationship Id="rId471" Type="http://schemas.openxmlformats.org/officeDocument/2006/relationships/hyperlink" Target="http://ivo.garant.ru/document?id=10002305&amp;sub=0" TargetMode="External"/><Relationship Id="rId17" Type="http://schemas.openxmlformats.org/officeDocument/2006/relationships/hyperlink" Target="https://www.admpen.ru/maloe-i-srednee-predprinimatelstvo/1038-federalnyj-zakon-ot-24-iyulya-2007-g-n-209-fz-o-razvitii-malogo-i-srednego-predprinimatelstva-v-rossijskoj-federatsii" TargetMode="External"/><Relationship Id="rId59" Type="http://schemas.openxmlformats.org/officeDocument/2006/relationships/hyperlink" Target="https://www.admpen.ru/maloe-i-srednee-predprinimatelstvo/1038-federalnyj-zakon-ot-24-iyulya-2007-g-n-209-fz-o-razvitii-malogo-i-srednego-predprinimatelstva-v-rossijskoj-federatsii" TargetMode="External"/><Relationship Id="rId124" Type="http://schemas.openxmlformats.org/officeDocument/2006/relationships/hyperlink" Target="https://www.admpen.ru/maloe-i-srednee-predprinimatelstvo/1038-federalnyj-zakon-ot-24-iyulya-2007-g-n-209-fz-o-razvitii-malogo-i-srednego-predprinimatelstva-v-rossijskoj-federatsii" TargetMode="External"/><Relationship Id="rId70" Type="http://schemas.openxmlformats.org/officeDocument/2006/relationships/hyperlink" Target="https://www.admpen.ru/maloe-i-srednee-predprinimatelstvo/1038-federalnyj-zakon-ot-24-iyulya-2007-g-n-209-fz-o-razvitii-malogo-i-srednego-predprinimatelstva-v-rossijskoj-federatsii" TargetMode="External"/><Relationship Id="rId166" Type="http://schemas.openxmlformats.org/officeDocument/2006/relationships/hyperlink" Target="http://ivo.garant.ru/document?id=12057384&amp;sub=0" TargetMode="External"/><Relationship Id="rId331" Type="http://schemas.openxmlformats.org/officeDocument/2006/relationships/hyperlink" Target="http://ivo.garant.ru/document?id=57307569&amp;sub=1804" TargetMode="External"/><Relationship Id="rId373" Type="http://schemas.openxmlformats.org/officeDocument/2006/relationships/hyperlink" Target="http://ivo.garant.ru/document?id=71076094&amp;sub=1000" TargetMode="External"/><Relationship Id="rId429" Type="http://schemas.openxmlformats.org/officeDocument/2006/relationships/hyperlink" Target="http://ivo.garant.ru/document?id=71334984&amp;sub=124" TargetMode="External"/><Relationship Id="rId1" Type="http://schemas.openxmlformats.org/officeDocument/2006/relationships/numbering" Target="numbering.xml"/><Relationship Id="rId233" Type="http://schemas.openxmlformats.org/officeDocument/2006/relationships/hyperlink" Target="http://ivo.garant.ru/document?id=71006416&amp;sub=56" TargetMode="External"/><Relationship Id="rId440" Type="http://schemas.openxmlformats.org/officeDocument/2006/relationships/hyperlink" Target="http://ivo.garant.ru/document?id=57310797&amp;sub=25109" TargetMode="External"/><Relationship Id="rId28" Type="http://schemas.openxmlformats.org/officeDocument/2006/relationships/hyperlink" Target="http://ivo.garant.ru/document?id=12031264&amp;sub=100" TargetMode="External"/><Relationship Id="rId275" Type="http://schemas.openxmlformats.org/officeDocument/2006/relationships/hyperlink" Target="http://ivo.garant.ru/document?id=71334984&amp;sub=107" TargetMode="External"/><Relationship Id="rId300" Type="http://schemas.openxmlformats.org/officeDocument/2006/relationships/hyperlink" Target="https://www.admpen.ru/maloe-i-srednee-predprinimatelstvo/1038-federalnyj-zakon-ot-24-iyulya-2007-g-n-209-fz-o-razvitii-malogo-i-srednego-predprinimatelstva-v-rossijskoj-federatsii" TargetMode="External"/><Relationship Id="rId81" Type="http://schemas.openxmlformats.org/officeDocument/2006/relationships/hyperlink" Target="https://www.admpen.ru/maloe-i-srednee-predprinimatelstvo/1038-federalnyj-zakon-ot-24-iyulya-2007-g-n-209-fz-o-razvitii-malogo-i-srednego-predprinimatelstva-v-rossijskoj-federatsii" TargetMode="External"/><Relationship Id="rId135" Type="http://schemas.openxmlformats.org/officeDocument/2006/relationships/hyperlink" Target="http://ivo.garant.ru/document?id=70043044&amp;sub=1009" TargetMode="External"/><Relationship Id="rId177" Type="http://schemas.openxmlformats.org/officeDocument/2006/relationships/hyperlink" Target="http://ivo.garant.ru/document?id=71331586&amp;sub=0" TargetMode="External"/><Relationship Id="rId342" Type="http://schemas.openxmlformats.org/officeDocument/2006/relationships/hyperlink" Target="http://ivo.garant.ru/document?id=12061610&amp;sub=921" TargetMode="External"/><Relationship Id="rId384" Type="http://schemas.openxmlformats.org/officeDocument/2006/relationships/hyperlink" Target="http://ivo.garant.ru/document?id=55783751&amp;sub=251" TargetMode="External"/><Relationship Id="rId202" Type="http://schemas.openxmlformats.org/officeDocument/2006/relationships/hyperlink" Target="http://ivo.garant.ru/document?id=57407167&amp;sub=93" TargetMode="External"/><Relationship Id="rId244" Type="http://schemas.openxmlformats.org/officeDocument/2006/relationships/hyperlink" Target="http://ivo.garant.ru/document?id=71195402&amp;sub=104" TargetMode="External"/><Relationship Id="rId39" Type="http://schemas.openxmlformats.org/officeDocument/2006/relationships/hyperlink" Target="http://ivo.garant.ru/document?id=12077521&amp;sub=0" TargetMode="External"/><Relationship Id="rId286" Type="http://schemas.openxmlformats.org/officeDocument/2006/relationships/hyperlink" Target="http://ivo.garant.ru/document?id=71334984&amp;sub=107" TargetMode="External"/><Relationship Id="rId451" Type="http://schemas.openxmlformats.org/officeDocument/2006/relationships/hyperlink" Target="http://ivo.garant.ru/document?id=71719194&amp;sub=112" TargetMode="External"/><Relationship Id="rId50" Type="http://schemas.openxmlformats.org/officeDocument/2006/relationships/hyperlink" Target="http://ivo.garant.ru/document?id=71630228&amp;sub=115" TargetMode="External"/><Relationship Id="rId104" Type="http://schemas.openxmlformats.org/officeDocument/2006/relationships/hyperlink" Target="http://ivo.garant.ru/document?id=70550730&amp;sub=0" TargetMode="External"/><Relationship Id="rId146" Type="http://schemas.openxmlformats.org/officeDocument/2006/relationships/hyperlink" Target="https://www.admpen.ru/maloe-i-srednee-predprinimatelstvo/1038-federalnyj-zakon-ot-24-iyulya-2007-g-n-209-fz-o-razvitii-malogo-i-srednego-predprinimatelstva-v-rossijskoj-federatsii" TargetMode="External"/><Relationship Id="rId188" Type="http://schemas.openxmlformats.org/officeDocument/2006/relationships/hyperlink" Target="http://ivo.garant.ru/document?id=71195402&amp;sub=641" TargetMode="External"/><Relationship Id="rId311" Type="http://schemas.openxmlformats.org/officeDocument/2006/relationships/hyperlink" Target="http://ivo.garant.ru/document?id=71191740&amp;sub=2000" TargetMode="External"/><Relationship Id="rId353" Type="http://schemas.openxmlformats.org/officeDocument/2006/relationships/hyperlink" Target="http://ivo.garant.ru/document?id=71334984&amp;sub=109" TargetMode="External"/><Relationship Id="rId395" Type="http://schemas.openxmlformats.org/officeDocument/2006/relationships/hyperlink" Target="https://www.admpen.ru/maloe-i-srednee-predprinimatelstvo/1038-federalnyj-zakon-ot-24-iyulya-2007-g-n-209-fz-o-razvitii-malogo-i-srednego-predprinimatelstva-v-rossijskoj-federatsii" TargetMode="External"/><Relationship Id="rId409" Type="http://schemas.openxmlformats.org/officeDocument/2006/relationships/hyperlink" Target="http://ivo.garant.ru/document?id=12088083&amp;sub=0" TargetMode="External"/><Relationship Id="rId92" Type="http://schemas.openxmlformats.org/officeDocument/2006/relationships/hyperlink" Target="http://ivo.garant.ru/document?id=57307569&amp;sub=47" TargetMode="External"/><Relationship Id="rId213" Type="http://schemas.openxmlformats.org/officeDocument/2006/relationships/hyperlink" Target="http://ivo.garant.ru/document?id=6285897&amp;sub=1000" TargetMode="External"/><Relationship Id="rId420" Type="http://schemas.openxmlformats.org/officeDocument/2006/relationships/hyperlink" Target="http://ivo.garant.ru/document?id=71195402&amp;sub=102" TargetMode="External"/><Relationship Id="rId255" Type="http://schemas.openxmlformats.org/officeDocument/2006/relationships/hyperlink" Target="http://ivo.garant.ru/document?id=57407167&amp;sub=1451" TargetMode="External"/><Relationship Id="rId297" Type="http://schemas.openxmlformats.org/officeDocument/2006/relationships/hyperlink" Target="http://ivo.garant.ru/document?id=12012604&amp;sub=2" TargetMode="External"/><Relationship Id="rId462" Type="http://schemas.openxmlformats.org/officeDocument/2006/relationships/hyperlink" Target="http://ivo.garant.ru/document?id=71107352&amp;sub=0" TargetMode="External"/><Relationship Id="rId115" Type="http://schemas.openxmlformats.org/officeDocument/2006/relationships/hyperlink" Target="https://www.admpen.ru/maloe-i-srednee-predprinimatelstvo/1038-federalnyj-zakon-ot-24-iyulya-2007-g-n-209-fz-o-razvitii-malogo-i-srednego-predprinimatelstva-v-rossijskoj-federatsii" TargetMode="External"/><Relationship Id="rId157" Type="http://schemas.openxmlformats.org/officeDocument/2006/relationships/hyperlink" Target="http://ivo.garant.ru/document?id=12084522&amp;sub=54" TargetMode="External"/><Relationship Id="rId322" Type="http://schemas.openxmlformats.org/officeDocument/2006/relationships/hyperlink" Target="http://ivo.garant.ru/document?id=57407167&amp;sub=1801" TargetMode="External"/><Relationship Id="rId364" Type="http://schemas.openxmlformats.org/officeDocument/2006/relationships/hyperlink" Target="https://www.admpen.ru/maloe-i-srednee-predprinimatelstvo/1038-federalnyj-zakon-ot-24-iyulya-2007-g-n-209-fz-o-razvitii-malogo-i-srednego-predprinimatelstva-v-rossijskoj-federatsii" TargetMode="External"/><Relationship Id="rId61" Type="http://schemas.openxmlformats.org/officeDocument/2006/relationships/hyperlink" Target="http://ivo.garant.ru/document?id=71270186&amp;sub=1" TargetMode="External"/><Relationship Id="rId199" Type="http://schemas.openxmlformats.org/officeDocument/2006/relationships/hyperlink" Target="http://ivo.garant.ru/document?id=71643380&amp;sub=2000" TargetMode="External"/><Relationship Id="rId19" Type="http://schemas.openxmlformats.org/officeDocument/2006/relationships/hyperlink" Target="http://ivo.garant.ru/document?id=71195402&amp;sub=1010" TargetMode="External"/><Relationship Id="rId224" Type="http://schemas.openxmlformats.org/officeDocument/2006/relationships/hyperlink" Target="http://ivo.garant.ru/document?id=71006416&amp;sub=551" TargetMode="External"/><Relationship Id="rId266" Type="http://schemas.openxmlformats.org/officeDocument/2006/relationships/hyperlink" Target="http://ivo.garant.ru/document?id=70097548&amp;sub=1000" TargetMode="External"/><Relationship Id="rId431" Type="http://schemas.openxmlformats.org/officeDocument/2006/relationships/hyperlink" Target="https://www.admpen.ru/maloe-i-srednee-predprinimatelstvo/1038-federalnyj-zakon-ot-24-iyulya-2007-g-n-209-fz-o-razvitii-malogo-i-srednego-predprinimatelstva-v-rossijskoj-federatsii" TargetMode="External"/><Relationship Id="rId473" Type="http://schemas.openxmlformats.org/officeDocument/2006/relationships/hyperlink" Target="https://www.admpen.ru/maloe-i-srednee-predprinimatelstvo/1038-federalnyj-zakon-ot-24-iyulya-2007-g-n-209-fz-o-razvitii-malogo-i-srednego-predprinimatelstva-v-rossijskoj-federatsii" TargetMode="External"/><Relationship Id="rId30" Type="http://schemas.openxmlformats.org/officeDocument/2006/relationships/hyperlink" Target="http://ivo.garant.ru/document?id=57310381&amp;sub=4011" TargetMode="External"/><Relationship Id="rId126" Type="http://schemas.openxmlformats.org/officeDocument/2006/relationships/hyperlink" Target="https://www.admpen.ru/maloe-i-srednee-predprinimatelstvo/1038-federalnyj-zakon-ot-24-iyulya-2007-g-n-209-fz-o-razvitii-malogo-i-srednego-predprinimatelstva-v-rossijskoj-federatsii" TargetMode="External"/><Relationship Id="rId168" Type="http://schemas.openxmlformats.org/officeDocument/2006/relationships/hyperlink" Target="http://ivo.garant.ru/document?id=57407167&amp;sub=634" TargetMode="External"/><Relationship Id="rId333" Type="http://schemas.openxmlformats.org/officeDocument/2006/relationships/hyperlink" Target="http://ivo.garant.ru/document?id=12061610&amp;sub=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74</Pages>
  <Words>28653</Words>
  <Characters>163324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131</cp:revision>
  <dcterms:created xsi:type="dcterms:W3CDTF">2022-12-15T15:00:00Z</dcterms:created>
  <dcterms:modified xsi:type="dcterms:W3CDTF">2025-02-08T18:16:00Z</dcterms:modified>
</cp:coreProperties>
</file>