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DB" w:rsidRDefault="00F17CDB" w:rsidP="00F17CD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"https://www.admpen.ru/munitsipalnoe-obrazovanie-2/postanovleniya/2091-ob-utverzhdenii-polozheniya-o-rezervnom-fonde-i-poryadke-ispol-zovaniya-byudzhetnykh-assignovanij-rezervnogo-fonda-administratsii-penskogo-sel-soveta-belovskogo-rajona-kurskoj-oblasti"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Об утверждении Положения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АДМИНИСТРАЦИЯ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F17CDB" w:rsidRDefault="00F17CDB" w:rsidP="00F17CD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8"/>
          <w:rFonts w:ascii="Palatino Linotype" w:hAnsi="Palatino Linotype"/>
          <w:b/>
          <w:bCs/>
          <w:color w:val="7D7D7D"/>
          <w:sz w:val="33"/>
          <w:szCs w:val="33"/>
        </w:rPr>
        <w:t>БЕЛОВСКОГО РАЙОНА</w:t>
      </w:r>
    </w:p>
    <w:p w:rsidR="00F17CDB" w:rsidRDefault="00F17CDB" w:rsidP="00F17CD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8"/>
          <w:rFonts w:ascii="Palatino Linotype" w:hAnsi="Palatino Linotype"/>
          <w:b/>
          <w:bCs/>
          <w:color w:val="7D7D7D"/>
          <w:sz w:val="33"/>
          <w:szCs w:val="33"/>
        </w:rPr>
        <w:t>КУРСКОЙ ОБЛАСТИ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ПОСТАНОВЛЕНИЕ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23 мая 2019 года № 35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Об утверждении  Положения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В соответствии со статьей 81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РФ»,  Уставом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  <w:r>
        <w:rPr>
          <w:rStyle w:val="a8"/>
          <w:rFonts w:ascii="Verdana" w:hAnsi="Verdana"/>
          <w:color w:val="292D24"/>
          <w:sz w:val="20"/>
          <w:szCs w:val="20"/>
        </w:rPr>
        <w:t>  ПОСТАНОВЛЯЕТ: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Утвердить «Положение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Fonts w:ascii="Verdana" w:hAnsi="Verdana"/>
          <w:color w:val="3D4437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3D4437"/>
          <w:sz w:val="20"/>
          <w:szCs w:val="20"/>
        </w:rPr>
        <w:t xml:space="preserve"> сельсовета Беловского района Курской области, согласно приложению к настоящему постановлению.</w:t>
      </w:r>
    </w:p>
    <w:p w:rsidR="00F17CDB" w:rsidRDefault="00F17CDB" w:rsidP="00F17CD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постановление вступает в силу со дня его подписания.</w:t>
      </w:r>
    </w:p>
    <w:p w:rsidR="00F17CDB" w:rsidRDefault="00F17CDB" w:rsidP="00F17CD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Контроль по исполнению настоящего постановления оставляю за собой.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                                                                           А.И.Тищенко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723"/>
      </w:tblGrid>
      <w:tr w:rsidR="00F17CDB" w:rsidTr="00F17CD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CDB" w:rsidRDefault="00F17CD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17CDB" w:rsidRDefault="00F17CD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УТВЕРЖДЕНО</w:t>
            </w:r>
          </w:p>
          <w:p w:rsidR="00F17CDB" w:rsidRDefault="00F17CD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Постановлением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  <w:p w:rsidR="00F17CDB" w:rsidRDefault="00F17CD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23 мая 2019 года №35</w:t>
            </w:r>
          </w:p>
        </w:tc>
      </w:tr>
    </w:tbl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ПОЛОЖЕНИЕ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РЕЗЕРВНОМ ФОНДЕ И ПОРЯДКЕ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ИСПОЛЬЗОВАНИЯ БЮДЖЕТНЫХ АССИГНОВАНИЙ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1.Настоящее Положение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разработано в соответствии со статьёй 81 Бюджетного кодекса Российской Федерации.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2. Резервный фонд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создается для финансирования непредвиденных расходов и мероприятий местного значения, не предусмотренных в бюджете сельсовета на соответствующий финансовый год.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Объем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определяется решением о бюджете сельсовета на соответствующий год.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Средства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расходуются на финансирование непредвиденных расходов, в том числе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  <w:r>
        <w:rPr>
          <w:rFonts w:ascii="Verdana" w:hAnsi="Verdana"/>
          <w:color w:val="292D24"/>
          <w:sz w:val="20"/>
          <w:szCs w:val="20"/>
        </w:rPr>
        <w:t>: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1)проведение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         2)проведение мероприятий по предотвращению (предупреждению)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и ликвидация их последствий;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3)оказание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повлекших тяжкие последствия;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4)развертывание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 5)предупреждение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ликвидацию их последствий;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6)организацию и осуществление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7)оказание поддержки индивидуальным предпринимателям;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8)проведение юбилейных мероприятий имеющих поселенческое значение;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9)проведение праздника села и других праздничных мероприятий местного значения;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10)На участие в проведении мероприятий районного, а также областного значений;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11)На оказание разовой материальной помощи жителям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оказавшимся в трудной финансовой ситуации в связи с болезнью.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Средства из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выделяются на основании распоряжения главы сельсовета.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распоряжении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не допускается.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6. Проекты распоряжений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 выделении средств из резервного фонда с указанием размера выделяемых средств и направления их расходования готовит финансовый отдел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7. Подразделения администрации и организации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по роду деятельности которых выделяются средства из резервного фонда, представляют в финансовый отдел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8. Средства из резервного фонда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Структурные подразделения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с правами юридического лица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отдел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подробный отчет об использовании этих средств по форме, устанавливаемой отделом финансов.</w:t>
      </w:r>
      <w:proofErr w:type="gramEnd"/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10.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ежеквартально информирует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 расходовании средств резервного фонда.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11.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целевым использованием средств резервного фонда осуществляет финансовый отдел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:rsidR="00F17CDB" w:rsidRDefault="00F17CDB" w:rsidP="00F17CD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                                      </w:t>
      </w:r>
    </w:p>
    <w:p w:rsidR="008B3D56" w:rsidRPr="00F17CDB" w:rsidRDefault="008B3D56" w:rsidP="00F17CDB">
      <w:pPr>
        <w:rPr>
          <w:szCs w:val="28"/>
        </w:rPr>
      </w:pPr>
    </w:p>
    <w:sectPr w:rsidR="008B3D56" w:rsidRPr="00F17CD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938"/>
    <w:multiLevelType w:val="multilevel"/>
    <w:tmpl w:val="3D9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7CC9-0CBB-4483-9015-AB400F10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28</cp:revision>
  <cp:lastPrinted>2025-02-07T07:46:00Z</cp:lastPrinted>
  <dcterms:created xsi:type="dcterms:W3CDTF">2024-08-30T09:05:00Z</dcterms:created>
  <dcterms:modified xsi:type="dcterms:W3CDTF">2025-02-12T07:31:00Z</dcterms:modified>
</cp:coreProperties>
</file>