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1D" w:rsidRDefault="00736E1D" w:rsidP="00736E1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11.10 2018 г. № 52 Об утверждении основных направлений бюджетной и основных направлений налоговой политики муниципального образования «Пенский сельсовет» Беловско</w:t>
        </w:r>
      </w:hyperlink>
    </w:p>
    <w:p w:rsidR="00736E1D" w:rsidRDefault="00736E1D" w:rsidP="00736E1D">
      <w:pPr>
        <w:pStyle w:val="consplustitle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              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АДМИНИСТРАЦИЯ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ПОСТАНОВЛЕНИЕ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11.10 2018 г. № 52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Об утверждении основных направлений бюджетной и основных направлений налоговой политики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муниципального образования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«Пенский сельсовет» Беловского района Курской области на 2019 год на и плановый период 2020 и 2021 годов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соответствии </w:t>
      </w:r>
      <w:r>
        <w:rPr>
          <w:rStyle w:val="blk"/>
          <w:rFonts w:ascii="Arial" w:hAnsi="Arial" w:cs="Arial"/>
          <w:color w:val="292D24"/>
          <w:sz w:val="20"/>
          <w:szCs w:val="20"/>
        </w:rPr>
        <w:t>со статьей 172 Бюджетного кодекса Российской Федерации",Положением о бюджетном Процессе в муниципальном образовании «Пенский сельсовет» Беловского района Курской области, в целях подготовки проекта решения» О бюджете муниципального образования Пенский сельсовет» Беловского района Курской области на 2019 год и на плановый период 2020-2021 годов » п</w:t>
      </w:r>
      <w:r>
        <w:rPr>
          <w:rFonts w:ascii="Arial" w:hAnsi="Arial" w:cs="Arial"/>
          <w:color w:val="000000"/>
          <w:sz w:val="20"/>
          <w:szCs w:val="20"/>
        </w:rPr>
        <w:t>остановляет: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Утвердить основные направления бюджетной и налоговой политики муниципального образования «Пенский сельсовет» Беловского района Курской области» на 2019 год и на плановый период 2020 и 2021 годов.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Специалисту 1 разряда Администрации Пенского сельсовета Беловского района Курской области (Н.И. Слюниной) обеспечить разработку проекта бюджета муниципального образования «Пенский сельсовет» Беловского района Курской области на 2019 год и на плановый </w:t>
      </w:r>
      <w:r>
        <w:rPr>
          <w:rFonts w:ascii="Arial" w:hAnsi="Arial" w:cs="Arial"/>
          <w:color w:val="000000"/>
          <w:sz w:val="20"/>
          <w:szCs w:val="20"/>
        </w:rPr>
        <w:lastRenderedPageBreak/>
        <w:t>период 2020 и 2021 годов с учетом Бюджетного послания Президента Российской Федерации, указами Президента Российской Федерации от 07 мая 2012 года и в соответствии с настоящим посланием.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567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 3. Основных направлений бюджетной и основных направлений налоговой политики муниципального образования   «Пенский сельсовет» Беловского района Курской области на 2019 год и на плановый период 2020 и 2021 годов направить Собранию депутатов Пенского сельсовета Беловского района Курской области одновременно с проектом решения «О бюджете муниципального образования «Пенский сельсовет» Беловского района Курской области на 2019 год и на плановый период 2020 и 2021 годов».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</w:t>
      </w:r>
      <w:r>
        <w:rPr>
          <w:rFonts w:ascii="Arial" w:hAnsi="Arial" w:cs="Arial"/>
          <w:color w:val="292D24"/>
          <w:sz w:val="20"/>
          <w:szCs w:val="20"/>
        </w:rPr>
        <w:t>Контроль за исполнением настоящего постановленияоставляю за собой.</w:t>
      </w:r>
    </w:p>
    <w:p w:rsidR="00736E1D" w:rsidRDefault="00736E1D" w:rsidP="00736E1D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000000"/>
        </w:rPr>
        <w:t>5. Постановление вступает в силу со дня его подписания.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  <w:r>
        <w:rPr>
          <w:rFonts w:ascii="Arial" w:hAnsi="Arial" w:cs="Arial"/>
          <w:color w:val="292D24"/>
          <w:sz w:val="20"/>
          <w:szCs w:val="20"/>
        </w:rPr>
        <w:br/>
        <w:t>Беловского района                                                            А. И. Тищенко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Утверждены постановлением Администрации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 Беловского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района Курской области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left="270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 11.10. 2018 г. № 52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«Об утверждении основных направлений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бюджетной и основных направлений налоговой политики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муниципального образования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«Пенский сельсовет» Беловского района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Курской области на 2019 год на и плановый период 2020 и 2021 годов»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Основные направления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бюджетной политики и основные направления налоговой политики муниципального образования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«Пенский сельсовет Беловского района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 на 2019 год и на плановый период 2020 и 2021 годов</w:t>
      </w:r>
    </w:p>
    <w:p w:rsidR="00736E1D" w:rsidRDefault="00736E1D" w:rsidP="00736E1D">
      <w:pPr>
        <w:pStyle w:val="a7"/>
        <w:shd w:val="clear" w:color="auto" w:fill="F8F8F8"/>
        <w:spacing w:before="0" w:beforeAutospacing="0" w:after="0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Основные направления бюджетной и налоговой политики муниципального образования «Пенский сельсовет» Беловского района Курской области на 2019 год и на плановый период 2020 </w:t>
      </w:r>
      <w:r>
        <w:rPr>
          <w:rFonts w:ascii="Arial" w:hAnsi="Arial" w:cs="Arial"/>
          <w:color w:val="292D24"/>
          <w:sz w:val="20"/>
          <w:szCs w:val="20"/>
        </w:rPr>
        <w:lastRenderedPageBreak/>
        <w:t>и 2021 годов, подготовлены </w:t>
      </w:r>
      <w:r>
        <w:rPr>
          <w:rFonts w:ascii="Arial" w:hAnsi="Arial" w:cs="Arial"/>
          <w:color w:val="020C22"/>
          <w:sz w:val="20"/>
          <w:szCs w:val="20"/>
        </w:rPr>
        <w:t>в соответствии с 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 Основных направлениях налоговой политики Российской Федерации на ближайшие три года, Концепцией долгосрочного социально-экономического развития Российской Федерации на период до 2020 года, Посланием Президента Российской Федерации Федеральному Собранию от 1 марта 2018 года, </w:t>
      </w:r>
      <w:hyperlink r:id="rId7" w:history="1">
        <w:r>
          <w:rPr>
            <w:rStyle w:val="a6"/>
            <w:rFonts w:ascii="Arial" w:hAnsi="Arial" w:cs="Arial"/>
            <w:color w:val="00278C"/>
            <w:sz w:val="20"/>
            <w:szCs w:val="20"/>
          </w:rPr>
          <w:t>Указом</w:t>
        </w:r>
      </w:hyperlink>
      <w:r>
        <w:rPr>
          <w:rFonts w:ascii="Arial" w:hAnsi="Arial" w:cs="Arial"/>
          <w:color w:val="020C22"/>
          <w:sz w:val="20"/>
          <w:szCs w:val="20"/>
        </w:rPr>
        <w:t> 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и налоговая политика муниципального образования «Пенский сельсовет» Беловского района Курской области ( далее – МО «Пенский сельсовет») на 2019 год и на плановый период 2020 и 2021 годов является основой для принятия реального бюджета, стабилизации бюджетного процесса в МО « Пенский сельсовет», обеспечения рационального и эффективного использования бюджетных средств.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политика формируется исходя из необходимости улучшения качества жизни населения, создания условий для обеспечения устойчивого роста экономики, решения проблем в бюджетной сбалансированности, повешения эффективности и прозрачности управления общественными финансами.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направлениями бюджетной и налоговой политики муниципального образования «Пенский сельсовет» Беловского района Курской области на 2019 год и на плановый период 2020 и 2021 годов являются: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сохранение и развитие доходного потенциала;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развитие программно – целевых методов управления.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Муниципальные программы должны стать ключевым механизмом, с помощью которого увязываются стратегическое и бюджетное планирование: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эффективности бюджетных расходов и представления муниципальных услуг в целях безусловного выполнения социальных обязательств перед гражданами;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финансовой устойчивости и стабильности бюджета МО «Пенский сельсовет»;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долгосрочной сбалансированности бюджета МО «Пенский сельсовет» за счет ограничения и последующего снижения бюджетного дефицита;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стимулирование финансовой самостоятельности и ответственности участников бюджетного процесса за счет более активного включения в бюджетный процесс процедуры оценки результативности бюджетных расходов;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долгосрочной сбалансированности бюджета муниципального образования при безусловном исполнении обязательств муниципального образования и реализации задач, поставленных указом Президента Российской Федерации от 7 мая 2012 года.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Целью основных направлений бюджетной и налоговой политики является описание условий, принимаемых для составления проекта местного бюджета на 2019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, основных подходов к ее формированию и общего порядка разработки основных характеристик и прогнозируемых параметров местного бюджета, а также обеспечение прозрачности и открытости бюджетного планирования.</w:t>
      </w:r>
    </w:p>
    <w:p w:rsidR="00736E1D" w:rsidRDefault="00736E1D" w:rsidP="00736E1D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1.</w:t>
      </w:r>
      <w:r>
        <w:rPr>
          <w:rStyle w:val="a8"/>
          <w:rFonts w:ascii="Arial" w:hAnsi="Arial" w:cs="Arial"/>
          <w:color w:val="000000"/>
          <w:sz w:val="20"/>
          <w:szCs w:val="20"/>
        </w:rPr>
        <w:t>Итоги реализации бюджетной и налоговой политики в 2018 году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2018 году бюджетная политика МО «Пенский сельсовет»</w:t>
      </w:r>
      <w:r>
        <w:rPr>
          <w:rFonts w:ascii="Verdana" w:hAnsi="Verdana"/>
          <w:color w:val="000000"/>
          <w:sz w:val="28"/>
          <w:szCs w:val="28"/>
        </w:rPr>
        <w:t> в </w:t>
      </w:r>
      <w:r>
        <w:rPr>
          <w:rFonts w:ascii="Arial" w:hAnsi="Arial" w:cs="Arial"/>
          <w:color w:val="000000"/>
          <w:sz w:val="20"/>
          <w:szCs w:val="20"/>
        </w:rPr>
        <w:t>сфере доходов была ориентирована на их увеличение и максимальный сбор налогов, проведены работы по мобилизации собственных доходных источников бюджета, улучшения расчетов налогоплательщиков с бюджетом.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Расчет доходной базы бюджета МО « Пенский сельсовет» осуществлялся на основе формализованной методики, утверждаемой главой Пенского сельсовета.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Увеличение доходов МО « Пенский сельсовет» способствовала политика, проводимая Администрацией Пенского сельсовета, по повышению собираемости налогов на территории муниципального образования.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Исполнения бюджета МО « Пенский сельсовет» в 2017 году составило по доходам- 3 300,3тыс. рублей, по расходам – 2 928,6 тыс. рублей.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Собственные налоговые и неналоговые доходы бюджета МО « Пенский сельсовет» исполнены в сумме 1 558,6 тыс. рублей или на 85,2 % к утвержденным бюджетным назначениям.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Просроченная задолженность по бюджетным и долговым обязательствам местного бюджета по состоянию на 01.10.2018 года отсутствует.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первом полугодии 2018 года бюджет муниципального образования по расходам исполнен в сумме 1 284,9 тыс. рублей, по доходам – в сумме 1 151,6 тыс. рублей.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общей структуре расходов в первом полугодии 2018 года по экономическим статьям наибольший удельный вес занимают расходы на выплаты по оплате труда и начисления – 70,0% 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Дальнейшее развитие бюджетной системы муниципального образования и работа по повышению эффективности управления муниципальными финансами невозможны без принятий действенных мер на местном уровне по решению проблем, отмеченных в Бюджетном послании Президента Российской Федерации о бюджетной политике в 2018-2020 годах в их числе: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темпов роста качества предоставления муниципальных услуг;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внедрение четкой системы оценки эффективности бюджетных расходов, дальнейшее развитие системы программно-целевого метода бюджетного планирования.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связи с этим все ранее поставленные цели не потеряли своей актуальности и должны быть достигнуты.</w:t>
      </w:r>
    </w:p>
    <w:p w:rsidR="00736E1D" w:rsidRDefault="00736E1D" w:rsidP="00736E1D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lastRenderedPageBreak/>
        <w:t>2.</w:t>
      </w:r>
      <w:r>
        <w:rPr>
          <w:rStyle w:val="a8"/>
          <w:rFonts w:ascii="Arial" w:hAnsi="Arial" w:cs="Arial"/>
          <w:color w:val="3D4437"/>
          <w:sz w:val="20"/>
          <w:szCs w:val="20"/>
        </w:rPr>
        <w:t>Цели и задачи бюджетной и налоговой политики на 2019 год и на плановый период 2020 и 2021 годов</w:t>
      </w:r>
      <w:r>
        <w:rPr>
          <w:rStyle w:val="a8"/>
          <w:rFonts w:ascii="Verdana" w:hAnsi="Verdana"/>
          <w:color w:val="3D4437"/>
          <w:sz w:val="20"/>
          <w:szCs w:val="20"/>
        </w:rPr>
        <w:t>.</w:t>
      </w:r>
    </w:p>
    <w:p w:rsidR="00736E1D" w:rsidRDefault="00736E1D" w:rsidP="00736E1D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реализации задач, поставленных Бюджетным посланием Президента Российской Федерации, продолжится проведение эффективной бюджетной политики, направленной на наращивание собственной доходной базы, проведение взвешенной долговой политики.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Приоритетом бюджетной и налоговой политики по - прежнему является улучшение условий жизни населения Пенского сельсовета, предоставление качественных муниципальных услуг населении. Пенского сельсовета.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обеспечения повышения качества жизни населения на первый план выходит решение задач повышения эффективности расходов и ориентация бюджетных ассигнований в пользу приоритетных направлений, обеспечивающих экономический рост и достижение общественно значимых результатов.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Прогноз собственных доходов бюджета Мо «Пенский сельсовет» на 2019 год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в части налоговых и неналоговых доходов будет рассчитан исходя из действующего на момент составления бюджета налогового и бюджетного законодательства.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Работа по формированию устойчивой собственной доходной базы и создание стимулов по ее наращиванию являются приоритетами налоговой политики МО «Пенский сельсовет» на ближайшую перспективу.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рамках формирования бюджета программно-целевым методом продолжится реализация и принятие муниципальных программ.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улучшения организации уличного освещения на территории МО «Пенский сельсовет» предусматривается осуществление комплекса мер по сокращению потерь от неэффективного использования осветительных приборов.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 направлением бюджетной политики в области благоустройства населенных пунктов поселения является поддержание территории в состоянии, отвечающим санитарно-экологическим, гигиеническим и эстетическим нормам содержания, обустройство парка, сохранение воинских захоронений.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направления бюджетной и налоговой политики в сфере физической культуры и спорта в 2019 году и </w:t>
      </w:r>
      <w:r>
        <w:rPr>
          <w:rFonts w:ascii="Arial" w:hAnsi="Arial" w:cs="Arial"/>
          <w:color w:val="292D24"/>
          <w:sz w:val="20"/>
          <w:szCs w:val="20"/>
        </w:rPr>
        <w:t>в плановом периоде 2020 и 2021 годов</w:t>
      </w:r>
      <w:r>
        <w:rPr>
          <w:rFonts w:ascii="Arial" w:hAnsi="Arial" w:cs="Arial"/>
          <w:color w:val="000000"/>
          <w:sz w:val="20"/>
          <w:szCs w:val="20"/>
        </w:rPr>
        <w:t> будут являться привлечение детей, подростков , молодежи к занятиям физической культурой и спортом путем организации работ спортивных секций и кружков.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3. Основные направления бюджетной и налоговой политики в части доходов на 2019 год и на плановый период 2019- 2021 годов.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Основные направления бюджетной и налоговой политики в области доходов Мо «Пенский сельсовет» ориентированы на: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и развитие налогового потенциала на территории муниципального образования, содействия развитию отраслей экономики, создания благоприятных условий для деятельности субъектов малого предпринимательства;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увеличение доходов бюджета поселения за счет повышения эффективности управления имуществом;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-проведение работы по снижению задолженности, в том числе признанной невозможной к взысканию, по налогам и сборам.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Бюджетная политика муниципального образования на 2019 год и на плановый период 2020 и 2021 годов должна способствовать дальнейшему улучшению качества жизни населения, эффективному решению социально-экономических задач, также быть ориентирована на повышение эффективности и результативности бюджетных расходов.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стимулирования увеличения доходов бюджета МО «Пенский сельсовет» будет проводиться анализ действующих налоговых ставок с целью установления оптимальных ставок и льгот по налогу на имущество физических лиц и земельному налогу.</w:t>
      </w:r>
    </w:p>
    <w:p w:rsidR="00736E1D" w:rsidRDefault="00736E1D" w:rsidP="00736E1D">
      <w:pPr>
        <w:numPr>
          <w:ilvl w:val="0"/>
          <w:numId w:val="3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4.</w:t>
      </w:r>
      <w:r>
        <w:rPr>
          <w:rStyle w:val="a8"/>
          <w:rFonts w:ascii="Arial" w:hAnsi="Arial" w:cs="Arial"/>
          <w:color w:val="3D4437"/>
          <w:sz w:val="20"/>
          <w:szCs w:val="20"/>
        </w:rPr>
        <w:t>Основные направления бюджетной и налоговой политики в части расходов на 2019 год и на плановый период 2020 и 2021 годов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Важнейшими задачами бюджетной политики на 2019 год и на плановый период 2020 и 2021 годов и среднесрочную перспективу является обеспечение сбалансированности бюджета муниципального образования «Пенский сельсовет» Беловского района Курской области, безусловное исполнение принятых расходных обязательств, повышение эффективности бюджетных расходов.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задач бюджетной политики необходимо предпринять действия по следующим направлениям: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повышения уровня жизни работников муниципальных учреждений, внедрение новых подходов к оплате труда работников муниципальных учреждений для исполнения всех обязательств и задач, поставленных в указах Президента Российской Федерации от 7 мая 2012 года;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-повышение роли среднесрочного финансового планирования, придание среднесрочному финансовому планированию статуса неотъемлемого и реального действующего механизма;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-повышение результативности и эффективности использования средств бюджета муниципального образования «Пенский сельсовет» Беловского района курской области;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-формирование и утверждение программ МО «Пенский сельсовет», учитывая, что объем средств, выделяемых на реализацию программ, следует определять, исходя из приоритетов и финансовых возможностей бюджета МО «Пенский сельсовет».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Основные направления расходования средств бюджета поселения на 2019 год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2020 и 2021 годов </w:t>
      </w:r>
      <w:r>
        <w:rPr>
          <w:rFonts w:ascii="Arial" w:hAnsi="Arial" w:cs="Arial"/>
          <w:color w:val="000000"/>
          <w:sz w:val="20"/>
          <w:szCs w:val="20"/>
        </w:rPr>
        <w:t>будут направлены на решение следующих задач: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выполнение действующих обязательств социального характера;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улучшение материально- технической базы учреждений социально-культурной сферы;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благоустройство территории поселения;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развитие объектов физической культуры и спорта.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Основными направлениями деятельности в сфере культуры являются повышение качества оказываемых услуг, укрепление материально- технической базы учреждений культуры, развитие народного творчества.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Бюджетная политика в сфере физической культуры и спорта ориентирована на развитие физической культуры и массового сорта.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Для улучшения ситуации в сфере жилищно-коммунального хозяйства намечена работа по следующим направлениям: благоустройство территории поселения и зон отдыха населения.</w:t>
      </w:r>
    </w:p>
    <w:p w:rsidR="00736E1D" w:rsidRDefault="00736E1D" w:rsidP="00736E1D">
      <w:pPr>
        <w:numPr>
          <w:ilvl w:val="0"/>
          <w:numId w:val="4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Style w:val="a8"/>
          <w:rFonts w:ascii="Verdana" w:hAnsi="Verdana"/>
          <w:color w:val="3D4437"/>
          <w:sz w:val="20"/>
          <w:szCs w:val="20"/>
        </w:rPr>
        <w:t>5.</w:t>
      </w:r>
      <w:r>
        <w:rPr>
          <w:rStyle w:val="a8"/>
          <w:rFonts w:ascii="Arial" w:hAnsi="Arial" w:cs="Arial"/>
          <w:color w:val="000000"/>
          <w:sz w:val="20"/>
          <w:szCs w:val="20"/>
        </w:rPr>
        <w:t>Политика в сфере межбюджетных отношениях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Сформированные к настоящему времени межбюджетные отношения в целом обеспечивают необходимые стимулы для проведения ответственной бюджетной политики и совершенствования управления муниципальными финансами.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Политика в области формирования межбюджетных отношений в 2019 году </w:t>
      </w:r>
      <w:r>
        <w:rPr>
          <w:rFonts w:ascii="Arial" w:hAnsi="Arial" w:cs="Arial"/>
          <w:color w:val="292D24"/>
          <w:sz w:val="20"/>
          <w:szCs w:val="20"/>
        </w:rPr>
        <w:t>и на плановый период 2020 и 2021 годов </w:t>
      </w:r>
      <w:r>
        <w:rPr>
          <w:rFonts w:ascii="Arial" w:hAnsi="Arial" w:cs="Arial"/>
          <w:color w:val="000000"/>
          <w:sz w:val="20"/>
          <w:szCs w:val="20"/>
        </w:rPr>
        <w:t>будет направлена на: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повышение ответственности органов местного самоуправления муниципального образования «Пенский сельсовет» Беловского района курской области в части использования межбюджетных трансфертов;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обеспечение заинтересованности органа местного самоуправления муниципального образования в расширении доходной базы, повышение собираемости налогов, повышение эффективности бюджетных расходов.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обеспечения качественного бюджетного процесса, экономного и рационального использования бюджетных средств необходимо: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Разработать проект бюджета муниципального образования на 2019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 xml:space="preserve"> , исходя из необходимости принятия мер по повышению уровня собственных доходов, программно- целевого планирования расходов бюджета, экономного и </w:t>
      </w:r>
      <w:r>
        <w:rPr>
          <w:rFonts w:ascii="Arial" w:hAnsi="Arial" w:cs="Arial"/>
          <w:color w:val="000000"/>
          <w:sz w:val="20"/>
          <w:szCs w:val="20"/>
        </w:rPr>
        <w:lastRenderedPageBreak/>
        <w:t>рационального использования бюджетных средств, первоочередного обеспечения социально-значимых расходов;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Обеспечить принятие сбалансированного бюджета муниципального образования на 2019 год</w:t>
      </w:r>
      <w:r>
        <w:rPr>
          <w:rFonts w:ascii="Arial" w:hAnsi="Arial" w:cs="Arial"/>
          <w:color w:val="292D24"/>
          <w:sz w:val="20"/>
          <w:szCs w:val="20"/>
        </w:rPr>
        <w:t> и на плановый период 2020 и 2021 годов</w:t>
      </w:r>
      <w:r>
        <w:rPr>
          <w:rFonts w:ascii="Arial" w:hAnsi="Arial" w:cs="Arial"/>
          <w:color w:val="000000"/>
          <w:sz w:val="20"/>
          <w:szCs w:val="20"/>
        </w:rPr>
        <w:t> ;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Обеспечить принятие мер по оптимизации расходов, в том числе на муниципальное управление, своевременному и в полном объеме исполнению принимаемых бюджетных обязательств, недопущению образования кредиторской задолженности по ним, усилению финансового контроля за расходованием средств бюджета.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Формирование межбюджетных отношений с бюджетами других уровней будет проводиться в соответствии с областными законами «О межбюджетных отношениях в Курской области»</w:t>
      </w:r>
    </w:p>
    <w:p w:rsidR="00736E1D" w:rsidRDefault="00736E1D" w:rsidP="00736E1D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20"/>
          <w:szCs w:val="20"/>
        </w:rPr>
        <w:t>6. Основные направления бюджетной политики на 2019 год и на плановый период 2020 и 2021 годов и среднесрочную перспективу в области управления муниципальным долгом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Политика управления муниципальным долгом должна быть направлена на сокращение долговых обязательств. При планируемых объемах заимствований долговая нагрузка на местный бюджет должна оставаться в пределах параметров, позволяющих надлежащим образом осуществлять финансирование бюджетных обязательств и качественное обслуживание муниципального долга. Все планируемые показатели по долговым обязательствам должны формироваться в рамках ограничений, установленных Бюджетным кодексом Российской Федерации.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Управление муниципальным долгом в 2019 году и на плановый период 2020 и 2021 годов и в среднесрочной перспективе будет направлено на: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сдерживание дальнейшего роста муниципального долга МО «Пенский сельсовет» Беловского района Курской области;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сохранение долговой нагрузки на финансово безопасном уровне с учетом всех возможных рисков;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минимально возможной стоимости обслуживания долговых обязательств, полноты и своевременности исполнения долговых обязательств;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информационной прозрачности в вопросах долговой политики.</w:t>
      </w:r>
    </w:p>
    <w:p w:rsidR="00736E1D" w:rsidRDefault="00736E1D" w:rsidP="00736E1D">
      <w:pPr>
        <w:pStyle w:val="a7"/>
        <w:shd w:val="clear" w:color="auto" w:fill="F8FAFB"/>
        <w:spacing w:before="71" w:beforeAutospacing="0" w:after="71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снижения долговой нагрузки и оптимизации общего объема заимствований следует в первоочередном порядке направлять дополнительные доходы или (и) экономию расходов при исполнении бюджета на сокращение объема муниципального долга.</w:t>
      </w:r>
    </w:p>
    <w:p w:rsidR="008B3D56" w:rsidRPr="00736E1D" w:rsidRDefault="008B3D56" w:rsidP="00736E1D">
      <w:pPr>
        <w:rPr>
          <w:szCs w:val="28"/>
        </w:rPr>
      </w:pPr>
    </w:p>
    <w:sectPr w:rsidR="008B3D56" w:rsidRPr="00736E1D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01A29"/>
    <w:multiLevelType w:val="multilevel"/>
    <w:tmpl w:val="9DAC3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677AC"/>
    <w:multiLevelType w:val="multilevel"/>
    <w:tmpl w:val="C8BC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682F5B"/>
    <w:multiLevelType w:val="multilevel"/>
    <w:tmpl w:val="C5E68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E41E08"/>
    <w:multiLevelType w:val="multilevel"/>
    <w:tmpl w:val="896E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21DFC"/>
    <w:rsid w:val="002331E8"/>
    <w:rsid w:val="002704E8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736E1D"/>
    <w:rsid w:val="00745B66"/>
    <w:rsid w:val="007A5B3D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F9E42F09B863E38EBCE8F4CCF5694EBE247709AFE9E2B0AD88EAF1550h2J2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158-administratsiya-penskogo-selsoveta-belovskogo-rajona-kurskoj-oblasti-postanovlenie-ot-11-10-2018-g-52-ob-utverzhdenii-osnovnykh-napravlenij-byudzhetnoj-i-osnovnykh-napravlenij-nalogovoj-politiki-munitsipalnogo-obrazovaniya-penskij-selsovet-belovskogo-rajona-kurskoj-obla-sti-na-2019-god-na-i-planovyj-period-2020-i-2021-god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50030-8229-45E4-B25B-846756BA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8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41</cp:revision>
  <cp:lastPrinted>2025-02-07T07:46:00Z</cp:lastPrinted>
  <dcterms:created xsi:type="dcterms:W3CDTF">2024-08-30T09:05:00Z</dcterms:created>
  <dcterms:modified xsi:type="dcterms:W3CDTF">2025-02-12T07:44:00Z</dcterms:modified>
</cp:coreProperties>
</file>