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BFACD" w14:textId="77777777" w:rsidR="00D14C9F" w:rsidRDefault="00D14C9F" w:rsidP="00D14C9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"https://www.admpen.ru/munitsipalnoe-obrazovanie-2/postanovleniya/2858-p-o-s-t-a-n-o-v-l-e-n-i-e-ot-01-marta-2024-goda-11-p-ob-utverzhdenii-perechnya-obektov-v-otnoshenii-kotorykh-planiruetsya-zaklyuchenie-kontsessionnykh-soglashenij"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П О С Т А Н О В Л Е Н И Е от 01 марта 2024 года № 11-П Об утверждении перечня объектов, в отношении которых планируется заключение концессионных соглашений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1D816F07" w14:textId="77777777" w:rsidR="00D14C9F" w:rsidRDefault="00D14C9F" w:rsidP="00D14C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098D303F" w14:textId="77777777" w:rsidR="00D14C9F" w:rsidRDefault="00D14C9F" w:rsidP="00D14C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ПЕНСКОГО  СЕЛЬСОВЕТА</w:t>
      </w:r>
      <w:proofErr w:type="gramEnd"/>
    </w:p>
    <w:p w14:paraId="0880860E" w14:textId="77777777" w:rsidR="00D14C9F" w:rsidRDefault="00D14C9F" w:rsidP="00D14C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БЕЛОВСКОГО  РАЙОНА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  КУРСКОЙ  ОБЛАСТИ</w:t>
      </w:r>
    </w:p>
    <w:p w14:paraId="45A37E29" w14:textId="77777777" w:rsidR="00D14C9F" w:rsidRDefault="00D14C9F" w:rsidP="00D14C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C2BB1C7" w14:textId="77777777" w:rsidR="00D14C9F" w:rsidRDefault="00D14C9F" w:rsidP="00D14C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 О С Т А Н О В Л Е Н И Е</w:t>
      </w:r>
    </w:p>
    <w:p w14:paraId="234FF2B1" w14:textId="77777777" w:rsidR="00D14C9F" w:rsidRDefault="00D14C9F" w:rsidP="00D14C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от 01 марта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2024  года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   № 11-П</w:t>
      </w:r>
    </w:p>
    <w:p w14:paraId="4D1E2A25" w14:textId="77777777" w:rsidR="00D14C9F" w:rsidRDefault="00D14C9F" w:rsidP="00D14C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943AFFA" w14:textId="77777777" w:rsidR="00D14C9F" w:rsidRDefault="00D14C9F" w:rsidP="00D14C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перечня объектов, в отношении которых планируется заключение концессионных соглашений</w:t>
      </w:r>
    </w:p>
    <w:p w14:paraId="54C2B7D3" w14:textId="77777777" w:rsidR="00D14C9F" w:rsidRDefault="00D14C9F" w:rsidP="00D14C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частью 3 статьи 4 Федерального закона от 21.07.2005года № 115-</w:t>
      </w:r>
      <w:proofErr w:type="gramStart"/>
      <w:r>
        <w:rPr>
          <w:rFonts w:ascii="Verdana" w:hAnsi="Verdana"/>
          <w:color w:val="292D24"/>
          <w:sz w:val="20"/>
          <w:szCs w:val="20"/>
        </w:rPr>
        <w:t>ФЗ  «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О концессионных соглашениях», Федеральным законом от 06.10.2003года № 131-ФЗ «Об общих принципах организации местного самоуправления в Российской Федерации»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  </w:t>
      </w:r>
      <w:r>
        <w:rPr>
          <w:rStyle w:val="a5"/>
          <w:rFonts w:ascii="Verdana" w:hAnsi="Verdana"/>
          <w:color w:val="292D24"/>
          <w:sz w:val="20"/>
          <w:szCs w:val="20"/>
        </w:rPr>
        <w:t>ПОСТАНОВЛЯЕТ:</w:t>
      </w:r>
    </w:p>
    <w:p w14:paraId="4D1307B9" w14:textId="77777777" w:rsidR="00D14C9F" w:rsidRDefault="00D14C9F" w:rsidP="00D14C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перечень объектов, в отношении которых планируется заключение концессионных соглашений, согласно приложению №1 к настоящему постановлению.</w:t>
      </w:r>
    </w:p>
    <w:p w14:paraId="6E1C1786" w14:textId="77777777" w:rsidR="00D14C9F" w:rsidRDefault="00D14C9F" w:rsidP="00D14C9F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Разместить перечень объектов, в отношении которых планируется заключение концессионных соглашений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на официальном сайте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в информационно-телекоммуникационной сети «Интернет» (</w:t>
      </w:r>
      <w:hyperlink r:id="rId5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http://admpen.ru</w:t>
        </w:r>
      </w:hyperlink>
      <w:r>
        <w:rPr>
          <w:rFonts w:ascii="Verdana" w:hAnsi="Verdana"/>
          <w:color w:val="292D24"/>
          <w:sz w:val="20"/>
          <w:szCs w:val="20"/>
        </w:rPr>
        <w:t>).</w:t>
      </w:r>
    </w:p>
    <w:p w14:paraId="46BF6F48" w14:textId="77777777" w:rsidR="00D14C9F" w:rsidRDefault="00D14C9F" w:rsidP="00D14C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Контроль за выполнением настоящего постановления оставляю за собой.</w:t>
      </w:r>
    </w:p>
    <w:p w14:paraId="391D03E2" w14:textId="77777777" w:rsidR="00D14C9F" w:rsidRDefault="00D14C9F" w:rsidP="00D14C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4. </w:t>
      </w:r>
      <w:proofErr w:type="gramStart"/>
      <w:r>
        <w:rPr>
          <w:rFonts w:ascii="Verdana" w:hAnsi="Verdana"/>
          <w:color w:val="292D24"/>
          <w:sz w:val="20"/>
          <w:szCs w:val="20"/>
        </w:rPr>
        <w:t>Постановление  вступает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силу после  его официального обнародования.</w:t>
      </w:r>
    </w:p>
    <w:p w14:paraId="292AD011" w14:textId="77777777" w:rsidR="00D14C9F" w:rsidRDefault="00D14C9F" w:rsidP="00D14C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                                                                                Беловского района                                                                А.И. Тищенко</w:t>
      </w:r>
    </w:p>
    <w:p w14:paraId="6A7CE348" w14:textId="77777777" w:rsidR="00D14C9F" w:rsidRDefault="00D14C9F" w:rsidP="00D14C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</w:p>
    <w:p w14:paraId="54282975" w14:textId="77777777" w:rsidR="00D14C9F" w:rsidRDefault="00D14C9F" w:rsidP="00D14C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14:paraId="23CB415A" w14:textId="77777777" w:rsidR="00D14C9F" w:rsidRDefault="00D14C9F" w:rsidP="00D14C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lastRenderedPageBreak/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4796D6FD" w14:textId="77777777" w:rsidR="00D14C9F" w:rsidRDefault="00D14C9F" w:rsidP="00D14C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14:paraId="00C271B8" w14:textId="77777777" w:rsidR="00D14C9F" w:rsidRDefault="00D14C9F" w:rsidP="00D14C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от  01</w:t>
      </w:r>
      <w:proofErr w:type="gramEnd"/>
      <w:r>
        <w:rPr>
          <w:rFonts w:ascii="Verdana" w:hAnsi="Verdana"/>
          <w:color w:val="292D24"/>
          <w:sz w:val="20"/>
          <w:szCs w:val="20"/>
        </w:rPr>
        <w:t>.03.2024года № 11-П</w:t>
      </w:r>
    </w:p>
    <w:p w14:paraId="3E915019" w14:textId="77777777" w:rsidR="00D14C9F" w:rsidRDefault="00D14C9F" w:rsidP="00D14C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Перечень объектов, в отношении которых планируется заключение концессионных соглашений администрацией</w:t>
      </w:r>
    </w:p>
    <w:p w14:paraId="67BAA805" w14:textId="77777777" w:rsidR="00D14C9F" w:rsidRDefault="00D14C9F" w:rsidP="00D14C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</w:p>
    <w:p w14:paraId="7ECCC46B" w14:textId="77777777" w:rsidR="00D14C9F" w:rsidRDefault="00D14C9F" w:rsidP="00D14C9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2305"/>
        <w:gridCol w:w="2000"/>
        <w:gridCol w:w="1823"/>
        <w:gridCol w:w="2865"/>
      </w:tblGrid>
      <w:tr w:rsidR="00D14C9F" w14:paraId="3FD23A52" w14:textId="77777777" w:rsidTr="00D14C9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83FB3" w14:textId="77777777" w:rsidR="00D14C9F" w:rsidRDefault="00D14C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  <w:p w14:paraId="3BD06F33" w14:textId="77777777" w:rsidR="00D14C9F" w:rsidRDefault="00D14C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46C1B5" w14:textId="77777777" w:rsidR="00D14C9F" w:rsidRDefault="00D14C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20FDA" w14:textId="77777777" w:rsidR="00D14C9F" w:rsidRDefault="00D14C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Адрес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A6E287" w14:textId="77777777" w:rsidR="00D14C9F" w:rsidRDefault="00D14C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Общая протяженность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4D480F" w14:textId="77777777" w:rsidR="00D14C9F" w:rsidRDefault="00D14C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Кадастровый номер, дата государственной регистрации</w:t>
            </w:r>
          </w:p>
        </w:tc>
      </w:tr>
      <w:tr w:rsidR="00D14C9F" w14:paraId="695579D9" w14:textId="77777777" w:rsidTr="00D14C9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143194" w14:textId="77777777" w:rsidR="00D14C9F" w:rsidRDefault="00D14C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EFA25" w14:textId="77777777" w:rsidR="00D14C9F" w:rsidRDefault="00D14C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Гидротехническое сооружение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F2F30" w14:textId="77777777" w:rsidR="00D14C9F" w:rsidRDefault="00D14C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Курская область Беловский район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с.Пены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1224CC" w14:textId="77777777" w:rsidR="00D14C9F" w:rsidRDefault="00D14C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141,8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пог.м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A705D" w14:textId="77777777" w:rsidR="00D14C9F" w:rsidRDefault="00D14C9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46-46-02/002/2011-008    31.08.2012</w:t>
            </w:r>
          </w:p>
        </w:tc>
      </w:tr>
    </w:tbl>
    <w:p w14:paraId="1F1722A6" w14:textId="42F13B1F" w:rsidR="00B33C0D" w:rsidRPr="00D14C9F" w:rsidRDefault="00D14C9F" w:rsidP="00D14C9F">
      <w:bookmarkStart w:id="0" w:name="_GoBack"/>
      <w:bookmarkEnd w:id="0"/>
    </w:p>
    <w:sectPr w:rsidR="00B33C0D" w:rsidRPr="00D14C9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38A5"/>
    <w:rsid w:val="004D7133"/>
    <w:rsid w:val="004E2546"/>
    <w:rsid w:val="004F015F"/>
    <w:rsid w:val="004F2C83"/>
    <w:rsid w:val="0050062A"/>
    <w:rsid w:val="00503A9F"/>
    <w:rsid w:val="005052F3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A0610"/>
    <w:rsid w:val="006B7B8A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169CD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1F85"/>
    <w:rsid w:val="009C3DCD"/>
    <w:rsid w:val="009C6954"/>
    <w:rsid w:val="009C6985"/>
    <w:rsid w:val="009D0F6F"/>
    <w:rsid w:val="009E2030"/>
    <w:rsid w:val="009E633C"/>
    <w:rsid w:val="009F2CB4"/>
    <w:rsid w:val="00A03FEF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pe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437</cp:revision>
  <dcterms:created xsi:type="dcterms:W3CDTF">2022-12-15T15:00:00Z</dcterms:created>
  <dcterms:modified xsi:type="dcterms:W3CDTF">2025-02-10T17:46:00Z</dcterms:modified>
</cp:coreProperties>
</file>