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6E" w:rsidRPr="0078576E" w:rsidRDefault="0078576E" w:rsidP="0078576E">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78576E">
          <w:rPr>
            <w:rFonts w:ascii="Palatino Linotype" w:eastAsia="Times New Roman" w:hAnsi="Palatino Linotype" w:cs="Times New Roman"/>
            <w:color w:val="98A48E"/>
            <w:u w:val="single"/>
            <w:lang w:eastAsia="ru-RU"/>
          </w:rPr>
          <w:t>АДМИНИСТРАЦИЯ ПЕНСКОГО СЕЛЬСОВЕТА БЕЛОВСКОГО РАЙОНА КУРСКОЙ ОБЛАСТИ ПОСТАНОВЛЕНИЕ от 20.05.2022 года № 16-П Об утверждении Положения о порядке и условиях осуществления ведомственного контроля за соблюдением трудового законодательства и иных нормативны</w:t>
        </w:r>
      </w:hyperlink>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АДМИНИСТРАЦИЯ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ПЕНСКОГО СЕЛЬСОВЕТА</w:t>
      </w:r>
      <w:r w:rsidRPr="0078576E">
        <w:rPr>
          <w:rFonts w:ascii="Verdana" w:eastAsia="Times New Roman" w:hAnsi="Verdana" w:cs="Times New Roman"/>
          <w:b/>
          <w:bCs/>
          <w:color w:val="292D24"/>
          <w:sz w:val="12"/>
          <w:szCs w:val="12"/>
          <w:lang w:eastAsia="ru-RU"/>
        </w:rPr>
        <w:br/>
      </w:r>
      <w:r w:rsidRPr="0078576E">
        <w:rPr>
          <w:rFonts w:ascii="Verdana" w:eastAsia="Times New Roman" w:hAnsi="Verdana" w:cs="Times New Roman"/>
          <w:b/>
          <w:bCs/>
          <w:color w:val="292D24"/>
          <w:sz w:val="12"/>
          <w:lang w:eastAsia="ru-RU"/>
        </w:rPr>
        <w:t>БЕЛОВСКОГО РАЙОНА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ПОСТАНОВЛЕНИЕ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от 20.05.2022 года № 16-П</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 </w:t>
      </w:r>
    </w:p>
    <w:p w:rsidR="0078576E" w:rsidRPr="0078576E" w:rsidRDefault="0078576E" w:rsidP="0078576E">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78576E">
        <w:rPr>
          <w:rFonts w:ascii="Palatino Linotype" w:eastAsia="Times New Roman" w:hAnsi="Palatino Linotype" w:cs="Times New Roman"/>
          <w:color w:val="7D7D7D"/>
          <w:kern w:val="36"/>
          <w:sz w:val="24"/>
          <w:szCs w:val="24"/>
          <w:lang w:eastAsia="ru-RU"/>
        </w:rPr>
        <w:t>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учреждении культуры, подведомственном администрации Пенского сельсовета Беловского района Курской области</w:t>
      </w:r>
    </w:p>
    <w:p w:rsidR="0078576E" w:rsidRPr="0078576E" w:rsidRDefault="0078576E" w:rsidP="0078576E">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78576E">
        <w:rPr>
          <w:rFonts w:ascii="Palatino Linotype" w:eastAsia="Times New Roman" w:hAnsi="Palatino Linotype" w:cs="Times New Roman"/>
          <w:color w:val="7D7D7D"/>
          <w:kern w:val="36"/>
          <w:sz w:val="24"/>
          <w:szCs w:val="24"/>
          <w:lang w:eastAsia="ru-RU"/>
        </w:rPr>
        <w:t>В соответствии со статьей 353.1 Трудового Кодекса Российской Федерации», Законом Курской области от 25.11.2019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Администрация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ПОСТАНОВЛЯЕТ:</w:t>
      </w:r>
    </w:p>
    <w:p w:rsidR="0078576E" w:rsidRPr="0078576E" w:rsidRDefault="0078576E" w:rsidP="0078576E">
      <w:pPr>
        <w:numPr>
          <w:ilvl w:val="0"/>
          <w:numId w:val="1"/>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78576E">
        <w:rPr>
          <w:rFonts w:ascii="Verdana" w:eastAsia="Times New Roman" w:hAnsi="Verdana" w:cs="Times New Roman"/>
          <w:color w:val="3D4437"/>
          <w:sz w:val="12"/>
          <w:szCs w:val="12"/>
          <w:lang w:eastAsia="ru-RU"/>
        </w:rPr>
        <w:t>Утвердить прилагаемое Положение о порядке и условиях осуществления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ведомственного контроля за соблюдением трудового законодательства и иных нормативных правовых актов, содержащих нормы трудового права, в учреждении культуры, подведомственном администрации Пенского сельсовета Беловского района Курской области</w:t>
      </w:r>
    </w:p>
    <w:p w:rsidR="0078576E" w:rsidRPr="0078576E" w:rsidRDefault="0078576E" w:rsidP="0078576E">
      <w:pPr>
        <w:numPr>
          <w:ilvl w:val="0"/>
          <w:numId w:val="2"/>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78576E">
        <w:rPr>
          <w:rFonts w:ascii="Verdana" w:eastAsia="Times New Roman" w:hAnsi="Verdana" w:cs="Times New Roman"/>
          <w:color w:val="3D4437"/>
          <w:sz w:val="12"/>
          <w:szCs w:val="12"/>
          <w:lang w:eastAsia="ru-RU"/>
        </w:rPr>
        <w:t>Руководителю учреждения культуры, подведомственной администрации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Пенского сельсовета Беловского района Курской области,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 содержащих нормы трудового права.</w:t>
      </w:r>
    </w:p>
    <w:p w:rsidR="0078576E" w:rsidRPr="0078576E" w:rsidRDefault="0078576E" w:rsidP="0078576E">
      <w:pPr>
        <w:numPr>
          <w:ilvl w:val="0"/>
          <w:numId w:val="3"/>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78576E">
        <w:rPr>
          <w:rFonts w:ascii="Verdana" w:eastAsia="Times New Roman" w:hAnsi="Verdana" w:cs="Times New Roman"/>
          <w:color w:val="3D4437"/>
          <w:sz w:val="12"/>
          <w:szCs w:val="12"/>
          <w:lang w:eastAsia="ru-RU"/>
        </w:rPr>
        <w:t>Контроль за выполнением настоящего постановления оставляю за собой.</w:t>
      </w:r>
    </w:p>
    <w:p w:rsidR="0078576E" w:rsidRPr="0078576E" w:rsidRDefault="0078576E" w:rsidP="0078576E">
      <w:pPr>
        <w:numPr>
          <w:ilvl w:val="0"/>
          <w:numId w:val="3"/>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78576E">
        <w:rPr>
          <w:rFonts w:ascii="Verdana" w:eastAsia="Times New Roman" w:hAnsi="Verdana" w:cs="Times New Roman"/>
          <w:color w:val="3D4437"/>
          <w:sz w:val="12"/>
          <w:szCs w:val="12"/>
          <w:lang w:eastAsia="ru-RU"/>
        </w:rPr>
        <w:t>Настоящее постановление вступает в силу со дня опубликования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(обнародования) и подлежит размещению на официальном сайте Администрации Пенского сельсовета Беловского района Курской области в информационно-телекоммуникационной сети «Интернет»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Глава Пенского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Беловского района Курской области                                 А.И. Тищенко</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Утверждено</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постановлением администрации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Пенского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от 20.05.2022 № 16-П</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Положение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lastRenderedPageBreak/>
        <w: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учреждении культуры, подведомственном администрации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Настоящее Положение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учреждении культуры, подведомственной администрации Пенского сельсовета Беловского района Курской области (далее - Положение) разработано в соответствии с Трудовым кодексом Российской Федерации, Законом Курской области  от 25.11.2019года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1. ОБЩИЕ ПОЛОЖЕНИЯ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1.1. Настоящее Положение определяет порядок и условия осуществления ведомственного контроля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в учреждениях, подведомственных администрации Пенского сельсовета Беловского района Курской области (далее - ведомственный контроль).</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1.2. Правовой основой осуществления ведомственного контроля  является статья 353.1 Трудового Кодекса Российской Федерации», Закон Курской области от 25.11.2019года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1.3. Действие настоящего Положения распространяется на учреждение культуры, подведомственное администрации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1.4. Задачами осуществления ведомственного контроля  являются: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1.4.1. выявление нарушений трудового законодательства и иных нормативных правовых актов, содержащих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1.4.2. предупреждение нарушений прав и законных интересов работников подведомственного учреждения;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1.4.3. принятие мер по восстановлению нарушенных прав работников подведомственного учреждения;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1.4.4. контроль за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1.4.5. определение необходимости обучения  вопросам соблюдения трудового законодательства и иных нормативных правовых актов, содержащих нормы трудового права, в том числе по вопросам охраны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1.5. В настоящем Положении используются следующие основные понятия: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ведомственный контроль - деятельность органов местного самоуправления (далее - орган ведомственного контроля), направленная на предупреждение, выявление и пресечение нарушений трудового законодательства в подведомственном им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подведомственные организации - муниципальные учреждение, в отношении которого функции и полномочия учредителя осуществляет администрация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должностные лица органа ведомственного контроля - должностные лица, уполномоченные руководителем органа ведомственного контроля на проведение мероприятий по ведомственному контролю;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мероприятия по ведомственному контролю - действия должностного лица (лиц) органа ведомственного контроля по проведению проверок соблюдения в подведомственных учреждениях трудового законодательства, оформлению результатов проверки и принятию мер по результатам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проверка - совокупность проводимых органом ведомственного контроля в отношении подведомственных учреждений мероприятий по ведомственному контролю для оценки соответствия осуществляемой ими деятельности требованиям трудового законодательства;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регламент ведомственного контроля  -  принимаемый органом ведомственного контроля документ, содержащий конкретные требования к осуществлению в подведомственном учреждении ведомственного контроля, а также формы документов с учетом особенностей деятельности подведомственного учреждения.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1.6. Уполномоченным органом на осуществление ведомственного контроля является администрация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1.7. Ведомственный контроль осуществляется посредством проведения проверок соблюдения подведомственным учреждением трудового законодательства, включая законодательство по охране труда, и иных нормативных правовых актов, содержащих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1.8. Основными принципами осуществления ведомственного контроля за соблюдением трудового законодательства и иных нормативных правовых актов, содержащих нормы трудового права, являются: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презумпция добросовестности подведомственных учреждений и предприятий;</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законность, объективность и доступность информации по вопросам правового регулирования трудовых отношений;</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открытость и доступность законодательных и иных нормативных правовых актов, содержащих нормы трудового права, устанавливающих обязательные требования, выполнение которых проверяется при проведении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учет мероприятий по контролю;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ответственность руководителей и должностных лиц подведомственного учреждения при нарушении трудового законодательства или иных нормативных правовых актов, содержащих нормы трудового права, выявленных в результате проведения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lastRenderedPageBreak/>
        <w:t>1.9. Проведение ведомственного контроля осуществляется по следующим направлениям: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социальное партнерство в сфере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трудовой распорядок, дисциплина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обучение  вопросам соблюдения трудового законодательства и иных нормативных правовых актов, содержащих нормы трудового права, в том числе по вопросам охраны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охрана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регламентация и порядок оформления трудовых отношений в подведомственном учреждении;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особенности регулирования труда отдельных категорий работников;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оплата и нормирование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материальная ответственность сторон трудового договора;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защита трудовых прав и свобод, рассмотрение и разрешение индивидуальных и коллективных трудовых споров, ответственность за нарушение трудового законодательства и иных актов, содержащих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соблюдения гарантий и компенсаций, предоставляемых работникам;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проведения специальной оценки условий труда работников.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2. ВИДЫ И ФОРМЫ МЕРОПРИЯТИЙ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1. Ведомственный контроль в подведомственных администрации Пенского сельсовета учреждении (далее – подведомственная организация) осуществляется посредством проведения плановых и внеплановых проверок.</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2. Плановые и внеплановые проверки проводятся в форме документарных и (или) выездных проверок.</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3. Проверка проводится на основании распоряжения администрации Пенского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4. В распоряжении о проведении проверки указываются: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номер и дата распоряжения о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наименование органа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регламент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вид проводимой проверки (плановая, внеплановая);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полное наименование подведомственной организации, проверка которой проводится, юридический адрес и место ее нахождения;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должностное лицо (лица), уполномоченное (уполномоченные) на проведение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основания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цель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дата начала и окончания проверки, срок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период времени, относительно которого осуществляется проверка;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мероприятия по ведомственному контролю;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перечень документов, представление которых подведомственной организацией необходимо для достижения цели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5. Срок проведения проверки не может превышать двадцать рабочих дней. В исключительных случаях на основании мотивированных предложений должностных лиц, проводящих проверку, срок проверки может быть продлен по распоряжению администрации Пенского сельсовета, но не более чем на двадцать рабочих дней.</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6. В случае проведения внеплановой проверки по обращению граждан срок проверки должен устанавливаться с учетом необходимости выполнения требований законодательства о порядке рассмотрения обращений граждан.</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3. ПОРЯДОК ОРГАНИЗАЦИИ И ПРОВЕДЕНИЯ ПЛАНОВОЙ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1. Предметом плановой проверки является соблюдение подведомственной организацией трудового законодательства в процессе осуществления деятельности.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2. Плановые проверки проводятся не чаще чем один раз в три года на основании разрабатываемых органами ведомственного контроля ежегодных планов.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При разработке ежегодных планов органы ведомственного контроля применяют риск-ориентированный подход, учитывающий количество работников подведомственной организации, потенциальную опасность применяемого оборудования, техники и технологий, информацию о наличии предписаний органов государственного надзора и иные сведения о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По заявлению подведомственной организации орган ведомственного контроля исключает из ежегодного плана подведомственные организации, в отношении которых в текущем году предусмотрена плановая проверка федеральной инспекцией труда.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lastRenderedPageBreak/>
        <w:t>В случае если в отношении подведомственной организации была проведена проверка в рамках государственного контроля (надзора) за соблюдением трудового законодательства и иных нормативных правовых актов, содержащих нормы трудового права, плановая проверка органом, осуществляющим  ведомственный контроль, подлежит переносу.</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Плановые проверки проводятся в соответствии с ежегодным планом, утверждаемым главой администрации (приложение 1 к настоящему Положению).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3. В ежегодных планах проведения плановых проверок подведомственной организации указываются следующие сведения: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наименование органа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наименования подведомственной организации, деятельность которой подлежит плановым проверкам, места их нахождения;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цель и основание проведения каждой плановой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форма проверки (документарная или выездная);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дата начала и сроки проведения каждой плановой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4. Составление Плана обеспечивается администрацией сельсовета ежегодно не позднее 30 ноября.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5. Ежегодный план проведения плановых проверок утверждается главой администрации Пенского сельсовета Беловского района не позднее 1 декабря и публикуется посредством его размещения на официальном сайте органа ведомственного контроля в информационно-телекоммуникационной сети "Интернет", не позднее 31 декабря года, предшествующего году проведения плановой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Внесение изменений в план проверок осуществляется не позднее, чем за 10 рабочих дней до начала проверки, в отношении которой вносятся изменения.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Перечень правовых и локальных нормативных актов, документов, запрашиваемых при проведении мероприятий по контролю в подведомственном учреждении, установлен в приложении № 2 к настоящему Положению.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Перечисленные в пункте 1.9 раздела «Общие положения» направления ведомственного контроля и перечень нормативных правовых актов, документов, запрашиваемых при проведении плановой проверки, не являются исчерпывающими и корректируются в зависимости от отраслевой принадлежности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Руководитель подведомственной организации уведомляется о предстоящей плановой проверке не менее чем за 10 рабочих дня до начала ее проведения.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6. Заверенная копия распоряжения о проведении проверки, по форме согласно приложению №3 к настоящему Положению вручается непосредственно руководителю подведомственной организации или его уполномоченному представителю под расписку о получении копии распоряжения или отметки на втором экземпляре копии распоряжения, содержащей дату получения, подпись, Ф.И.О. и должность получателя.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7. Проверки могут проводиться только тем должностным лицом (теми должностными лицами), которое указано (которые указаны) в распоряжении о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8.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 удостоверяющий личность.</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В своей деятельности должностное лицо, уполномоченное на проведение мероприятий по контролю, руководствуется Конституцией Российской Федерации,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4. ПОРЯДОК ОРГАНИЗАЦИИ И ПРОВЕДЕНИЯ ВНЕПЛАНОВОЙ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1. Основанием для проведения внеплановой проверки является поступление в администрацию сельсовета информации о нарушении трудового законодательства в подведомственной организации в виде: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обращений граждан, организаций, органов государственной власти Курской области; органов местного самоуправления;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запросов редакций средств массовой информации, в том числе электронных.</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Обращения или запросы, не позволяющие установить лицо или организацию, обратившуюся в администрацию сельсовета, не могут служить основанием для проведения внеплановой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2. Внеплановая проверка по обращению гражданина не проводится в случае, если имеется вступившее в законную силу решение суда в отношении ситуации, изложенной в обращении гражданина.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3. При получении администрацией сельсовета обращения или запроса руководитель администрацией сельсовета в течение трех рабочих дней со дня его поступления принимает решение о проведении проверки путем издания распоряжения о проведении проверки либо принимает решение о не проведении проверки. О принятом решении сообщается обратившемуся (обратившимся) лицу (лицам) в течение трех рабочих дней со дня принятия обращения или запроса.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4. О проведении внеплановой проверки подведомственная организация уведомляется администрацией сельсовета не позднее, чем за один рабочий день до начала ее проведения посредством направления копии распоряжения (приказа) органа администрации сельсовета о проведении внеплановой проверки любым доступным способом.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5. Общий срок мероприятий по контролю, осуществляемых по обращениям граждан, определяется с учетом требований законодательства о порядке рассмотрения обращений граждан.</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lastRenderedPageBreak/>
        <w:t>5. ДОКУМЕНТАРНАЯ ПРОВЕРКА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Предметом документарной проверки являются сведения, содержащиеся в документах подведомственной организации, связанные с исполнением трудового законодательства.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2. Документарная проверка проводится по месту нахождения администрации сельсовета в отношении документов подведомственной организации, имеющихся в распоряжении администрации сельсовета, а также документов, дополнительно истребованных от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3. В течение десяти рабочих дней со дня получения запроса подведомственная организация обязана направить в администрацию сельсовета указанные в запросе документы.</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4. В случае, если достоверность сведений, содержащихся в документах, имеющихся в распоряжении администрации сельсовета,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 администрация сельсовета направляет в подведомственную организацию мотивированный запрос о предоставлении иных необходимых для рассмотрения в ходе проведения документарной проверки документов.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5. Документы представляются в виде копий, заверенных печатью и подписью руководителя или иного уполномоченного должностного лица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6. Подведомственная организация вправе дополнительно представить в администрацию сельсовета документы, подтверждающие достоверность ранее представленных документов.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6. ВЫЕЗДНАЯ ПРОВЕРКА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Выездная проверка проводится по месту нахождения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2.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трудовому законодательству без проведения соответствующего мероприятия по контролю.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7. ПРАВА И ОБЯЗАННОСТИ ДОЛЖНОСТНЫХ ЛИЦ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Должностные лица администрации сельсовета вправе: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посещать при выездной проверке объекты подведомственной организации в сопровождении руководителя или иных должностных лиц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запрашивать у подведомственных организаций и получать от них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знакомиться с документами, объяснениями, информацией, полученными при осуществлении мероприятий по ведомственному контролю;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участвовать в расследовании несчастных случаев на производстве в установленном законодательством порядке.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2. Должностные лица администрации сельсовета обязаны:</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соблюдать федеральное законодательство и законодательство Курской области, права и законные интересы подведомственной организации, проверка которой проводится;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соблюдать регламент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проводить проверку на основании распоряжения руководителя администрации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администрации сельсовета о проведении выездной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не препятствовать руководителю или иному уполномоченному должностному лицу подведомственной организации, а также иным должностным лицам подведомственной организации в соответствии с компетенцией присутствовать при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давать разъяснения, доказывать обоснованность своих действий по вопросам, относящимся к предмету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знакомить руководителя подведомственной организации или иное  уполномоченное должностное лицо подведомственной организации с результатами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соблюдать сроки проверки, установленные настоящим Положением.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8. ПРАВА И ОБЯЗАННОСТИ ПОДВЕДОМСТВЕННОЙ ОРГАНИЗАЦИИ ПРИ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Руководитель или иное должностное лицо подведомственной организации при проведении проверки вправе: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непосредственно присутствовать при проведении проверки, давать объяснения по вопросам, относящимся к предмету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получать от должностных лиц информацию и разъяснения по предмету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обжаловать действия (бездействие) должностных лиц органа ведомственного контроля при проведении проверки руководителю администрации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2. Руководитель или иное должностное лицо подведомственной организации при проведении проверки обязаны:</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lastRenderedPageBreak/>
        <w:t>- соблюдать федеральное законодательство и законодательство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предоставлять должностным лицам ведомственного контроля документы и материалы по вопросам, относящимся к предмету проверки, а также устные и письменные объяснения по вопросам, относящимся к предмету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не препятствовать действиям должностных лиц органа ведомственного контроля при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не препятствовать действиям должностных лиц органа ведомственного контроля при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обеспечить доступ должностных лиц ведомственного контроля, проводящих выездную проверку по месту нахождения подведомственной организации, на территорию, в используемые подведомственной организацией при осуществлении деятельности здания, строения, сооружения, помещения, к используемым оборудованию, транспортным средствам.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В случае воспрепятствования руководителем, его заместителем либо иным должностным лицом подведомственной организации проведению проверки уполномоченные лица администрации сельсовета обязаны составить акт об отказе в проведении проверки, либо о непредставлении документов и локальных нормативных   актов,  необходимых   для  проведения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9. ОФОРМЛЕНИЕ РЕЗУЛЬТАТОВ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По результатам проверки должностным лицом (лицами) органа ведомственного контроля, проводящим (проводящими) проверку, составляется акт проверки в двух экземплярах, по форме согласно приложению №4 к настоящему Положению.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2. В акте проверки указываются: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вид проверки (плановая либо внеплановая, документарная либо выездная);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регламент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дата, время и место составления акта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наименование органа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дата и номер распоряжения администрации Пенского сельсовета Беловского района;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фамилия, имя, отчество и должность должностного лица (лиц) органа ведомственного контроля, проводившего (проводивших) проверку;</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наименование проверяемой подведомственной организации, фамилия, имя, отчество и должность руководителя или уполномоченного им должностного лица подведомственной организации, присутствовавших при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дата, время, продолжительность и место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сведения о результатах проверки, в том числе о выявленных нарушениях трудового законодательства со ссылкой на соответствующие нормативные правовые акты;</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сведения о лицах, допустивших нарушения трудового законодательства, если установление таковых лиц возможно на основании локальных нормативных актов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 присутствовавших при проведении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подписи должностного лица или должностных лиц, проводивших проверку.</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3. К акту проверки прилагаются объяснения работников подведомственной организации, на которых возлагается ответственность за нарушение трудового законодательства и иные, связанные с результатами проверки документы или их копии.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4. Акт проверки оформляется  после ее завершения в двух экземплярах, один из которых с копиями приложений вручается руководителю или уполномоченному им должностному лицу подведомственной организации под расписку об ознакомлении либо об отказе в ознакомлении с актом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5. В случае несогласия с фактами, выводами, предложениями, изложенными в акте проверки, подведомственная организация, проверка которой проводилась, в течение семи рабочих дней с даты получения акта проверки вправе представить в администрацию сельсовета в письменной форме возражения (пояснения) в отношении акта проверки в целом или его отдельных положений. Подведомственная организация вправе приложить к возражениям документы, подтверждающие их обоснованность, или заверенные копии возражений либо в согласованный срок передать их в администрацию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10. УСТРАНЕНИЕ НАРУШЕНИЙ, ВЫЯВЛЕННЫХ ПО РЕЗУЛЬТАТАМ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2. В случае невозможности по независящим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обращается в администрацию сельсовета с письменным ходатайством о продлении срока устранения нарушений трудового законодательства, который рассматривает данное ходатайство в течение 3 рабочих дней и при наличии уважительных причин и при условии отсутствия угрозы жизни и здоровью работников Подведомственной организации вправе продлить указанный срок, но не более чем на двадцать рабочих дней.</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3. По истечении срока устранения выявленных нарушений трудового законодательства,  руководитель подведомственной организации обязан представить в орган ведомственного контроля отчет об их устранении с приложением копий документов, подтверждающих устранение нарушений.</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lastRenderedPageBreak/>
        <w:t>4. В случае, если нарушения, выявленные в ходе проверки, не устранены в срок, установленный в акте проверки с учетом срока, продленного в соответствии с пунктом 2 настоящего раздела, орган ведомственного контроля в течение десяти рабочих дней направляет акт проверки в орган, уполномоченный на проведение федерального государственного надзора за соблюдением трудового законодательства.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11. МЕРЫ, ПРИНИМАЕМЫЕ ОРГАНАМИ ВЕДОМСТВЕННОГО КОНТРОЛЯ ПО РЕЗУЛЬТАТАМ ПРОВЕДЕНИЯ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В случае выявления нарушений трудового законодательства в подведомственных организациях органы ведомственного контроля направляют в подведомственную организацию предложения о привлечении виновных лиц к ответственности или принимают меры к руководителю подведомственной организации в соответствии с федеральным законодательством.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12. ОБЖАЛОВАНИЕ ДЕЙСТВИЙ ДОЛЖНОСТНЫХ ЛИЦ, РУКОВОДИТЕЛЯ ОРГАНА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Руководитель подведомственной организации либо его заместитель вправе обжаловать действия (бездействие) должностных лиц, руководителя органа ведомственного контроля при проведении проверки в соответствии с законодательством.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13. ОТЧЕТНОСТЬ О ПРОВЕДЕНИИ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1. Органы ведомственного контроля ведут учет проверок, проводимых в подведомственных организациях. Учет проверок осуществляется путем ведения журнала учета проводимых проверок в отношении подведомственных организаций, по форме согласно приложению 5 к настоящему Положению.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2. Журнал учета должен быть прошит, пронумерован, скреплен подписью уполномоченного лица и заверен печатью администрации сельсовета.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 содержащих нормы трудового права.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В случае отсутствия в подведомственной организации журнала учета проверок уполномоченными лицами администрации сельсовета в акте, оформленном по результатам проведения проверки, делается соответствующая запись.</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3. Администрация сельсовета ежегодно до 1 февраля года, следующего за отчетным, представляет информацию о проведении проверок в уполномоченный орган исполнительной власти Курской  области, осуществляющий функции по реализации государственной политики и осуществлению управления в сфере трудовых отношений (далее - уполномоченный орган), с указанием количества и видов проверок, наименований проверенных подведомственных организаций, допущенных нарушений, сведений об устранении либо не устранении выявленных нарушений, а также сведений о мерах, принятых в отношении виновных лиц подведомственных организаций.</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Приложение №1</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к Положению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учреждениях и предприятиях, подведомственных администрации Пенского сельсовета Беловского района Курской  области  </w:t>
      </w:r>
      <w:r w:rsidRPr="0078576E">
        <w:rPr>
          <w:rFonts w:ascii="Verdana" w:eastAsia="Times New Roman" w:hAnsi="Verdana" w:cs="Times New Roman"/>
          <w:b/>
          <w:bCs/>
          <w:color w:val="292D24"/>
          <w:sz w:val="12"/>
          <w:lang w:eastAsia="ru-RU"/>
        </w:rPr>
        <w:t>РАСПОРЯЖЕНИЕ (ПРИКАЗ)</w:t>
      </w:r>
      <w:r w:rsidRPr="0078576E">
        <w:rPr>
          <w:rFonts w:ascii="Verdana" w:eastAsia="Times New Roman" w:hAnsi="Verdana" w:cs="Times New Roman"/>
          <w:color w:val="292D24"/>
          <w:sz w:val="12"/>
          <w:szCs w:val="12"/>
          <w:lang w:eastAsia="ru-RU"/>
        </w:rPr>
        <w:t xml:space="preserve">    органа государственного контроля (надзора), органа муниципального  контроля о проведении _______________________________________ проверки                 (плановой/внеплановой, документарной/выездной)            юридического лица, индивидуального предпринимателя                  от "__"_______________ ____ г. N _____      1. Провести проверку в отношении ___________________________________ ________________________________________________________________________ ________________________________________________________________________ (наименование юридического лица, фамилия, имя, отчество (последнее - при                                 наличии) индивидуального предпринимателя)     2. Место нахождения: _______________________________________________ ________________________________________________________________________ ________________________________________________________________________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3. Назначить лицом(ами), уполномоченным(и) на проведение проверки: ________________________________________________________________________ ________________________________________________________________________       (фамилия, имя, отчество (последнее - при наличии), должность  должностного лица (должностных лиц), уполномоченного(ых) на проведение                                проверки)     4.  Привлечь   к   проведению   проверки   в     качестве экспертов, представителей экспертных организаций следующих лиц: ___________________ ________________________________________________________________________ ________________________________________________________________________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5. Настоящая проверка проводится в рамках __________________________ ________________________________________________________________________ ________________________________________________________________________     (наименование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     6. Установить, что:     настоящая проверка проводится с целью: _____________________________ ________________________________________________________________________ ________________________________________________________________________     При установлении целей  проводимой  проверки  указывается  следующая информация:     а) в случае проведения плановой проверки:     -  ссылка  на  утвержденный  ежегодный  план   проведения   плановых проверок;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б) в случае проведения внеплановой проверки:     -  реквизиты  ранее  выданного  проверяемому  лицу    предписания об устранении выявленного нарушения, срок для исполнения которого истек;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78576E">
        <w:rPr>
          <w:rFonts w:ascii="Verdana" w:eastAsia="Times New Roman" w:hAnsi="Verdana" w:cs="Times New Roman"/>
          <w:color w:val="292D24"/>
          <w:sz w:val="12"/>
          <w:szCs w:val="12"/>
          <w:lang w:eastAsia="ru-RU"/>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     -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     -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     задачами настоящей проверки являются: ______________________________ ________________________________________________________________________ ________________________________________________________________________     7. Предметом настоящей проверки является (отметить нужное):     соблюдение обязательных требований и (или) требований, установленных муниципальными правовыми актами;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     8. Срок проведения проверки: _______________________________________     К проведению проверки приступить с "__" __________ 20__ года.     Проверку окончить не позднее "__" ___________ 20__ года.     9. Правовые основания проведения проверки: _________________________ ________________________________________________________________________ ________________________________________________________________________    (ссылка на положения нормативного правового акта, в соответствии с                     которым осуществляется проверка)     10.  Обязательные  требования  и  (или)  требования,   установленные муниципальными правовыми актами, подлежащие проверке ________________________________________________________________________ ________________________________________________________________________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1) _____________________________________________________________________ 2) _____________________________________________________________________ 3)_____________________________________________________________________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________________________________________________________________________ ________________________________________________________________________          (с указанием наименований, номеров и дат их принятия)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________________________________________________________________________ ________________________________________________________________________ ________________________________________________________________________  _______________________________________  _______________________________________       (должность,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                                            ___________________________                                           (подпись, заверенная печатью) ________________________________________________________________________ ________________________________________________________________________ ________________________________________________________________________      (фамилия,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Приложение № 2</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к Положению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учреждении, подведомственной администрации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lastRenderedPageBreak/>
        <w:t>Перечень правовых и локальных нормативных актов, документов, запрашиваемых при проведении мероприятий по контролю в подведомственных организациях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устав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распоряжение главы муниципального образования, уполномоченного</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должностного лица о назначении на должность руководителя;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свидетельство о внесении записи в единый государственный реестр юридических</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лиц;</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номенклатура дел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правила внутреннего трудового распорядка;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локальные нормативные акты,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трудовые договора, заключенные с работниками подведомственной организации;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журнал регистрации трудовых договоров;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договора материальной ответственности;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положение о комиссии по трудовым спорам;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положение об обработке персональных данных работников;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соглашение о неразглашении служебной (коммерческой) тайны;</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штатное расписание;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должностные инструкции работников;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перечень должностей работников с ненормированным рабочим днем;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 график проведения периодических медицинских осмотров;</w:t>
      </w:r>
      <w:r w:rsidRPr="0078576E">
        <w:rPr>
          <w:rFonts w:ascii="Verdana" w:eastAsia="Times New Roman" w:hAnsi="Verdana" w:cs="Times New Roman"/>
          <w:color w:val="292D24"/>
          <w:sz w:val="12"/>
          <w:szCs w:val="12"/>
          <w:lang w:eastAsia="ru-RU"/>
        </w:rPr>
        <w:br/>
        <w:t>- договор работодателя с медицинским учреждением на проведение предварительных и периодических медицинских осмотров;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поименный список лиц, подлежащих периодическим медицинским осмотрам, утвержденный работодателем,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заключительный акт медицинского учреждения по итогам предварительных и периодических медицинских осмотров;</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Приложение №3</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к Положению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учреждениях и предприятиях, подведомственных администрации Пенского сельсовета  Беловского района Курской области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w:t>
      </w:r>
      <w:r w:rsidRPr="0078576E">
        <w:rPr>
          <w:rFonts w:ascii="Verdana" w:eastAsia="Times New Roman" w:hAnsi="Verdana" w:cs="Times New Roman"/>
          <w:b/>
          <w:bCs/>
          <w:color w:val="292D24"/>
          <w:sz w:val="12"/>
          <w:lang w:eastAsia="ru-RU"/>
        </w:rPr>
        <w:t>ОБРАЗЕЦ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РАСПОРЯЖЕНИЕ</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о проведении мероприятия ведомственного контроля</w:t>
      </w:r>
    </w:p>
    <w:tbl>
      <w:tblPr>
        <w:tblW w:w="0" w:type="auto"/>
        <w:tblInd w:w="9" w:type="dxa"/>
        <w:tblCellMar>
          <w:top w:w="15" w:type="dxa"/>
          <w:left w:w="15" w:type="dxa"/>
          <w:bottom w:w="15" w:type="dxa"/>
          <w:right w:w="15" w:type="dxa"/>
        </w:tblCellMar>
        <w:tblLook w:val="04A0"/>
      </w:tblPr>
      <w:tblGrid>
        <w:gridCol w:w="179"/>
        <w:gridCol w:w="81"/>
        <w:gridCol w:w="81"/>
        <w:gridCol w:w="171"/>
        <w:gridCol w:w="81"/>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от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bl>
    <w:p w:rsidR="0078576E" w:rsidRPr="0078576E" w:rsidRDefault="0078576E" w:rsidP="0078576E">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158"/>
        <w:gridCol w:w="620"/>
        <w:gridCol w:w="81"/>
        <w:gridCol w:w="2764"/>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Провести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мероприятие ведомственного контроля за</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(указывается вид мероприятия)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соблюдением трудового законодательства и иных нормативных правовых актов, содержащих нормы трудового права</w:t>
      </w:r>
    </w:p>
    <w:tbl>
      <w:tblPr>
        <w:tblW w:w="0" w:type="auto"/>
        <w:tblInd w:w="9" w:type="dxa"/>
        <w:tblCellMar>
          <w:top w:w="15" w:type="dxa"/>
          <w:left w:w="15" w:type="dxa"/>
          <w:bottom w:w="15" w:type="dxa"/>
          <w:right w:w="15" w:type="dxa"/>
        </w:tblCellMar>
        <w:tblLook w:val="04A0"/>
      </w:tblPr>
      <w:tblGrid>
        <w:gridCol w:w="840"/>
        <w:gridCol w:w="81"/>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в отношении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(указывается наименование подведомственной организации ее юридический адрес и место нахождения)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_____________________________________________________________________________________________________</w:t>
      </w:r>
    </w:p>
    <w:tbl>
      <w:tblPr>
        <w:tblW w:w="0" w:type="auto"/>
        <w:tblInd w:w="9" w:type="dxa"/>
        <w:tblCellMar>
          <w:top w:w="15" w:type="dxa"/>
          <w:left w:w="15" w:type="dxa"/>
          <w:bottom w:w="15" w:type="dxa"/>
          <w:right w:w="15" w:type="dxa"/>
        </w:tblCellMar>
        <w:tblLook w:val="04A0"/>
      </w:tblPr>
      <w:tblGrid>
        <w:gridCol w:w="81"/>
        <w:gridCol w:w="187"/>
        <w:gridCol w:w="844"/>
        <w:gridCol w:w="844"/>
        <w:gridCol w:w="188"/>
        <w:gridCol w:w="1911"/>
        <w:gridCol w:w="81"/>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с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(дата начала проведения)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(дата окончания проведения)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 </w:t>
            </w:r>
          </w:p>
        </w:tc>
      </w:tr>
      <w:tr w:rsidR="0078576E" w:rsidRPr="0078576E" w:rsidTr="0078576E">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на основании</w:t>
            </w:r>
          </w:p>
        </w:tc>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lastRenderedPageBreak/>
              <w:t> </w:t>
            </w:r>
          </w:p>
        </w:tc>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(указывается пункт плана, регламент ведомственного контроля)  </w:t>
      </w:r>
    </w:p>
    <w:tbl>
      <w:tblPr>
        <w:tblW w:w="0" w:type="auto"/>
        <w:tblInd w:w="9" w:type="dxa"/>
        <w:tblCellMar>
          <w:top w:w="15" w:type="dxa"/>
          <w:left w:w="15" w:type="dxa"/>
          <w:bottom w:w="15" w:type="dxa"/>
          <w:right w:w="15" w:type="dxa"/>
        </w:tblCellMar>
        <w:tblLook w:val="04A0"/>
      </w:tblPr>
      <w:tblGrid>
        <w:gridCol w:w="5417"/>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2. Срок проведения мероприятия по ведомственному контролю _________________</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3. Мероприятия по ведомственному контролю 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w:t>
      </w:r>
      <w:r w:rsidRPr="0078576E">
        <w:rPr>
          <w:rFonts w:ascii="Verdana" w:eastAsia="Times New Roman" w:hAnsi="Verdana" w:cs="Times New Roman"/>
          <w:i/>
          <w:iCs/>
          <w:color w:val="292D24"/>
          <w:sz w:val="12"/>
          <w:lang w:eastAsia="ru-RU"/>
        </w:rPr>
        <w:t>                                                            (указывается на основании плана)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w:t>
      </w:r>
    </w:p>
    <w:tbl>
      <w:tblPr>
        <w:tblW w:w="0" w:type="auto"/>
        <w:tblInd w:w="9" w:type="dxa"/>
        <w:tblCellMar>
          <w:top w:w="15" w:type="dxa"/>
          <w:left w:w="15" w:type="dxa"/>
          <w:bottom w:w="15" w:type="dxa"/>
          <w:right w:w="15" w:type="dxa"/>
        </w:tblCellMar>
        <w:tblLook w:val="04A0"/>
      </w:tblPr>
      <w:tblGrid>
        <w:gridCol w:w="1629"/>
        <w:gridCol w:w="81"/>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4. Проверяемый период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(указывается на основании плана)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5. Цель проведения мероприятия ведомственного контроля 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6. Поручить проведение мероприятия ведомственного контроля:</w:t>
      </w:r>
    </w:p>
    <w:tbl>
      <w:tblPr>
        <w:tblW w:w="0" w:type="auto"/>
        <w:tblInd w:w="9" w:type="dxa"/>
        <w:tblCellMar>
          <w:top w:w="15" w:type="dxa"/>
          <w:left w:w="15" w:type="dxa"/>
          <w:bottom w:w="15" w:type="dxa"/>
          <w:right w:w="15" w:type="dxa"/>
        </w:tblCellMar>
        <w:tblLook w:val="04A0"/>
      </w:tblPr>
      <w:tblGrid>
        <w:gridCol w:w="81"/>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(указываются должностные лица, уполномоченные на осуществление ведомственного контроля, с выделением из этих лиц руководителя проверяющей группы)</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7. Перечень запрашиваемых документов 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(указывается в соответствии с мероприятием по ведомственному контролю)</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w:t>
      </w:r>
      <w:r w:rsidRPr="0078576E">
        <w:rPr>
          <w:rFonts w:ascii="Verdana" w:eastAsia="Times New Roman" w:hAnsi="Verdana" w:cs="Times New Roman"/>
          <w:color w:val="292D24"/>
          <w:sz w:val="12"/>
          <w:szCs w:val="12"/>
          <w:lang w:eastAsia="ru-RU"/>
        </w:rPr>
        <w:t>___________________________________         _____________         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(руководитель органа ведомственного контроля)                         (подпись)                           (инициалы, фамилия)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М.П.</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Приложение № 4</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к Положению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учреждениях и предприятиях, подведомственных администрации Пенского сельсовета  Беловского района Курской области</w:t>
      </w:r>
    </w:p>
    <w:tbl>
      <w:tblPr>
        <w:tblW w:w="0" w:type="auto"/>
        <w:tblInd w:w="9" w:type="dxa"/>
        <w:tblCellMar>
          <w:top w:w="15" w:type="dxa"/>
          <w:left w:w="15" w:type="dxa"/>
          <w:bottom w:w="15" w:type="dxa"/>
          <w:right w:w="15" w:type="dxa"/>
        </w:tblCellMar>
        <w:tblLook w:val="04A0"/>
      </w:tblPr>
      <w:tblGrid>
        <w:gridCol w:w="1628"/>
        <w:gridCol w:w="81"/>
        <w:gridCol w:w="2058"/>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9" w:after="9"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(место составления акта)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i/>
                <w:iCs/>
                <w:sz w:val="12"/>
                <w:lang w:eastAsia="ru-RU"/>
              </w:rPr>
              <w:t>(дата ,время  составления акта)</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ОБРАЗЕЦ</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АКТ О РЕЗУЛЬТАТАХ ПРОВЕРКИ</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На основании: 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 и дата распоряжения  о проведении проверки, регламент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было проведено мероприятие ведомственного контроля в отношении:_____________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указывается наименование подведомственной организации ее юридический адрес и место нахождения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Руководитель подведомственной организации</w:t>
      </w:r>
      <w:r w:rsidRPr="0078576E">
        <w:rPr>
          <w:rFonts w:ascii="Verdana" w:eastAsia="Times New Roman" w:hAnsi="Verdana" w:cs="Times New Roman"/>
          <w:i/>
          <w:iCs/>
          <w:color w:val="292D24"/>
          <w:sz w:val="12"/>
          <w:lang w:eastAsia="ru-RU"/>
        </w:rPr>
        <w:t>: 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Проверяемый период: ____________________________________________________ Вид мероприятия ведомственного контроля: 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Лица, проводившие мероприятие контроля:__________________________________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lastRenderedPageBreak/>
        <w:t>(фамилии, имена, отчества и должности лиц, проводивших мероприятие ведомственного контроля)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Дата, время, продолжительность и место проведения мероприятия контроля_______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Сведения о результатах проверки:___________________________________________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(указать обстоятельства, установленные при проведении мероприятия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по проверяемым вопросам)</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________________________________________________________________________________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Нарушения, выявленные по результатам мероприятия контроля:_________________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i/>
          <w:iCs/>
          <w:color w:val="292D24"/>
          <w:sz w:val="12"/>
          <w:lang w:eastAsia="ru-RU"/>
        </w:rPr>
        <w:t>(сведения о результатах проведения мероприятия ведомственного контроля)</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Срок устранения выявленных нарушений__________________________________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Подписи лиц, проводивших мероприятие ведомственного контроля: 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Сведения о получении подведомственной организации настоящего акта:</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Экземпляр акта о результатах проверки получил(а): </w:t>
      </w:r>
    </w:p>
    <w:tbl>
      <w:tblPr>
        <w:tblW w:w="0" w:type="auto"/>
        <w:tblInd w:w="9" w:type="dxa"/>
        <w:tblCellMar>
          <w:top w:w="15" w:type="dxa"/>
          <w:left w:w="15" w:type="dxa"/>
          <w:bottom w:w="15" w:type="dxa"/>
          <w:right w:w="15" w:type="dxa"/>
        </w:tblCellMar>
        <w:tblLook w:val="04A0"/>
      </w:tblPr>
      <w:tblGrid>
        <w:gridCol w:w="1927"/>
        <w:gridCol w:w="81"/>
        <w:gridCol w:w="657"/>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"___"____________201____г.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(подпись)</w:t>
            </w:r>
          </w:p>
        </w:tc>
      </w:tr>
    </w:tbl>
    <w:p w:rsidR="0078576E" w:rsidRPr="0078576E" w:rsidRDefault="0078576E" w:rsidP="0078576E">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3888"/>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(фамилия, имя, отчество, должность указываемого лица)</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Пометка об отказе в получении акта о результатах проверки</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(подписи присутствующих при отказе в получении акта)</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Приложение № 5</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к Положению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учреждениях и предприятиях, подведомственных администрации Пенского сельсовета  Беловского района Курской области </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b/>
          <w:bCs/>
          <w:color w:val="292D24"/>
          <w:sz w:val="12"/>
          <w:lang w:eastAsia="ru-RU"/>
        </w:rPr>
        <w:t>ЖУРНАЛ</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учета мероприятий по контролю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Пенского сельсовета  Беловского района Курской области </w:t>
      </w:r>
    </w:p>
    <w:tbl>
      <w:tblPr>
        <w:tblW w:w="0" w:type="auto"/>
        <w:tblInd w:w="9" w:type="dxa"/>
        <w:tblCellMar>
          <w:top w:w="15" w:type="dxa"/>
          <w:left w:w="15" w:type="dxa"/>
          <w:bottom w:w="15" w:type="dxa"/>
          <w:right w:w="15" w:type="dxa"/>
        </w:tblCellMar>
        <w:tblLook w:val="04A0"/>
      </w:tblPr>
      <w:tblGrid>
        <w:gridCol w:w="260"/>
        <w:gridCol w:w="1341"/>
        <w:gridCol w:w="649"/>
        <w:gridCol w:w="1008"/>
        <w:gridCol w:w="902"/>
        <w:gridCol w:w="930"/>
        <w:gridCol w:w="943"/>
        <w:gridCol w:w="901"/>
        <w:gridCol w:w="1174"/>
        <w:gridCol w:w="1276"/>
      </w:tblGrid>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Наименование подведомственной организации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Вид проверки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Сроки проведения мероприятий по контролю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Основания для  проведения проверки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Проверяемый пероид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Дата и номер акта о результатах проверки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Сведения о результатах проверки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Уполномоченное должностное лицо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before="122" w:after="122"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Подписи уполномоченного должностного лица</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r w:rsidR="0078576E" w:rsidRPr="0078576E" w:rsidTr="0078576E">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8576E" w:rsidRPr="0078576E" w:rsidRDefault="0078576E" w:rsidP="0078576E">
            <w:pPr>
              <w:spacing w:after="0" w:line="213" w:lineRule="atLeast"/>
              <w:rPr>
                <w:rFonts w:ascii="Verdana" w:eastAsia="Times New Roman" w:hAnsi="Verdana" w:cs="Times New Roman"/>
                <w:sz w:val="12"/>
                <w:szCs w:val="12"/>
                <w:lang w:eastAsia="ru-RU"/>
              </w:rPr>
            </w:pPr>
            <w:r w:rsidRPr="0078576E">
              <w:rPr>
                <w:rFonts w:ascii="Verdana" w:eastAsia="Times New Roman" w:hAnsi="Verdana" w:cs="Times New Roman"/>
                <w:sz w:val="12"/>
                <w:szCs w:val="12"/>
                <w:lang w:eastAsia="ru-RU"/>
              </w:rPr>
              <w:t> </w:t>
            </w:r>
          </w:p>
        </w:tc>
      </w:tr>
    </w:tbl>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______________________________________________________               __________________________            ___________________________</w:t>
      </w:r>
    </w:p>
    <w:p w:rsidR="0078576E" w:rsidRPr="0078576E" w:rsidRDefault="0078576E" w:rsidP="0078576E">
      <w:pPr>
        <w:shd w:val="clear" w:color="auto" w:fill="F8FAFB"/>
        <w:spacing w:before="122" w:after="122" w:line="213" w:lineRule="atLeast"/>
        <w:rPr>
          <w:rFonts w:ascii="Verdana" w:eastAsia="Times New Roman" w:hAnsi="Verdana" w:cs="Times New Roman"/>
          <w:color w:val="292D24"/>
          <w:sz w:val="12"/>
          <w:szCs w:val="12"/>
          <w:lang w:eastAsia="ru-RU"/>
        </w:rPr>
      </w:pPr>
      <w:r w:rsidRPr="0078576E">
        <w:rPr>
          <w:rFonts w:ascii="Verdana" w:eastAsia="Times New Roman" w:hAnsi="Verdana" w:cs="Times New Roman"/>
          <w:color w:val="292D24"/>
          <w:sz w:val="12"/>
          <w:szCs w:val="12"/>
          <w:lang w:eastAsia="ru-RU"/>
        </w:rPr>
        <w:t>          </w:t>
      </w:r>
      <w:r w:rsidRPr="0078576E">
        <w:rPr>
          <w:rFonts w:ascii="Verdana" w:eastAsia="Times New Roman" w:hAnsi="Verdana" w:cs="Times New Roman"/>
          <w:i/>
          <w:iCs/>
          <w:color w:val="292D24"/>
          <w:sz w:val="12"/>
          <w:lang w:eastAsia="ru-RU"/>
        </w:rPr>
        <w:t>(Руководитель органа ведомственного контроля)                                           (подпись)                                        (инициалы, фамилия)</w:t>
      </w:r>
    </w:p>
    <w:p w:rsidR="00D54D52" w:rsidRDefault="00D54D52"/>
    <w:sectPr w:rsidR="00D54D52"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3617E1"/>
    <w:rsid w:val="00606328"/>
    <w:rsid w:val="00726FD5"/>
    <w:rsid w:val="0078576E"/>
    <w:rsid w:val="007876AE"/>
    <w:rsid w:val="008F0045"/>
    <w:rsid w:val="00967E7E"/>
    <w:rsid w:val="009C75BB"/>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s>
</file>

<file path=word/webSettings.xml><?xml version="1.0" encoding="utf-8"?>
<w:webSettings xmlns:r="http://schemas.openxmlformats.org/officeDocument/2006/relationships" xmlns:w="http://schemas.openxmlformats.org/wordprocessingml/2006/main">
  <w:divs>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2348-administratsiya-penskogo-sel-soveta-belovskogo-rajona-kurskoj-oblasti-postanovlenie-ot-20-05-2022-goda-16-p-ob-utverzhdenii-polozheniya-o-poryadke-i-usloviyakh-osushchestvleniya-vedomstvennogo-kontrolya-za-soblyudeniem-trudovogo-zakonodatel-stva-i-inykh-normativnykh-pravovykh-aktov-soderzhashchikh-normy-trudovogo-prava-v-uchrezhdenii-kul-tury-podvedomstvennom-administratsii-penskogo-sel-soveta-b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7336</Words>
  <Characters>41820</Characters>
  <Application>Microsoft Office Word</Application>
  <DocSecurity>0</DocSecurity>
  <Lines>348</Lines>
  <Paragraphs>98</Paragraphs>
  <ScaleCrop>false</ScaleCrop>
  <Company>SPecialiST RePack</Company>
  <LinksUpToDate>false</LinksUpToDate>
  <CharactersWithSpaces>49058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2025-02-11T13:06:00Z</dcterms:created>
  <dcterms:modified xsi:type="dcterms:W3CDTF">2025-02-11T13:06:00Z</dcterms:modified>
</cp:coreProperties>
</file>