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54" w:rsidRPr="00917E54" w:rsidRDefault="00917E54" w:rsidP="00917E54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917E54">
          <w:rPr>
            <w:rFonts w:ascii="Palatino Linotype" w:eastAsia="Times New Roman" w:hAnsi="Palatino Linotype" w:cs="Times New Roman"/>
            <w:color w:val="98A48E"/>
            <w:lang w:eastAsia="ru-RU"/>
          </w:rPr>
          <w:t>Об общих требованиях к порядку составления, утверждения и ведения бюджетных смет казенных учреждений муниципального образования «Пенский сельсовет» Беловского района Курской области</w:t>
        </w:r>
      </w:hyperlink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 АДМИНИСТРАЦИЯ   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  СЕЛЬСОВЕТА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  РАЙОНА  КУРСКОЙ  ОБЛАСТИ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 О С Т А Н О В Л Е Н И Е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23 июля 2020  года   № 33-П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общих требованиях к порядку составления, утверждения и ведения бюджетных смет казенных учреждений муниципального образования «Пенский сельсовет» Беловского района Курской области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Администрация Пенского сельсовета Беловского района постановляет: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1. Утвердить Порядок составления, утверждения и ведения бюджетных смет казенных учреждений муниципального образования «Пенский сельсовет» Беловского района Курской области.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2. Контроль за исполнением настоящего постановления возложить на начальника отдела-главного бухгалтера Слюнину Н.И.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3. Постановление вступает в силу со дня подписания и применяется к правоотношениям, возникшим с 01.01.2020 года.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                     А.И. Тищенко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постановлением Администрации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Курской области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«23» июля 2020 г. № 33-П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Порядок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составления, утверждения и ведения бюджетных смет казенных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учреждений муниципального образования «Пенский сельсовет» Беловского района Курской области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1. Общие положения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Настоящий Порядок определяет единые правила составления, утверждения и ведения бюджетных смет муниципальных казенных учреждений муниципального образования «Пенский сельсовет» Беловского района Курской области и казенных учреждений, являющихся органами местного самоуправления муниципального образования «Пенский сельсовет» Беловского района Курской области 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 условии полного соответствия значений итоговых показателей бюджетной сметы и лимитов бюджетных обязательств по расходам получателей бюджетных средств на бумажном носителе допускается использование только Раздела1 Приложения 1, 2.</w:t>
      </w:r>
    </w:p>
    <w:p w:rsidR="00917E54" w:rsidRPr="00917E54" w:rsidRDefault="00917E54" w:rsidP="00917E54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Утвержденная смета казенного учреждения, изменения показателей сметы размещаются учреждением в сети Интернет на официальном сайте </w:t>
      </w:r>
      <w:hyperlink r:id="rId6" w:history="1">
        <w:r w:rsidRPr="00917E54">
          <w:rPr>
            <w:rFonts w:ascii="Verdana" w:eastAsia="Times New Roman" w:hAnsi="Verdana" w:cs="Times New Roman"/>
            <w:color w:val="7D7D7D"/>
            <w:sz w:val="12"/>
            <w:lang w:eastAsia="ru-RU"/>
          </w:rPr>
          <w:t>http://www.bus.gov.ru.</w:t>
        </w:r>
      </w:hyperlink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II. Составление бюджетных смет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7. В целях формирования сметы на этапе составления проекта бюджета учреждение, как получатель средств бюджета муниципального образования «Пенский сельсовет» Беловского района Курской области составляет проект сметы по форме приложения № 1 к настоящему Порядку.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8.Показатели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3 настоящего порядка.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 Подписание и утверждение бюджетных смет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11. Руководитель главного распорядителя средств бюджета согласовывает смету в поле, обозначенном в форме.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главного распорядителя средств бюджета вправе согласовывать свод смет подведомственных учреждений.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обязательств в двух экземплярах.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4. Ведение бюджетных смет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16. Ведение сметы осуществляется путем внесения в нее изменений.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г) изменяющих объемы сметных назначений, приводящих к перераспределению их между разделами сметы.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за отчетным.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Изменения показателей сметы учреждения формируются, подписываются и утверждаются в соответствии с разделом III настоящего Порядка ежемесячно, не позднее пяти рабочих дней со дня представления изменений показателей.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0" w:type="auto"/>
              <w:tblInd w:w="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17"/>
            </w:tblGrid>
            <w:tr w:rsidR="00917E54" w:rsidRPr="00917E54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917E54" w:rsidRPr="00917E54" w:rsidRDefault="00917E54" w:rsidP="00917E54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917E5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Приложение № 1</w:t>
                  </w:r>
                </w:p>
                <w:p w:rsidR="00917E54" w:rsidRPr="00917E54" w:rsidRDefault="00917E54" w:rsidP="00917E54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917E5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к Порядку составления, утверждения и ведения бюджетных смет казенных учреждений муниципального образования «Пенский сельсовет» Беловского района Курской области</w:t>
                  </w:r>
                </w:p>
                <w:p w:rsidR="00917E54" w:rsidRPr="00917E54" w:rsidRDefault="00917E54" w:rsidP="00917E54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917E5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от 03 августа 2020г. №42-п</w:t>
                  </w:r>
                </w:p>
                <w:p w:rsidR="00917E54" w:rsidRPr="00917E54" w:rsidRDefault="00917E54" w:rsidP="00917E54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917E5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.03.2020г. №32</w:t>
                  </w:r>
                </w:p>
              </w:tc>
            </w:tr>
          </w:tbl>
          <w:p w:rsidR="00917E54" w:rsidRPr="00917E54" w:rsidRDefault="00917E54" w:rsidP="00917E5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СОГЛАСОВАНО УТВЕРЖДАЮ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 ________________________________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(наименование должности лица, (наименование должности лица,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согласующего бюджетную смету; утверждающего бюджетную смету;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наименование главного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распорядителя (распорядителя)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средств; учреждения)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 __________ 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(подпись) (расшифровка подписи) (подпись) (расшифровка подписи)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"__"____________20__г. "__" __________ 20__ г.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БЮДЖЕТНАЯ СМЕТА НА 20__ ФИНАНСОВЫЙ ГОД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(НА ПЛАНОВЫЙ ПЕРИОД 20__ И 20__ ГОДОВ)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4"/>
        <w:gridCol w:w="5098"/>
        <w:gridCol w:w="1269"/>
        <w:gridCol w:w="573"/>
      </w:tblGrid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КОДЫ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Форма по </w:t>
            </w:r>
            <w:hyperlink r:id="rId7" w:history="1">
              <w:r w:rsidRPr="00917E54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0501012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"__" _____ 20__ 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Перечню (Реестру)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Перечню (Реестру)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8" w:history="1">
              <w:r w:rsidRPr="00917E54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Источник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ДопКР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9" w:history="1">
              <w:r w:rsidRPr="00917E54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383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1. Итоговые показатели бюджетной сметы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609"/>
        <w:gridCol w:w="583"/>
        <w:gridCol w:w="825"/>
        <w:gridCol w:w="878"/>
        <w:gridCol w:w="873"/>
        <w:gridCol w:w="2480"/>
        <w:gridCol w:w="886"/>
        <w:gridCol w:w="886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2. Лимиты бюджетных обязательств по расходам получателя бюджетных средств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609"/>
        <w:gridCol w:w="583"/>
        <w:gridCol w:w="825"/>
        <w:gridCol w:w="878"/>
        <w:gridCol w:w="873"/>
        <w:gridCol w:w="2480"/>
        <w:gridCol w:w="886"/>
        <w:gridCol w:w="886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субсидий бюджетным и автономным учреждениям, иным некоммерческим организациям, межбюджетных трансфертов,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субсидий юридическим лицам, индивидуальным предпринимателям, физическим лицам - производителям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муниципальных гарантий, а также по резервным расходам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609"/>
        <w:gridCol w:w="583"/>
        <w:gridCol w:w="825"/>
        <w:gridCol w:w="878"/>
        <w:gridCol w:w="873"/>
        <w:gridCol w:w="2480"/>
        <w:gridCol w:w="886"/>
        <w:gridCol w:w="886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4. СПРАВОЧНО: Бюджетные ассигнования на исполнение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публичных нормативных обязательств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609"/>
        <w:gridCol w:w="583"/>
        <w:gridCol w:w="825"/>
        <w:gridCol w:w="878"/>
        <w:gridCol w:w="873"/>
        <w:gridCol w:w="2480"/>
        <w:gridCol w:w="886"/>
        <w:gridCol w:w="886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учреждения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(уполномоченное лицо) _____________ ___________ 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(должность) (подпись) (фамилия, инициалы)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планово-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финансовой службы __________ ___________________________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(подпись) (расшифровка подписи)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Исполнитель _______________ _________ _____________________ 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(должность) (подпись) (расшифровка подписи) (телефон)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___________ 20__ г.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№2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Порядку составления, утверждения и ведения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бюджетных смет казенных учреждений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муниципального образования «Пенский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сельсовет» Беловского района Курской области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«23» июля 2020 г. № 33-П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СОГЛАСОВАНО УТВЕРЖДАЮ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__________________________ ________________________________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(наименование должности лица, (наименование должности лица,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согласующего бюджетную смету; утверждающего бюджетную смету;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наименование главного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распорядителя (распорядителя)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средств; учреждения)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 __________ 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(подпись) (расшифровка подписи) (подпись) (расшифровка подписи)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"__"____________20__г. "__" __________ 20__ г.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ИЗМЕНЕНИЕ ПОКАЗАТЕЛЕЙ БЮДЖЕТНОЙ СМЕТЫ НА 20__ ФИНАНСОВЫЙ ГОД (НА ПЛАНОВЫЙ ПЕРИОД 20__ И 20__ ГОДОВ)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5196"/>
        <w:gridCol w:w="1241"/>
        <w:gridCol w:w="573"/>
      </w:tblGrid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КОДЫ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Форма по </w:t>
            </w:r>
            <w:hyperlink r:id="rId10" w:history="1">
              <w:r w:rsidRPr="00917E54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0501012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"__" ______ 20__ 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Перечню (Реестру)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Перечню (Реестру)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 муниципального образования «Башкатовский сельсовет» Обоянского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11" w:history="1">
              <w:r w:rsidRPr="00917E54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Источник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ДопКР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12" w:history="1">
              <w:r w:rsidRPr="00917E54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383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1. Итоговые изменения показателей бюджетной сметы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2"/>
        <w:gridCol w:w="571"/>
        <w:gridCol w:w="573"/>
        <w:gridCol w:w="810"/>
        <w:gridCol w:w="797"/>
        <w:gridCol w:w="808"/>
        <w:gridCol w:w="2133"/>
        <w:gridCol w:w="1215"/>
        <w:gridCol w:w="1215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изменения 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изменения 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2. Лимиты бюджетных обязательств по расходам получателя бюджетных средств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2"/>
        <w:gridCol w:w="571"/>
        <w:gridCol w:w="573"/>
        <w:gridCol w:w="810"/>
        <w:gridCol w:w="797"/>
        <w:gridCol w:w="808"/>
        <w:gridCol w:w="2133"/>
        <w:gridCol w:w="1215"/>
        <w:gridCol w:w="1215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Наименование </w:t>
            </w: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Код </w:t>
            </w: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Код по бюджетной классификации Российской </w:t>
            </w: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КОСГУ, дополнительные коды (в </w:t>
            </w: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Сумма изменения </w:t>
            </w: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Сумма изменения </w:t>
            </w: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субсидий юридическим лицам, индивидуальным предпринимателям, физическим лицам - производителям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муниципальных гарантий, а также по резервным расходам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609"/>
        <w:gridCol w:w="583"/>
        <w:gridCol w:w="825"/>
        <w:gridCol w:w="878"/>
        <w:gridCol w:w="873"/>
        <w:gridCol w:w="2480"/>
        <w:gridCol w:w="886"/>
        <w:gridCol w:w="886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4. СПРАВОЧНО: Бюджетные ассигнования на исполнение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публичных нормативных обязательств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609"/>
        <w:gridCol w:w="583"/>
        <w:gridCol w:w="825"/>
        <w:gridCol w:w="878"/>
        <w:gridCol w:w="873"/>
        <w:gridCol w:w="2480"/>
        <w:gridCol w:w="886"/>
        <w:gridCol w:w="886"/>
      </w:tblGrid>
      <w:tr w:rsidR="00917E54" w:rsidRPr="00917E54" w:rsidTr="00917E54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20__ год</w:t>
            </w:r>
          </w:p>
        </w:tc>
      </w:tr>
      <w:tr w:rsidR="00917E54" w:rsidRPr="00917E54" w:rsidTr="00917E54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17E54" w:rsidRPr="00917E54" w:rsidRDefault="00917E54" w:rsidP="00917E5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рублях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917E54" w:rsidRPr="00917E54" w:rsidTr="00917E5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917E54" w:rsidRPr="00917E54" w:rsidTr="00917E5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17E54" w:rsidRPr="00917E54" w:rsidRDefault="00917E54" w:rsidP="00917E5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17E5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учреждения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(уполномоченное лицо) _____________ ___________ 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(должность) (подпись) (фамилия, инициалы)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планово-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финансовой службы __________ ___________________________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(подпись) (расшифровка подписи)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Исполнитель ___________ _________ _________________ _________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(должность) (подпись) (расшифровка подписи) (телефон)</w:t>
      </w:r>
    </w:p>
    <w:p w:rsidR="00917E54" w:rsidRPr="00917E54" w:rsidRDefault="00917E54" w:rsidP="00917E5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17E5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___________ 20__ г.</w:t>
      </w:r>
    </w:p>
    <w:p w:rsidR="00D54D52" w:rsidRPr="00917E54" w:rsidRDefault="00D54D52" w:rsidP="00917E54"/>
    <w:sectPr w:rsidR="00D54D52" w:rsidRPr="00917E5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A3A63"/>
    <w:rsid w:val="004B2E4F"/>
    <w:rsid w:val="004D3C3C"/>
    <w:rsid w:val="00532A2A"/>
    <w:rsid w:val="006047BF"/>
    <w:rsid w:val="00606328"/>
    <w:rsid w:val="006077A7"/>
    <w:rsid w:val="006B7127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461153A12D6AD7186E2EAD05634DFF12607EAB0A4283FE522EB1E0C9FxCv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A3015DEAD7186E2EAD05634DFF12607EAB0A4283FE522EB1E0C9FxCvFI" TargetMode="External"/><Relationship Id="rId12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./" TargetMode="External"/><Relationship Id="rId11" Type="http://schemas.openxmlformats.org/officeDocument/2006/relationships/hyperlink" Target="consultantplus://offline/ref=559FF4F09D7C1BB9992A13713FF07E210461153A12D6AD7186E2EAD05634DFF12607EAB0A4283FE522EB1E0C9FxCvFI" TargetMode="External"/><Relationship Id="rId5" Type="http://schemas.openxmlformats.org/officeDocument/2006/relationships/hyperlink" Target="https://www.admpen.ru/munitsipalnoe-obrazovanie-2/postanovleniya/1761-ob-obshchikh-trebovaniyakh-k-poryadku-sostavleniya-utverzhdeniya-i-vedeniya-byudzhetnykh-smet-kazennykh-uchrezhdenij-munitsipal-nogo-obrazovaniya-penskij-sel-sovet-belovskogo-rajona-kurskoj-oblasti" TargetMode="External"/><Relationship Id="rId10" Type="http://schemas.openxmlformats.org/officeDocument/2006/relationships/hyperlink" Target="consultantplus://offline/ref=559FF4F09D7C1BB9992A13713FF07E2106651A3015DEAD7186E2EAD05634DFF12607EAB0A4283FE522EB1E0C9FxC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2961</Words>
  <Characters>16878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43</cp:revision>
  <dcterms:created xsi:type="dcterms:W3CDTF">2025-02-11T13:06:00Z</dcterms:created>
  <dcterms:modified xsi:type="dcterms:W3CDTF">2025-02-11T13:46:00Z</dcterms:modified>
</cp:coreProperties>
</file>