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35" w:rsidRDefault="00C43B35" w:rsidP="00C43B35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"https://www.admpen.ru/munitsipalnoe-obrazovanie-2/resheniya/2694-sobranie-deputatov-penskogo-sel-soveta-belovskogo-rajona-22-iyunya-2023-g-10-21-ob-utverzhdenii-polozheniya-o-starostakh-starshikh-naselennykh-punktov-penskogo-sel-soveta-belovskogo-rajona-kurskoj-oblasti"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РЕШЕНИЕ от 10 июля 2023 года № 11/23-РС О внесении изменений в Положение о порядке приватизации муниципального имущества, принадлежащего муниципальному образованию «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</w:t>
      </w:r>
      <w:proofErr w:type="gramStart"/>
      <w:r>
        <w:rPr>
          <w:rStyle w:val="a6"/>
          <w:rFonts w:ascii="Palatino Linotype" w:hAnsi="Palatino Linotype"/>
          <w:b w:val="0"/>
          <w:bCs w:val="0"/>
          <w:color w:val="98A48E"/>
        </w:rPr>
        <w:t>с</w:t>
      </w:r>
      <w:proofErr w:type="gram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C43B35" w:rsidRDefault="00C43B35" w:rsidP="00C43B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</w:t>
      </w:r>
    </w:p>
    <w:p w:rsidR="00C43B35" w:rsidRDefault="00C43B35" w:rsidP="00C43B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Собрание ДЕПУТАТОВ</w:t>
      </w:r>
    </w:p>
    <w:p w:rsidR="00C43B35" w:rsidRDefault="00C43B35" w:rsidP="00C43B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СЕЛЬСОВЕТА</w:t>
      </w:r>
    </w:p>
    <w:p w:rsidR="00C43B35" w:rsidRDefault="00C43B35" w:rsidP="00C43B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БЕЛОВСКого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 xml:space="preserve"> района</w:t>
      </w:r>
    </w:p>
    <w:p w:rsidR="00C43B35" w:rsidRDefault="00C43B35" w:rsidP="00C43B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</w:t>
      </w:r>
    </w:p>
    <w:p w:rsidR="00C43B35" w:rsidRDefault="00C43B35" w:rsidP="00C43B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C43B35" w:rsidRDefault="00C43B35" w:rsidP="00C43B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C43B35" w:rsidRDefault="00C43B35" w:rsidP="00C43B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10 июля 2023 года № 11/23-РС</w:t>
      </w:r>
    </w:p>
    <w:p w:rsidR="00C43B35" w:rsidRDefault="00C43B35" w:rsidP="00C43B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C43B35" w:rsidRDefault="00C43B35" w:rsidP="00C43B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 внесении изменений в Положение о порядке приватизации муниципального имущества, принадлежащего муниципальному образованию «</w:t>
      </w: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утвержденное решением Собрания депутатов </w:t>
      </w: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                             от 17.02.2023 г.  №  7/13-РС</w:t>
      </w:r>
    </w:p>
    <w:p w:rsidR="00C43B35" w:rsidRDefault="00C43B35" w:rsidP="00C43B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C43B35" w:rsidRDefault="00C43B35" w:rsidP="00C43B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соответствии с Федеральным законом от 05.12.2022 № 512-ФЗ</w:t>
      </w:r>
      <w:r>
        <w:rPr>
          <w:rFonts w:ascii="Verdana" w:hAnsi="Verdana"/>
          <w:color w:val="292D24"/>
          <w:sz w:val="20"/>
          <w:szCs w:val="20"/>
        </w:rPr>
        <w:br/>
        <w:t>«О внесении изменений в Федеральный закон «О приватизации государственного и муниципального имущества», Федеральным законом</w:t>
      </w:r>
      <w:r>
        <w:rPr>
          <w:rFonts w:ascii="Verdana" w:hAnsi="Verdana"/>
          <w:color w:val="292D24"/>
          <w:sz w:val="20"/>
          <w:szCs w:val="20"/>
        </w:rPr>
        <w:br/>
        <w:t xml:space="preserve">от 29.12.2022 № 618-ФЗ «О внесении изменения в статью 3 Федерального закона «О приватизации государственного и муниципального имущества», Уставом муниципального образования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 Беловского района Курской области,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области, решило:</w:t>
      </w:r>
      <w:proofErr w:type="gramEnd"/>
    </w:p>
    <w:p w:rsidR="00C43B35" w:rsidRDefault="00C43B35" w:rsidP="00C43B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Внести в Положение о порядке и условиях приватизации муниципального имущества на территории муниципального образования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 Беловского района Курской области, утвержденное решением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 от  17.02.2023 г.       № 7-13-РС, следующие изменения:</w:t>
      </w:r>
    </w:p>
    <w:p w:rsidR="00C43B35" w:rsidRDefault="00C43B35" w:rsidP="00C43B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пункт 1.2. раздела 1 дополнить подпунктом 12 следующего содержания:</w:t>
      </w:r>
    </w:p>
    <w:p w:rsidR="00C43B35" w:rsidRDefault="00C43B35" w:rsidP="00C43B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«12) 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</w:t>
      </w:r>
      <w:proofErr w:type="gramStart"/>
      <w:r>
        <w:rPr>
          <w:rFonts w:ascii="Verdana" w:hAnsi="Verdana"/>
          <w:color w:val="292D24"/>
          <w:sz w:val="20"/>
          <w:szCs w:val="20"/>
        </w:rPr>
        <w:t>.»;</w:t>
      </w:r>
      <w:proofErr w:type="gramEnd"/>
    </w:p>
    <w:p w:rsidR="00C43B35" w:rsidRDefault="00C43B35" w:rsidP="00C43B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подпункты 6 и 7 пункта 9.2.1 раздела 9 изложить в следующей редакции:</w:t>
      </w:r>
    </w:p>
    <w:p w:rsidR="00C43B35" w:rsidRDefault="00C43B35" w:rsidP="00C43B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«6. Для участия в конкурсе претендент вносит задаток на счет, указанный в информационном сообщении о проведении конкурса в размере:</w:t>
      </w:r>
    </w:p>
    <w:p w:rsidR="00C43B35" w:rsidRDefault="00C43B35" w:rsidP="00C43B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</w:t>
      </w:r>
    </w:p>
    <w:p w:rsidR="00C43B35" w:rsidRDefault="00C43B35" w:rsidP="00C43B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рублей.</w:t>
      </w:r>
    </w:p>
    <w:p w:rsidR="00C43B35" w:rsidRDefault="00C43B35" w:rsidP="00C43B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 Документом, подтверждающим поступление задатка на счет, указанный в информационном сообщении, является выписка с этого счета».</w:t>
      </w:r>
    </w:p>
    <w:p w:rsidR="00C43B35" w:rsidRDefault="00C43B35" w:rsidP="00C43B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Настоящее решение вступает в силу со дня его официального опубликования и подлежит размещению в информационно-телекоммуникационной сети «Интернет» на официальном сайте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области.</w:t>
      </w:r>
    </w:p>
    <w:p w:rsidR="00C43B35" w:rsidRDefault="00C43B35" w:rsidP="00C43B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:rsidR="00C43B35" w:rsidRDefault="00C43B35" w:rsidP="00C43B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C43B35" w:rsidRDefault="00C43B35" w:rsidP="00C43B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            Н.В.Гурьева</w:t>
      </w:r>
    </w:p>
    <w:p w:rsidR="00C43B35" w:rsidRDefault="00C43B35" w:rsidP="00C43B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C43B35" w:rsidRDefault="00C43B35" w:rsidP="00C43B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            А.И. Тищенко</w:t>
      </w:r>
    </w:p>
    <w:p w:rsidR="00C43B35" w:rsidRDefault="00C43B35" w:rsidP="00C43B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C43B35" w:rsidRDefault="00C43B35" w:rsidP="00C43B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C43B35" w:rsidRDefault="00C43B35" w:rsidP="00C43B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                                                                              </w:t>
      </w: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</w:t>
      </w:r>
    </w:p>
    <w:p w:rsidR="00C43B35" w:rsidRDefault="00C43B35" w:rsidP="00C43B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                                     </w:t>
      </w:r>
    </w:p>
    <w:p w:rsidR="008B3D56" w:rsidRPr="00C43B35" w:rsidRDefault="008B3D56" w:rsidP="00C43B35">
      <w:pPr>
        <w:rPr>
          <w:szCs w:val="28"/>
        </w:rPr>
      </w:pPr>
    </w:p>
    <w:sectPr w:rsidR="008B3D56" w:rsidRPr="00C43B35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15D21"/>
    <w:rsid w:val="00015F04"/>
    <w:rsid w:val="00082F2B"/>
    <w:rsid w:val="000E3300"/>
    <w:rsid w:val="000E6289"/>
    <w:rsid w:val="00103AB9"/>
    <w:rsid w:val="001F657C"/>
    <w:rsid w:val="00217CAF"/>
    <w:rsid w:val="00221DFC"/>
    <w:rsid w:val="002331E8"/>
    <w:rsid w:val="002704E8"/>
    <w:rsid w:val="002A07B4"/>
    <w:rsid w:val="002A22DF"/>
    <w:rsid w:val="002B6AB3"/>
    <w:rsid w:val="003A003A"/>
    <w:rsid w:val="003C590E"/>
    <w:rsid w:val="00412E79"/>
    <w:rsid w:val="004478F7"/>
    <w:rsid w:val="004625E0"/>
    <w:rsid w:val="004A2836"/>
    <w:rsid w:val="004A643B"/>
    <w:rsid w:val="00580968"/>
    <w:rsid w:val="005B1487"/>
    <w:rsid w:val="005D38EE"/>
    <w:rsid w:val="006439FC"/>
    <w:rsid w:val="00660073"/>
    <w:rsid w:val="006611D6"/>
    <w:rsid w:val="006732E1"/>
    <w:rsid w:val="00697E5A"/>
    <w:rsid w:val="006D5A47"/>
    <w:rsid w:val="006F1366"/>
    <w:rsid w:val="006F6A06"/>
    <w:rsid w:val="00736E1D"/>
    <w:rsid w:val="00745B66"/>
    <w:rsid w:val="007A5B3D"/>
    <w:rsid w:val="007B47FA"/>
    <w:rsid w:val="0083244E"/>
    <w:rsid w:val="0085704A"/>
    <w:rsid w:val="00857D35"/>
    <w:rsid w:val="008B3D56"/>
    <w:rsid w:val="008B548A"/>
    <w:rsid w:val="008D1617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A13938"/>
    <w:rsid w:val="00A21237"/>
    <w:rsid w:val="00A51E7F"/>
    <w:rsid w:val="00A56E35"/>
    <w:rsid w:val="00A94F82"/>
    <w:rsid w:val="00B1622E"/>
    <w:rsid w:val="00B45E4B"/>
    <w:rsid w:val="00B70403"/>
    <w:rsid w:val="00B84398"/>
    <w:rsid w:val="00B86CB7"/>
    <w:rsid w:val="00C43B35"/>
    <w:rsid w:val="00CA408C"/>
    <w:rsid w:val="00D00FAA"/>
    <w:rsid w:val="00D31B68"/>
    <w:rsid w:val="00D657FC"/>
    <w:rsid w:val="00D84F47"/>
    <w:rsid w:val="00DE652A"/>
    <w:rsid w:val="00E42AF4"/>
    <w:rsid w:val="00E42D50"/>
    <w:rsid w:val="00E7179D"/>
    <w:rsid w:val="00ED5729"/>
    <w:rsid w:val="00ED63F0"/>
    <w:rsid w:val="00EE173D"/>
    <w:rsid w:val="00EE1E89"/>
    <w:rsid w:val="00EF4F3D"/>
    <w:rsid w:val="00F17CDB"/>
    <w:rsid w:val="00F62E0B"/>
    <w:rsid w:val="00FB10BF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C51D9-22D8-40A9-A3D5-8F7E64F9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50</cp:revision>
  <cp:lastPrinted>2025-02-07T07:46:00Z</cp:lastPrinted>
  <dcterms:created xsi:type="dcterms:W3CDTF">2024-08-30T09:05:00Z</dcterms:created>
  <dcterms:modified xsi:type="dcterms:W3CDTF">2025-02-12T08:00:00Z</dcterms:modified>
</cp:coreProperties>
</file>