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39" w:rsidRDefault="00FC7A39" w:rsidP="00FC7A3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03 марта 2020 года № 36/107</w:t>
        </w:r>
      </w:hyperlink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03 марта 2020 года № 36/107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внесении изменений и дополнений в решение Собрания депутатов Пенского сельсовета Беловского района Курской области от 25.12.2019 года № 33/93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«О бюджете муниципального образования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«Пенский сельсовет» на 2020 и плановый период 2021 и 2022 годы»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Заслушав и обсудив информацию главы Пенского сельсовета Беловского района Тищенко Александра Ивановича и в соответствии с Уставом муниципального образования «Пенский сельсовет» Беловского района Курской области собрание депутатов РЕШИЛО: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25.12.2019 года № 33/93 «О бюджете муниципального образования «Пенский сельсовет» на очередной 2020 и плановый период 2021 и 2022 годы» (в редакции Решения Собрания депутатов Пенского сельсовета Беловского района Курской области от 25.12.2019 года №33/93; от 15.01.2020г. № 34/97) следующие изменения и дополнения: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«общий объем доходов в сумме 2 840 711рублей» заменить словами «общий объем расходов в сумме 2 905 485 рублей»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«общий объем расходов в сумме </w:t>
      </w:r>
      <w:r>
        <w:rPr>
          <w:rFonts w:ascii="Arial" w:hAnsi="Arial" w:cs="Arial"/>
          <w:color w:val="000000"/>
          <w:sz w:val="20"/>
          <w:szCs w:val="20"/>
        </w:rPr>
        <w:t>3 294 804,72 </w:t>
      </w:r>
      <w:r>
        <w:rPr>
          <w:rFonts w:ascii="Arial" w:hAnsi="Arial" w:cs="Arial"/>
          <w:color w:val="292D24"/>
          <w:sz w:val="20"/>
          <w:szCs w:val="20"/>
        </w:rPr>
        <w:t>рублей» заменить словами «общий объем расходов в сумме </w:t>
      </w:r>
      <w:r>
        <w:rPr>
          <w:rFonts w:ascii="Arial" w:hAnsi="Arial" w:cs="Arial"/>
          <w:color w:val="000000"/>
          <w:sz w:val="20"/>
          <w:szCs w:val="20"/>
        </w:rPr>
        <w:t>3 359 578,72</w:t>
      </w:r>
      <w:r>
        <w:rPr>
          <w:rFonts w:ascii="Arial" w:hAnsi="Arial" w:cs="Arial"/>
          <w:color w:val="292D24"/>
          <w:sz w:val="20"/>
          <w:szCs w:val="20"/>
        </w:rPr>
        <w:t>рублей»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right="28"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Приложения № 1, 5, 7, 9, 11изложить в новой редакции.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2. Настоящее решение вступает в силу со дня его подписания.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                                   Н.В. Гурьева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                А.И. Тищенко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03.03.2020г. № 36/107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tbl>
      <w:tblPr>
        <w:tblW w:w="11275" w:type="dxa"/>
        <w:tblInd w:w="-1020" w:type="dxa"/>
        <w:tblCellMar>
          <w:left w:w="0" w:type="dxa"/>
          <w:right w:w="0" w:type="dxa"/>
        </w:tblCellMar>
        <w:tblLook w:val="04A0"/>
      </w:tblPr>
      <w:tblGrid>
        <w:gridCol w:w="1481"/>
        <w:gridCol w:w="2773"/>
        <w:gridCol w:w="1215"/>
        <w:gridCol w:w="4536"/>
        <w:gridCol w:w="964"/>
        <w:gridCol w:w="882"/>
        <w:gridCol w:w="298"/>
      </w:tblGrid>
      <w:tr w:rsidR="00FC7A39" w:rsidTr="00FC7A39">
        <w:trPr>
          <w:trHeight w:val="3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                                          </w:t>
            </w:r>
          </w:p>
        </w:tc>
        <w:tc>
          <w:tcPr>
            <w:tcW w:w="671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794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финансирования дефицита</w:t>
            </w:r>
          </w:p>
        </w:tc>
      </w:tr>
      <w:tr w:rsidR="00FC7A39" w:rsidTr="00FC7A39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794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бюджета муниципального образования "Пенский  </w:t>
            </w:r>
          </w:p>
        </w:tc>
      </w:tr>
      <w:tr w:rsidR="00FC7A39" w:rsidTr="00FC7A39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498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42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                                на 2020 год</w:t>
            </w:r>
          </w:p>
        </w:tc>
        <w:tc>
          <w:tcPr>
            <w:tcW w:w="184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3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9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25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9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454 093,72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259 945,72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- 3 099 633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6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- 3 099 633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- 3 099 633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64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- 3 099 633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3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3 359 578,72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6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3 359 578,72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3 359 578,72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63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3 359 578,72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rPr>
          <w:trHeight w:val="9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454 093,72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7A39" w:rsidTr="00FC7A39">
        <w:tc>
          <w:tcPr>
            <w:tcW w:w="14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№5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от 03.03.2020г. № 36/107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ПОСТУПЛЕНИЕ ДОХОДОВ В БЮДЖЕТ МУНИЦИПАЛЬНОГО ОБРАЗОВАНИЯ «ПЕНСКИЙ СЕЛЬСОВЕТ» БЕЛОВСКОГО РАЙОНА        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КУРСКОЙ ОБЛАСТИ НА 2020 ГОД.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                                              в рублях</w:t>
      </w:r>
    </w:p>
    <w:tbl>
      <w:tblPr>
        <w:tblW w:w="10185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2"/>
        <w:gridCol w:w="5531"/>
        <w:gridCol w:w="1702"/>
      </w:tblGrid>
      <w:tr w:rsidR="00FC7A39" w:rsidTr="00FC7A39"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Сумма</w:t>
            </w:r>
          </w:p>
          <w:p w:rsidR="00FC7A39" w:rsidRDefault="00FC7A39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2020</w:t>
            </w:r>
          </w:p>
          <w:p w:rsidR="00FC7A39" w:rsidRDefault="00FC7A39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8 50 00000 00 0000000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2 985 489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2 025 456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235 083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235 083</w:t>
            </w:r>
          </w:p>
        </w:tc>
      </w:tr>
      <w:tr w:rsidR="00FC7A39" w:rsidTr="00FC7A39">
        <w:trPr>
          <w:trHeight w:val="188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235 016</w:t>
            </w:r>
          </w:p>
        </w:tc>
      </w:tr>
      <w:tr w:rsidR="00FC7A39" w:rsidTr="00FC7A39">
        <w:trPr>
          <w:trHeight w:val="211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FC7A39" w:rsidTr="00FC7A39">
        <w:trPr>
          <w:trHeight w:val="58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318 852</w:t>
            </w:r>
          </w:p>
        </w:tc>
      </w:tr>
      <w:tr w:rsidR="00FC7A39" w:rsidTr="00FC7A39">
        <w:trPr>
          <w:trHeight w:val="3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1 05 03000 00 0000 110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318 852</w:t>
            </w:r>
          </w:p>
        </w:tc>
      </w:tr>
      <w:tr w:rsidR="00FC7A39" w:rsidTr="00FC7A39">
        <w:trPr>
          <w:trHeight w:val="43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318 852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1 391 317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1 338 814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986 572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352 242</w:t>
            </w:r>
          </w:p>
        </w:tc>
      </w:tr>
      <w:tr w:rsidR="00FC7A39" w:rsidTr="00FC7A39">
        <w:trPr>
          <w:trHeight w:val="28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1 14 00000 00 0000 000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80 004</w:t>
            </w:r>
          </w:p>
        </w:tc>
      </w:tr>
      <w:tr w:rsidR="00FC7A39" w:rsidTr="00FC7A39">
        <w:trPr>
          <w:trHeight w:val="28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1 14 06000 00 0000 430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80 004</w:t>
            </w:r>
          </w:p>
        </w:tc>
      </w:tr>
      <w:tr w:rsidR="00FC7A39" w:rsidTr="00FC7A39">
        <w:trPr>
          <w:trHeight w:val="28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1 14 06020 00 0000 430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80 004</w:t>
            </w:r>
          </w:p>
        </w:tc>
      </w:tr>
      <w:tr w:rsidR="00FC7A39" w:rsidTr="00FC7A39">
        <w:trPr>
          <w:trHeight w:val="28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80 004</w:t>
            </w:r>
          </w:p>
        </w:tc>
      </w:tr>
      <w:tr w:rsidR="00FC7A39" w:rsidTr="00FC7A39">
        <w:trPr>
          <w:trHeight w:val="28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FC7A39" w:rsidTr="00FC7A39">
        <w:trPr>
          <w:trHeight w:val="3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895 259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895 259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2 02 01000 00 0000 150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484 163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484 163</w:t>
            </w:r>
          </w:p>
        </w:tc>
      </w:tr>
      <w:tr w:rsidR="00FC7A39" w:rsidTr="00FC7A39">
        <w:trPr>
          <w:trHeight w:val="93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2 02 01001 10 0000 150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484 163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2 02 03000 00 0000 150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80 754</w:t>
            </w:r>
          </w:p>
        </w:tc>
      </w:tr>
      <w:tr w:rsidR="00FC7A39" w:rsidTr="00FC7A3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80 754</w:t>
            </w:r>
          </w:p>
        </w:tc>
      </w:tr>
      <w:tr w:rsidR="00FC7A39" w:rsidTr="00FC7A39">
        <w:trPr>
          <w:trHeight w:val="12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  поселений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80 75</w:t>
            </w:r>
          </w:p>
        </w:tc>
      </w:tr>
      <w:tr w:rsidR="00FC7A39" w:rsidTr="00FC7A39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Субсидия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330 342</w:t>
            </w:r>
          </w:p>
        </w:tc>
      </w:tr>
      <w:tr w:rsidR="00FC7A39" w:rsidTr="00FC7A39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330 342</w:t>
            </w:r>
          </w:p>
        </w:tc>
      </w:tr>
      <w:tr w:rsidR="00FC7A39" w:rsidTr="00FC7A39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330 342</w:t>
            </w:r>
          </w:p>
        </w:tc>
      </w:tr>
      <w:tr w:rsidR="00FC7A39" w:rsidTr="00FC7A39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2 985 489</w:t>
            </w:r>
          </w:p>
        </w:tc>
      </w:tr>
    </w:tbl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№7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03.03.2020г. № 36/107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                                                 О внесении изменений и дополнений в решение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46"/>
        <w:gridCol w:w="562"/>
        <w:gridCol w:w="604"/>
        <w:gridCol w:w="1831"/>
        <w:gridCol w:w="617"/>
        <w:gridCol w:w="1618"/>
      </w:tblGrid>
      <w:tr w:rsidR="00FC7A39" w:rsidTr="00FC7A39">
        <w:trPr>
          <w:trHeight w:val="31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FC7A39" w:rsidTr="00FC7A39">
        <w:trPr>
          <w:trHeight w:val="145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2020 год</w:t>
            </w:r>
          </w:p>
        </w:tc>
      </w:tr>
      <w:tr w:rsidR="00FC7A39" w:rsidTr="00FC7A39">
        <w:trPr>
          <w:trHeight w:val="31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FC7A39" w:rsidTr="00FC7A39">
        <w:trPr>
          <w:trHeight w:val="315"/>
        </w:trPr>
        <w:tc>
          <w:tcPr>
            <w:tcW w:w="4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FC7A39" w:rsidTr="00FC7A39">
        <w:trPr>
          <w:trHeight w:val="31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C7A39" w:rsidTr="00FC7A39">
        <w:trPr>
          <w:trHeight w:val="31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3 359 578,72</w:t>
            </w:r>
          </w:p>
        </w:tc>
      </w:tr>
      <w:tr w:rsidR="00FC7A39" w:rsidTr="00FC7A39">
        <w:trPr>
          <w:trHeight w:val="31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1 353 605,72</w:t>
            </w:r>
          </w:p>
        </w:tc>
      </w:tr>
      <w:tr w:rsidR="00FC7A39" w:rsidTr="00FC7A39">
        <w:trPr>
          <w:trHeight w:val="94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FC7A39" w:rsidTr="00FC7A39">
        <w:trPr>
          <w:trHeight w:val="94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FC7A39" w:rsidTr="00FC7A39">
        <w:trPr>
          <w:trHeight w:val="189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FC7A39" w:rsidTr="00FC7A39">
        <w:trPr>
          <w:trHeight w:val="157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FC7A39" w:rsidTr="00FC7A39">
        <w:trPr>
          <w:trHeight w:val="94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FC7A39" w:rsidTr="00FC7A39">
        <w:trPr>
          <w:trHeight w:val="2139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FC7A39" w:rsidTr="00FC7A39">
        <w:trPr>
          <w:trHeight w:val="31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649 865,72</w:t>
            </w:r>
          </w:p>
        </w:tc>
      </w:tr>
      <w:tr w:rsidR="00FC7A39" w:rsidTr="00FC7A39">
        <w:trPr>
          <w:trHeight w:val="94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606 265,72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606 265,72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606 265,72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598 265,72</w:t>
            </w:r>
          </w:p>
        </w:tc>
      </w:tr>
      <w:tr w:rsidR="00FC7A39" w:rsidTr="00FC7A39">
        <w:trPr>
          <w:trHeight w:val="39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8 000</w:t>
            </w:r>
          </w:p>
        </w:tc>
      </w:tr>
      <w:tr w:rsidR="00FC7A39" w:rsidTr="00FC7A39">
        <w:trPr>
          <w:trHeight w:val="314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43 600</w:t>
            </w:r>
          </w:p>
        </w:tc>
      </w:tr>
      <w:tr w:rsidR="00FC7A39" w:rsidTr="00FC7A39">
        <w:trPr>
          <w:trHeight w:val="314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43 600</w:t>
            </w:r>
          </w:p>
        </w:tc>
      </w:tr>
      <w:tr w:rsidR="00FC7A39" w:rsidTr="00FC7A39">
        <w:trPr>
          <w:trHeight w:val="314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FC7A39" w:rsidTr="00FC7A39">
        <w:trPr>
          <w:trHeight w:val="314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FC7A39" w:rsidTr="00FC7A39">
        <w:trPr>
          <w:trHeight w:val="314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FC7A39" w:rsidTr="00FC7A39">
        <w:trPr>
          <w:trHeight w:val="314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FC7A39" w:rsidTr="00FC7A39">
        <w:trPr>
          <w:trHeight w:val="314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FC7A39" w:rsidTr="00FC7A39">
        <w:trPr>
          <w:trHeight w:val="314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FC7A39" w:rsidTr="00FC7A39">
        <w:trPr>
          <w:trHeight w:val="422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84 206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84 206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64 774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64 774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64 774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64 774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19 432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 муниципальных нужд)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19 432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199 800</w:t>
            </w:r>
          </w:p>
        </w:tc>
      </w:tr>
      <w:tr w:rsidR="00FC7A39" w:rsidTr="00FC7A39">
        <w:trPr>
          <w:trHeight w:val="224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199 800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FC7A39" w:rsidTr="00FC7A39">
        <w:trPr>
          <w:trHeight w:val="31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FC7A39" w:rsidTr="00FC7A39">
        <w:trPr>
          <w:trHeight w:val="72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FC7A39" w:rsidTr="00FC7A39">
        <w:trPr>
          <w:trHeight w:val="72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rPr>
          <w:trHeight w:val="72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«Создание и развитие инфраструктуры на территории муниципального образования «Пенский сельсовет» Беловского района 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rPr>
          <w:trHeight w:val="72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«Удовлетворение потребности населения, проживающего на территории в   муниципальном образовании «Пенский сельсовет»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Беловского района Курской области в комфортных условиях жизни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rPr>
          <w:trHeight w:val="72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rPr>
          <w:trHeight w:val="72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rPr>
          <w:trHeight w:val="31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FC7A39" w:rsidTr="00FC7A39">
        <w:trPr>
          <w:trHeight w:val="31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FC7A39" w:rsidTr="00FC7A39">
        <w:trPr>
          <w:trHeight w:val="701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FC7A39" w:rsidTr="00FC7A39">
        <w:trPr>
          <w:trHeight w:val="994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FC7A39" w:rsidTr="00FC7A39">
        <w:trPr>
          <w:trHeight w:val="73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FC7A39" w:rsidTr="00FC7A39">
        <w:trPr>
          <w:trHeight w:val="80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725 845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551 858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551 858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724 845</w:t>
            </w:r>
          </w:p>
        </w:tc>
      </w:tr>
      <w:tr w:rsidR="00FC7A39" w:rsidTr="00FC7A39">
        <w:trPr>
          <w:trHeight w:val="630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</w:t>
            </w:r>
          </w:p>
        </w:tc>
      </w:tr>
      <w:tr w:rsidR="00FC7A39" w:rsidTr="00FC7A39">
        <w:trPr>
          <w:trHeight w:val="31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FC7A39" w:rsidTr="00FC7A39">
        <w:trPr>
          <w:trHeight w:val="31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FC7A39" w:rsidTr="00FC7A39">
        <w:trPr>
          <w:trHeight w:val="31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FC7A39" w:rsidTr="00FC7A39">
        <w:trPr>
          <w:trHeight w:val="1575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FC7A39" w:rsidTr="00FC7A39">
        <w:trPr>
          <w:trHeight w:val="1146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FC7A39" w:rsidTr="00FC7A39">
        <w:trPr>
          <w:trHeight w:val="1487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FC7A39" w:rsidTr="00FC7A39">
        <w:trPr>
          <w:trHeight w:val="583"/>
        </w:trPr>
        <w:tc>
          <w:tcPr>
            <w:tcW w:w="4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</w:tbl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№9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МО «Пенский сельсовет»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03.03.2020г. № 36/107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2020 ГОД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378"/>
      </w:tblGrid>
      <w:tr w:rsidR="00FC7A39" w:rsidTr="00FC7A39">
        <w:trPr>
          <w:trHeight w:val="315"/>
        </w:trPr>
        <w:tc>
          <w:tcPr>
            <w:tcW w:w="93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</w:tbl>
    <w:p w:rsidR="00FC7A39" w:rsidRDefault="00FC7A39" w:rsidP="00FC7A39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101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51"/>
        <w:gridCol w:w="287"/>
        <w:gridCol w:w="287"/>
      </w:tblGrid>
      <w:tr w:rsidR="00FC7A39" w:rsidTr="00FC7A39">
        <w:trPr>
          <w:trHeight w:val="855"/>
        </w:trPr>
        <w:tc>
          <w:tcPr>
            <w:tcW w:w="965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C7A39" w:rsidRDefault="00FC7A39" w:rsidP="00FC7A39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682"/>
        <w:gridCol w:w="617"/>
        <w:gridCol w:w="552"/>
        <w:gridCol w:w="587"/>
        <w:gridCol w:w="1705"/>
        <w:gridCol w:w="617"/>
        <w:gridCol w:w="1618"/>
      </w:tblGrid>
      <w:tr w:rsidR="00FC7A39" w:rsidTr="00FC7A39">
        <w:trPr>
          <w:trHeight w:val="315"/>
        </w:trPr>
        <w:tc>
          <w:tcPr>
            <w:tcW w:w="3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</w:p>
          <w:p w:rsidR="00FC7A39" w:rsidRDefault="00FC7A3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БС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FC7A39" w:rsidTr="00FC7A39">
        <w:trPr>
          <w:trHeight w:val="31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C7A39" w:rsidTr="00FC7A39">
        <w:trPr>
          <w:trHeight w:val="31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3 359 578,72</w:t>
            </w:r>
          </w:p>
        </w:tc>
      </w:tr>
      <w:tr w:rsidR="00FC7A39" w:rsidTr="00FC7A39">
        <w:trPr>
          <w:trHeight w:val="31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1 353 605,72</w:t>
            </w:r>
          </w:p>
        </w:tc>
      </w:tr>
      <w:tr w:rsidR="00FC7A39" w:rsidTr="00FC7A39">
        <w:trPr>
          <w:trHeight w:val="94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FC7A39" w:rsidTr="00FC7A39">
        <w:trPr>
          <w:trHeight w:val="94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FC7A39" w:rsidTr="00FC7A39">
        <w:trPr>
          <w:trHeight w:val="189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FC7A39" w:rsidTr="00FC7A39">
        <w:trPr>
          <w:trHeight w:val="157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FC7A39" w:rsidTr="00FC7A39">
        <w:trPr>
          <w:trHeight w:val="94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FC7A39" w:rsidTr="00FC7A39">
        <w:trPr>
          <w:trHeight w:val="2139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FC7A39" w:rsidTr="00FC7A39">
        <w:trPr>
          <w:trHeight w:val="31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649 865,72</w:t>
            </w:r>
          </w:p>
        </w:tc>
      </w:tr>
      <w:tr w:rsidR="00FC7A39" w:rsidTr="00FC7A39">
        <w:trPr>
          <w:trHeight w:val="94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606 265,72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606 265,72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606 265,72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598 265,72</w:t>
            </w:r>
          </w:p>
        </w:tc>
      </w:tr>
      <w:tr w:rsidR="00FC7A39" w:rsidTr="00FC7A39">
        <w:trPr>
          <w:trHeight w:val="39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8 000</w:t>
            </w:r>
          </w:p>
        </w:tc>
      </w:tr>
      <w:tr w:rsidR="00FC7A39" w:rsidTr="00FC7A39">
        <w:trPr>
          <w:trHeight w:val="314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43 600</w:t>
            </w:r>
          </w:p>
        </w:tc>
      </w:tr>
      <w:tr w:rsidR="00FC7A39" w:rsidTr="00FC7A39">
        <w:trPr>
          <w:trHeight w:val="314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43 600</w:t>
            </w:r>
          </w:p>
        </w:tc>
      </w:tr>
      <w:tr w:rsidR="00FC7A39" w:rsidTr="00FC7A39">
        <w:trPr>
          <w:trHeight w:val="314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FC7A39" w:rsidTr="00FC7A39">
        <w:trPr>
          <w:trHeight w:val="314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FC7A39" w:rsidTr="00FC7A39">
        <w:trPr>
          <w:trHeight w:val="314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FC7A39" w:rsidTr="00FC7A39">
        <w:trPr>
          <w:trHeight w:val="314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FC7A39" w:rsidTr="00FC7A39">
        <w:trPr>
          <w:trHeight w:val="314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FC7A39" w:rsidTr="00FC7A39">
        <w:trPr>
          <w:trHeight w:val="314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</w:t>
            </w:r>
          </w:p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FC7A39" w:rsidTr="00FC7A39">
        <w:trPr>
          <w:trHeight w:val="422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84 206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84 206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64 774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64 774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Мероприятия по разработке документов территориального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планирования и градостроительного зонирования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64 774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 муниципальных нужд)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64 774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19 432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19 432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199 800</w:t>
            </w:r>
          </w:p>
        </w:tc>
      </w:tr>
      <w:tr w:rsidR="00FC7A39" w:rsidTr="00FC7A39">
        <w:trPr>
          <w:trHeight w:val="224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199 800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FC7A39" w:rsidTr="00FC7A39">
        <w:trPr>
          <w:trHeight w:val="31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FC7A39" w:rsidTr="00FC7A39">
        <w:trPr>
          <w:trHeight w:val="72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FC7A39" w:rsidTr="00FC7A39">
        <w:trPr>
          <w:trHeight w:val="72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rPr>
          <w:trHeight w:val="72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«Создание и развитие инфраструктуры на территории   муниципального образования «Пенский сельсовет» Беловского района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rPr>
          <w:trHeight w:val="72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rPr>
          <w:trHeight w:val="72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rPr>
          <w:trHeight w:val="72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rPr>
          <w:trHeight w:val="31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FC7A39" w:rsidTr="00FC7A39">
        <w:trPr>
          <w:trHeight w:val="31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FC7A39" w:rsidTr="00FC7A39">
        <w:trPr>
          <w:trHeight w:val="701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«Развитие культуры» муниципального образования «Пенский сельсовет» Беловского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FC7A39" w:rsidTr="00FC7A39">
        <w:trPr>
          <w:trHeight w:val="994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FC7A39" w:rsidTr="00FC7A39">
        <w:trPr>
          <w:trHeight w:val="73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FC7A39" w:rsidTr="00FC7A39">
        <w:trPr>
          <w:trHeight w:val="80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725 845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551 858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551 858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724 845</w:t>
            </w:r>
          </w:p>
        </w:tc>
      </w:tr>
      <w:tr w:rsidR="00FC7A39" w:rsidTr="00FC7A39">
        <w:trPr>
          <w:trHeight w:val="630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</w:t>
            </w:r>
          </w:p>
        </w:tc>
      </w:tr>
      <w:tr w:rsidR="00FC7A39" w:rsidTr="00FC7A39">
        <w:trPr>
          <w:trHeight w:val="31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FC7A39" w:rsidTr="00FC7A39">
        <w:trPr>
          <w:trHeight w:val="31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FC7A39" w:rsidTr="00FC7A39">
        <w:trPr>
          <w:trHeight w:val="31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FC7A39" w:rsidTr="00FC7A39">
        <w:trPr>
          <w:trHeight w:val="1575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FC7A39" w:rsidTr="00FC7A39">
        <w:trPr>
          <w:trHeight w:val="1146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FC7A39" w:rsidTr="00FC7A39">
        <w:trPr>
          <w:trHeight w:val="1487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FC7A39" w:rsidTr="00FC7A39">
        <w:trPr>
          <w:trHeight w:val="583"/>
        </w:trPr>
        <w:tc>
          <w:tcPr>
            <w:tcW w:w="3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</w:tbl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№11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МО «Пенский сельсовет»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03.03.2020г. № 36/107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2020 год</w:t>
      </w:r>
    </w:p>
    <w:p w:rsidR="00FC7A39" w:rsidRDefault="00FC7A39" w:rsidP="00FC7A3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98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1"/>
        <w:gridCol w:w="1917"/>
        <w:gridCol w:w="682"/>
        <w:gridCol w:w="1715"/>
      </w:tblGrid>
      <w:tr w:rsidR="00FC7A39" w:rsidTr="00FC7A39">
        <w:trPr>
          <w:trHeight w:val="537"/>
        </w:trPr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ВР</w:t>
            </w:r>
          </w:p>
          <w:p w:rsidR="00FC7A39" w:rsidRDefault="00FC7A3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1 954 051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FC7A39" w:rsidTr="00FC7A39">
        <w:trPr>
          <w:trHeight w:val="923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551 858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551 858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724 845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107 500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107 500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107 500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64 774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64 774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64 774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19 432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 муниципальных нужд)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19 432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«Создание и развитие инфраструктуры на территории   муниципального образования «Пенский сельсовет» Беловского района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"муниципальной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"Пенский сельсовет Беловского района Курской области"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 пожарной безопасности в границах населенных  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FC7A39" w:rsidTr="00FC7A3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A39" w:rsidRDefault="00FC7A3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</w:tbl>
    <w:p w:rsidR="008B3D56" w:rsidRPr="00FC7A39" w:rsidRDefault="008B3D56" w:rsidP="00FC7A39">
      <w:pPr>
        <w:rPr>
          <w:szCs w:val="28"/>
        </w:rPr>
      </w:pPr>
    </w:p>
    <w:sectPr w:rsidR="008B3D56" w:rsidRPr="00FC7A39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2073F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628BE"/>
    <w:rsid w:val="00D657FC"/>
    <w:rsid w:val="00D84F47"/>
    <w:rsid w:val="00DE652A"/>
    <w:rsid w:val="00DF1CC4"/>
    <w:rsid w:val="00E03E9F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560-sobranie-deputatov-penskogo-selsoveta-belovskogo-rajona-kurskoj-oblasti-reshenie-ot-03-marta-2020-goda-36-107-o-vnesenii-izmenenij-i-dopolnenij-v-reshenie-sobraniya-deputatov-penskogo-selsoveta-belovskogo-rajona-kurskoj-oblasti-ot-25-12-2019-goda-33-93-o-byudzhete-munitsipalnogo-obrazovaniya-penskij-selsovet-na-2020-i-planovyj-period-2021-i-2022-g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D7A8-1E2B-413B-BBFD-0FE40606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24</Pages>
  <Words>4951</Words>
  <Characters>28226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102</cp:revision>
  <cp:lastPrinted>2025-02-07T07:46:00Z</cp:lastPrinted>
  <dcterms:created xsi:type="dcterms:W3CDTF">2024-08-30T09:05:00Z</dcterms:created>
  <dcterms:modified xsi:type="dcterms:W3CDTF">2025-02-12T09:19:00Z</dcterms:modified>
</cp:coreProperties>
</file>