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49" w:rsidRDefault="00D51549" w:rsidP="00D5154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14 ноября 2019 г. № 32/90 Об утверждении Правил благоустройства территории муниципального образования «Пенский сельсовет» Беловского района Курской области</w:t>
        </w:r>
      </w:hyperlink>
    </w:p>
    <w:p w:rsidR="00D51549" w:rsidRDefault="00D51549" w:rsidP="00D51549">
      <w:pPr>
        <w:pStyle w:val="a7"/>
        <w:shd w:val="clear" w:color="auto" w:fill="F8FAFB"/>
        <w:spacing w:before="0" w:beforeAutospacing="0" w:after="0" w:afterAutospacing="0"/>
        <w:ind w:left="-15"/>
        <w:jc w:val="center"/>
        <w:rPr>
          <w:rFonts w:ascii="Verdana" w:hAnsi="Verdana"/>
          <w:color w:val="292D24"/>
          <w:sz w:val="20"/>
          <w:szCs w:val="20"/>
        </w:rPr>
      </w:pPr>
      <w:r>
        <w:rPr>
          <w:rStyle w:val="a8"/>
          <w:color w:val="292D24"/>
          <w:sz w:val="26"/>
          <w:szCs w:val="26"/>
        </w:rPr>
        <w:t>         СОБРАНИЕ ДЕПУТАТОВ</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26"/>
          <w:szCs w:val="26"/>
        </w:rPr>
        <w:t>ПЕНСКОГО СЕЛЬСОВЕТА</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26"/>
          <w:szCs w:val="26"/>
        </w:rPr>
        <w:t>БЕЛОВСКОГО РАЙОНА</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26"/>
          <w:szCs w:val="26"/>
        </w:rPr>
        <w:t>КУРСКОЙ ОБЛАСТИ</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26"/>
          <w:szCs w:val="26"/>
        </w:rPr>
        <w:t>РЕШЕНИЕ</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26"/>
          <w:szCs w:val="26"/>
        </w:rPr>
        <w:t>от 14 ноября 2019 г.   № 32/90</w:t>
      </w:r>
    </w:p>
    <w:p w:rsidR="00D51549" w:rsidRDefault="00D51549" w:rsidP="00D51549">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6"/>
          <w:szCs w:val="26"/>
        </w:rPr>
        <w:t>Об утверждении Правил благоустройства территории муниципального образования «Пенский сельсовет» Беловского района Курской области</w:t>
      </w:r>
    </w:p>
    <w:p w:rsidR="00D51549" w:rsidRDefault="00D51549" w:rsidP="00D5154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6"/>
          <w:szCs w:val="26"/>
        </w:rPr>
        <w:t>В целях приведения Правил благоустройства территории муниципального образования «Пенский сельсовет» Беловского района Курской области в соответствии с законодательством Российской Федерации, руководствуясь п.19 ст. 14, пп.3 п.3 ст. 28 Федерального закона от 06.10.2003 года № 131 – ФЗ «Об общих принципах организации местного самоуправления в Российской Федерации»,  руководствуясь Уставом муниципального образования «Пенский сельсовет» Беловского района, Собрание депутатов Пенского сельсовета Беловского района Курской области, РЕШИЛО:</w:t>
      </w:r>
    </w:p>
    <w:p w:rsidR="00D51549" w:rsidRDefault="00D51549" w:rsidP="00D51549">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6"/>
          <w:szCs w:val="26"/>
        </w:rPr>
        <w:t>Утвердить прилагаемые Правила благоустройства территории муниципального образования «Пенский сельсовет» Беловского района Курской области.</w:t>
      </w:r>
    </w:p>
    <w:p w:rsidR="00D51549" w:rsidRDefault="00D51549" w:rsidP="00D51549">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6"/>
          <w:szCs w:val="26"/>
        </w:rPr>
        <w:t>Со дня вступления в силу настоящего Решения, Правила благоустройства, озеленения, чистоты и порядка на территории населённых пунктов Пенского сельсовета Беловского района, утвержденные Решением Собрания депутатов Пенского сельсовета Беловского района Курской области № 7/20 от 05.10.2012 г., считать утратившими силу.</w:t>
      </w:r>
    </w:p>
    <w:p w:rsidR="00D51549" w:rsidRDefault="00D51549" w:rsidP="00D51549">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6"/>
          <w:szCs w:val="26"/>
        </w:rPr>
        <w:t>Настоящее Решение вступает в силу со дня опубликования в «Информационном бюллетене» и на официальном сайте администрации Пенского сельсовета Беловского района в информационно-телекоммуникационной сети "Интернет".</w:t>
      </w:r>
    </w:p>
    <w:p w:rsidR="00D51549" w:rsidRDefault="00D51549" w:rsidP="00D51549">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6"/>
          <w:szCs w:val="26"/>
        </w:rPr>
        <w:lastRenderedPageBreak/>
        <w:t>Контроль за исполнением настоящего Решения возложить на Главу Пенского сельсовета А.И. Тищенко.</w:t>
      </w:r>
    </w:p>
    <w:p w:rsidR="00D51549" w:rsidRDefault="00D51549" w:rsidP="00D51549">
      <w:pPr>
        <w:pStyle w:val="a7"/>
        <w:shd w:val="clear" w:color="auto" w:fill="F8FAFB"/>
        <w:spacing w:before="195" w:beforeAutospacing="0" w:after="0" w:afterAutospacing="0"/>
        <w:rPr>
          <w:rFonts w:ascii="Verdana" w:hAnsi="Verdana"/>
          <w:color w:val="292D24"/>
          <w:sz w:val="20"/>
          <w:szCs w:val="20"/>
        </w:rPr>
      </w:pPr>
      <w:r>
        <w:rPr>
          <w:color w:val="292D24"/>
          <w:sz w:val="26"/>
          <w:szCs w:val="26"/>
        </w:rPr>
        <w:t>Председатель Собрания депутатов</w:t>
      </w:r>
    </w:p>
    <w:p w:rsidR="00D51549" w:rsidRDefault="00D51549" w:rsidP="00D51549">
      <w:pPr>
        <w:pStyle w:val="a7"/>
        <w:shd w:val="clear" w:color="auto" w:fill="F8FAFB"/>
        <w:spacing w:before="195" w:beforeAutospacing="0" w:after="0" w:afterAutospacing="0"/>
        <w:rPr>
          <w:rFonts w:ascii="Verdana" w:hAnsi="Verdana"/>
          <w:color w:val="292D24"/>
          <w:sz w:val="20"/>
          <w:szCs w:val="20"/>
        </w:rPr>
      </w:pPr>
      <w:r>
        <w:rPr>
          <w:color w:val="292D24"/>
          <w:sz w:val="26"/>
          <w:szCs w:val="26"/>
        </w:rPr>
        <w:t>Пенского сельсовета</w:t>
      </w:r>
    </w:p>
    <w:p w:rsidR="00D51549" w:rsidRDefault="00D51549" w:rsidP="00D51549">
      <w:pPr>
        <w:pStyle w:val="a7"/>
        <w:shd w:val="clear" w:color="auto" w:fill="F8FAFB"/>
        <w:spacing w:before="195" w:beforeAutospacing="0" w:after="0" w:afterAutospacing="0"/>
        <w:rPr>
          <w:rFonts w:ascii="Verdana" w:hAnsi="Verdana"/>
          <w:color w:val="292D24"/>
          <w:sz w:val="20"/>
          <w:szCs w:val="20"/>
        </w:rPr>
      </w:pPr>
      <w:r>
        <w:rPr>
          <w:color w:val="292D24"/>
          <w:sz w:val="26"/>
          <w:szCs w:val="26"/>
        </w:rPr>
        <w:t>Беловского района                                                                             Н.В. Гурьева</w:t>
      </w:r>
    </w:p>
    <w:p w:rsidR="00D51549" w:rsidRDefault="00D51549" w:rsidP="00D51549">
      <w:pPr>
        <w:pStyle w:val="a7"/>
        <w:shd w:val="clear" w:color="auto" w:fill="F8FAFB"/>
        <w:spacing w:before="195" w:beforeAutospacing="0" w:after="0" w:afterAutospacing="0"/>
        <w:rPr>
          <w:rFonts w:ascii="Verdana" w:hAnsi="Verdana"/>
          <w:color w:val="292D24"/>
          <w:sz w:val="20"/>
          <w:szCs w:val="20"/>
        </w:rPr>
      </w:pPr>
      <w:r>
        <w:rPr>
          <w:color w:val="292D24"/>
          <w:sz w:val="26"/>
          <w:szCs w:val="26"/>
        </w:rPr>
        <w:t>Глава Пенского сельсовета</w:t>
      </w:r>
    </w:p>
    <w:p w:rsidR="00D51549" w:rsidRDefault="00D51549" w:rsidP="00D51549">
      <w:pPr>
        <w:pStyle w:val="a7"/>
        <w:shd w:val="clear" w:color="auto" w:fill="F8FAFB"/>
        <w:spacing w:before="195" w:beforeAutospacing="0" w:after="0" w:afterAutospacing="0"/>
        <w:rPr>
          <w:rFonts w:ascii="Verdana" w:hAnsi="Verdana"/>
          <w:color w:val="292D24"/>
          <w:sz w:val="20"/>
          <w:szCs w:val="20"/>
        </w:rPr>
      </w:pPr>
      <w:r>
        <w:rPr>
          <w:color w:val="292D24"/>
          <w:sz w:val="26"/>
          <w:szCs w:val="26"/>
        </w:rPr>
        <w:t>Беловского района                                                                                  А.И. Тищенко</w:t>
      </w:r>
    </w:p>
    <w:p w:rsidR="00D51549" w:rsidRDefault="00D51549" w:rsidP="00D51549">
      <w:pPr>
        <w:pStyle w:val="a7"/>
        <w:shd w:val="clear" w:color="auto" w:fill="F8FAFB"/>
        <w:spacing w:before="0" w:beforeAutospacing="0" w:after="0" w:afterAutospacing="0" w:line="341" w:lineRule="atLeast"/>
        <w:jc w:val="right"/>
        <w:rPr>
          <w:rFonts w:ascii="Verdana" w:hAnsi="Verdana"/>
          <w:color w:val="292D24"/>
          <w:sz w:val="20"/>
          <w:szCs w:val="20"/>
        </w:rPr>
      </w:pPr>
      <w:r>
        <w:rPr>
          <w:rFonts w:ascii="Verdana" w:hAnsi="Verdana"/>
          <w:color w:val="292D24"/>
          <w:sz w:val="20"/>
          <w:szCs w:val="20"/>
        </w:rPr>
        <w:t>УТВЕРЖДЕНО РЕШЕНИЕМ</w:t>
      </w:r>
    </w:p>
    <w:p w:rsidR="00D51549" w:rsidRDefault="00D51549" w:rsidP="00D51549">
      <w:pPr>
        <w:pStyle w:val="a7"/>
        <w:shd w:val="clear" w:color="auto" w:fill="F8FAFB"/>
        <w:spacing w:before="0" w:beforeAutospacing="0" w:after="0" w:afterAutospacing="0" w:line="341" w:lineRule="atLeast"/>
        <w:jc w:val="right"/>
        <w:rPr>
          <w:rFonts w:ascii="Verdana" w:hAnsi="Verdana"/>
          <w:color w:val="292D24"/>
          <w:sz w:val="20"/>
          <w:szCs w:val="20"/>
        </w:rPr>
      </w:pPr>
      <w:r>
        <w:rPr>
          <w:rFonts w:ascii="Verdana" w:hAnsi="Verdana"/>
          <w:color w:val="292D24"/>
          <w:sz w:val="20"/>
          <w:szCs w:val="20"/>
        </w:rPr>
        <w:t>СОБРАНИЯ ДЕПУТАТОВ ПЕНСКОГО СЕЛЬСОВЕТА</w:t>
      </w:r>
    </w:p>
    <w:p w:rsidR="00D51549" w:rsidRDefault="00D51549" w:rsidP="00D51549">
      <w:pPr>
        <w:pStyle w:val="a7"/>
        <w:shd w:val="clear" w:color="auto" w:fill="F8FAFB"/>
        <w:spacing w:before="0" w:beforeAutospacing="0" w:after="0" w:afterAutospacing="0" w:line="341" w:lineRule="atLeast"/>
        <w:jc w:val="right"/>
        <w:rPr>
          <w:rFonts w:ascii="Verdana" w:hAnsi="Verdana"/>
          <w:color w:val="292D24"/>
          <w:sz w:val="20"/>
          <w:szCs w:val="20"/>
        </w:rPr>
      </w:pPr>
      <w:r>
        <w:rPr>
          <w:rFonts w:ascii="Verdana" w:hAnsi="Verdana"/>
          <w:color w:val="292D24"/>
          <w:sz w:val="20"/>
          <w:szCs w:val="20"/>
        </w:rPr>
        <w:t>БЕЛОВСКОГО РАЙОНА КУРСКОЙ ОБЛАСТИ</w:t>
      </w:r>
    </w:p>
    <w:p w:rsidR="00D51549" w:rsidRDefault="00D51549" w:rsidP="00D51549">
      <w:pPr>
        <w:pStyle w:val="a7"/>
        <w:shd w:val="clear" w:color="auto" w:fill="F8FAFB"/>
        <w:spacing w:before="0" w:beforeAutospacing="0" w:after="0" w:afterAutospacing="0" w:line="341" w:lineRule="atLeast"/>
        <w:jc w:val="right"/>
        <w:rPr>
          <w:rFonts w:ascii="Verdana" w:hAnsi="Verdana"/>
          <w:color w:val="292D24"/>
          <w:sz w:val="20"/>
          <w:szCs w:val="20"/>
        </w:rPr>
      </w:pPr>
      <w:r>
        <w:rPr>
          <w:rFonts w:ascii="Verdana" w:hAnsi="Verdana"/>
          <w:color w:val="292D24"/>
          <w:sz w:val="20"/>
          <w:szCs w:val="20"/>
        </w:rPr>
        <w:t>от 14 НОЯБРЯ 2019 г. № 32/90</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30"/>
          <w:szCs w:val="30"/>
        </w:rPr>
        <w:t>Муниципальное образование «Пенский сельсовет»</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30"/>
          <w:szCs w:val="30"/>
        </w:rPr>
        <w:t>Беловского района Курской области</w:t>
      </w:r>
    </w:p>
    <w:p w:rsidR="00D51549" w:rsidRDefault="00D51549" w:rsidP="00D5154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sz w:val="21"/>
          <w:szCs w:val="21"/>
        </w:rPr>
        <w:t>307900, Курская область, Беловский район, с. Пены ул. Базарная д.38 Тел. (47149) 3-42-96</w:t>
      </w:r>
    </w:p>
    <w:p w:rsidR="00D51549" w:rsidRDefault="00D51549" w:rsidP="00D51549">
      <w:pPr>
        <w:pStyle w:val="a7"/>
        <w:shd w:val="clear" w:color="auto" w:fill="F8FAFB"/>
        <w:spacing w:before="0" w:beforeAutospacing="0" w:after="0" w:afterAutospacing="0"/>
        <w:ind w:left="15" w:right="568"/>
        <w:jc w:val="center"/>
        <w:rPr>
          <w:rFonts w:ascii="Verdana" w:hAnsi="Verdana"/>
          <w:color w:val="292D24"/>
          <w:sz w:val="20"/>
          <w:szCs w:val="20"/>
        </w:rPr>
      </w:pPr>
      <w:r>
        <w:rPr>
          <w:rStyle w:val="a8"/>
          <w:color w:val="292D24"/>
          <w:sz w:val="52"/>
          <w:szCs w:val="52"/>
        </w:rPr>
        <w:t>ПРАВИЛА </w:t>
      </w:r>
      <w:r>
        <w:rPr>
          <w:rStyle w:val="a8"/>
          <w:smallCaps/>
          <w:color w:val="292D24"/>
          <w:sz w:val="52"/>
          <w:szCs w:val="52"/>
        </w:rPr>
        <w:t>БЛАГОУСТРОЙСТВА</w:t>
      </w:r>
    </w:p>
    <w:p w:rsidR="00D51549" w:rsidRDefault="00D51549" w:rsidP="00D51549">
      <w:pPr>
        <w:pStyle w:val="a7"/>
        <w:shd w:val="clear" w:color="auto" w:fill="F8FAFB"/>
        <w:spacing w:before="0" w:beforeAutospacing="0" w:after="0" w:afterAutospacing="0"/>
        <w:ind w:left="15" w:right="568"/>
        <w:jc w:val="center"/>
        <w:rPr>
          <w:rFonts w:ascii="Verdana" w:hAnsi="Verdana"/>
          <w:color w:val="292D24"/>
          <w:sz w:val="20"/>
          <w:szCs w:val="20"/>
        </w:rPr>
      </w:pPr>
      <w:r>
        <w:rPr>
          <w:b/>
          <w:bCs/>
          <w:color w:val="292D24"/>
          <w:sz w:val="44"/>
          <w:szCs w:val="44"/>
        </w:rPr>
        <w:br/>
      </w:r>
      <w:r>
        <w:rPr>
          <w:rStyle w:val="a8"/>
          <w:smallCaps/>
          <w:color w:val="292D24"/>
          <w:sz w:val="44"/>
          <w:szCs w:val="44"/>
        </w:rPr>
        <w:t>территории</w:t>
      </w:r>
    </w:p>
    <w:p w:rsidR="00D51549" w:rsidRDefault="00D51549" w:rsidP="00D51549">
      <w:pPr>
        <w:pStyle w:val="a7"/>
        <w:shd w:val="clear" w:color="auto" w:fill="F8FAFB"/>
        <w:spacing w:before="0" w:beforeAutospacing="0" w:after="0" w:afterAutospacing="0"/>
        <w:ind w:left="15" w:right="568"/>
        <w:jc w:val="center"/>
        <w:rPr>
          <w:rFonts w:ascii="Verdana" w:hAnsi="Verdana"/>
          <w:color w:val="292D24"/>
          <w:sz w:val="20"/>
          <w:szCs w:val="20"/>
        </w:rPr>
      </w:pPr>
      <w:r>
        <w:rPr>
          <w:rStyle w:val="a8"/>
          <w:smallCaps/>
          <w:color w:val="292D24"/>
          <w:sz w:val="44"/>
          <w:szCs w:val="44"/>
        </w:rPr>
        <w:t>муниципального образования «Пенский сельсовет»</w:t>
      </w:r>
    </w:p>
    <w:p w:rsidR="00D51549" w:rsidRDefault="00D51549" w:rsidP="00D51549">
      <w:pPr>
        <w:pStyle w:val="a7"/>
        <w:shd w:val="clear" w:color="auto" w:fill="F8FAFB"/>
        <w:spacing w:before="0" w:beforeAutospacing="0" w:after="0" w:afterAutospacing="0"/>
        <w:ind w:left="15" w:right="568"/>
        <w:jc w:val="center"/>
        <w:rPr>
          <w:rFonts w:ascii="Verdana" w:hAnsi="Verdana"/>
          <w:color w:val="292D24"/>
          <w:sz w:val="20"/>
          <w:szCs w:val="20"/>
        </w:rPr>
      </w:pPr>
      <w:r>
        <w:rPr>
          <w:rStyle w:val="a8"/>
          <w:smallCaps/>
          <w:color w:val="292D24"/>
          <w:sz w:val="44"/>
          <w:szCs w:val="44"/>
        </w:rPr>
        <w:t>Беловского района</w:t>
      </w:r>
    </w:p>
    <w:p w:rsidR="00D51549" w:rsidRDefault="00D51549" w:rsidP="00D51549">
      <w:pPr>
        <w:pStyle w:val="a7"/>
        <w:shd w:val="clear" w:color="auto" w:fill="F8FAFB"/>
        <w:spacing w:before="0" w:beforeAutospacing="0" w:after="0" w:afterAutospacing="0"/>
        <w:ind w:left="15" w:right="568"/>
        <w:jc w:val="center"/>
        <w:rPr>
          <w:rFonts w:ascii="Verdana" w:hAnsi="Verdana"/>
          <w:color w:val="292D24"/>
          <w:sz w:val="20"/>
          <w:szCs w:val="20"/>
        </w:rPr>
      </w:pPr>
      <w:r>
        <w:rPr>
          <w:rStyle w:val="a8"/>
          <w:smallCaps/>
          <w:color w:val="292D24"/>
          <w:sz w:val="44"/>
          <w:szCs w:val="44"/>
        </w:rPr>
        <w:t>Курской области</w:t>
      </w:r>
    </w:p>
    <w:p w:rsidR="00D51549" w:rsidRDefault="00D51549" w:rsidP="00D51549">
      <w:pPr>
        <w:pStyle w:val="a7"/>
        <w:shd w:val="clear" w:color="auto" w:fill="F8FAFB"/>
        <w:spacing w:before="240" w:beforeAutospacing="0" w:after="0" w:afterAutospacing="0"/>
        <w:ind w:left="15" w:right="568"/>
        <w:jc w:val="center"/>
        <w:rPr>
          <w:rFonts w:ascii="Verdana" w:hAnsi="Verdana"/>
          <w:color w:val="292D24"/>
          <w:sz w:val="20"/>
          <w:szCs w:val="20"/>
        </w:rPr>
      </w:pPr>
      <w:r>
        <w:rPr>
          <w:rStyle w:val="a8"/>
          <w:smallCaps/>
          <w:color w:val="292D24"/>
          <w:sz w:val="44"/>
          <w:szCs w:val="44"/>
        </w:rPr>
        <w:t>(новая редакция)</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rStyle w:val="a8"/>
          <w:color w:val="292D24"/>
        </w:rPr>
        <w:t>с. Пены 2019 г.</w:t>
      </w:r>
    </w:p>
    <w:p w:rsidR="00D51549" w:rsidRDefault="00D51549" w:rsidP="00D51549">
      <w:pPr>
        <w:pStyle w:val="a7"/>
        <w:shd w:val="clear" w:color="auto" w:fill="F8FAFB"/>
        <w:spacing w:before="240" w:beforeAutospacing="0" w:after="0" w:afterAutospacing="0"/>
        <w:jc w:val="center"/>
        <w:rPr>
          <w:rFonts w:ascii="Verdana" w:hAnsi="Verdana"/>
          <w:color w:val="292D24"/>
          <w:sz w:val="20"/>
          <w:szCs w:val="20"/>
        </w:rPr>
      </w:pPr>
      <w:r>
        <w:rPr>
          <w:rStyle w:val="a8"/>
          <w:color w:val="292D24"/>
          <w:sz w:val="28"/>
          <w:szCs w:val="28"/>
        </w:rPr>
        <w:t>ОГЛАВЛЕНИЕ</w:t>
      </w:r>
    </w:p>
    <w:tbl>
      <w:tblPr>
        <w:tblW w:w="0" w:type="auto"/>
        <w:tblInd w:w="15" w:type="dxa"/>
        <w:tblCellMar>
          <w:left w:w="0" w:type="dxa"/>
          <w:right w:w="0" w:type="dxa"/>
        </w:tblCellMar>
        <w:tblLook w:val="04A0"/>
      </w:tblPr>
      <w:tblGrid>
        <w:gridCol w:w="529"/>
        <w:gridCol w:w="8247"/>
        <w:gridCol w:w="780"/>
      </w:tblGrid>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ОБЩИЕ ПОЛОЖЕНИЯ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3</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2.</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ОСНОВНЫЕ ПОНЯТИЯ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7</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3.</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ОСНОВНЫЕ ПРИНЦИПЫ И ПОДХОДЫ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9</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4.</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ЭЛЕМЕНТЫ БЛАГОУСТРОЙСТВА ТЕРРИТОРИИ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12</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5.</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БЛАГОУСТРОЙСТВО НА ТЕРРИТОРИЯХ ОБЩЕСТВЕННОГО НАЗНАЧЕНИЯ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47</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6.</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БЛАГОУСТРОЙСТВО НА ТЕРРИТОРИЯХ ЖИЛОГО НАЗНАЧЕНИЯ</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49</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7.</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БЛАГОУСТРОЙСТВО ТЕРРИТОРИЙ РЕКРЕАЦИОННОГО НАЗНАЧЕНИЯ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53</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8.</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БЛАГОУСТРОЙСТВО НА ТЕРРИТОРИЯХ ПРОИЗВОДСТВЕННОГО НАЗНАЧЕНИЯ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59</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9.</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ОБЪЕКТЫ БЛАГОУСТРОЙСТВА НА ТЕРРИТОРИЯХ ТРАНСПОРТНОЙ И ИНЖЕНЕРНОЙ ИНФРАСТРУКТУРЫ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59</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10.</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ГОРОДСКОЕ ОФОРМЛЕНИЕ И ИНФОРМАЦИЯ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64</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11.</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СОДЕРЖАНИЕ ОБЪЕКТОВ БЛАГОУСТРОЙСТВА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66</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12.</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83</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13.</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КОНТРОЛЬ ЗА СОБЛЮДЕНИЕМ НОРМ И ПРАВИЛ БЛАГОУСТРОЙСТВА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88</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14.</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ПРИЛОЖЕНИЕ № 1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90</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15.</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ПРИЛОЖЕНИЕ № 2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94</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16.</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ПРИЛОЖЕНИЕ № 3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95</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17.</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ПРИЛОЖЕНИЕ № 4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99</w:t>
            </w:r>
          </w:p>
        </w:tc>
      </w:tr>
      <w:tr w:rsidR="00D51549" w:rsidTr="00D51549">
        <w:tc>
          <w:tcPr>
            <w:tcW w:w="53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18.</w:t>
            </w:r>
          </w:p>
        </w:tc>
        <w:tc>
          <w:tcPr>
            <w:tcW w:w="878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sz w:val="28"/>
                <w:szCs w:val="28"/>
              </w:rPr>
              <w:t>ПРИЛОЖЕНИЕ № 5 ……………………………………………………….</w:t>
            </w:r>
          </w:p>
        </w:tc>
        <w:tc>
          <w:tcPr>
            <w:tcW w:w="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100</w:t>
            </w:r>
          </w:p>
        </w:tc>
      </w:tr>
    </w:tbl>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rStyle w:val="a8"/>
          <w:color w:val="000000"/>
          <w:sz w:val="28"/>
          <w:szCs w:val="28"/>
        </w:rPr>
        <w:t>1. ОБЩИЕ ПОЛОЖЕНИЯ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 Правила благоустройства территории муниципального образования Пенского сельсовета Беловского района Курской области (далее – Правила) разработаны на основании: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 Конституции РФ;</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 Гражданского кодекса РФ;</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 Кодекса РФ «Об административных правонарушениях»;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Градостроительного кодекса РФ;</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 Земельного кодекса РФ;</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6) Федерального закона от 24.06.1998г. №89- ФЗ «Об отходах производства и потребления»;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 Федерального закона от 30.03.1999г. №52-ФЗ «О санитарно-эпидемиологическом благополучии населения»;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 Федерального закона от 10.01.2002г. №7-ФЗ «Об охране окружающей среды»;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9) Федерального закона от 15.04.1998г. №66-ФЗ «О садоводческих, огороднических и дачных некоммерческих объединениях граждан»;</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10) Федерального закона от 06.10.2003г. №131-ФЗ «Об общих принципах организации местного самоуправления в Российской Федерации»;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 Правил и норм технической эксплуатации жилищного фонда, утвержденных постановлением Госстроя России от 27.09.2003г. №170;.</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12) СП 42.13330.2016 "СНиП 2.07.01-89* Градостроительство. Планировка и застройка городских и сельских поселений";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13) СП 82.13330.2016 "СНиП III-10-75 Благоустройство территорий";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14) СП 45.13330.2012 "СНиП 3.02.01-87 Земляные сооружения, основания и фундаменты";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15) СП 48.13330.2011 "СНиП 12-01-2004 Организация строительства";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 СП 116.13330.2012 "СНиП 22-02-2003 Инженерная защита территорий, зданий и сооружений от опасных геологических процессов. Основные положения";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17) СП 104.13330.2016 "СНиП 2.06.15-85 Инженерная защита территории от затопления и подтопления";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18) СП 59.13330.2016 "СНиП 35-01-2001 Доступность зданий и сооружений для маломобильных групп населения";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19) СП 140.13330.2012 "Городская среда. Правила проектирования для маломобильных групп населения";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20) СП 136.13330.2012 "Здания и сооружения. Общие положения проектирования с учетом доступности для маломобильных групп населения";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21) СП 138.13330.2012 "Общественные здания и сооружения, доступные маломобильным группам населения. Правила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22) СП 137.13330.2012 "Жилая среда с планировочными элементами, доступными инвалидам. Правила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23) СП 32.13330.2012 "СНиП 2.04.03-85 Канализация. Наружные сети и сооружения";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24) СП 31.13330.2012 "СНиП 2.04.02-84* Водоснабжение. Наружные сети и сооружения";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25) СП 124.13330.2012 "СНиП 41-02-2003 Тепловые сети";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26) СП 34.13330.2012 "СНиП 2.05.02-85* Автомобильные дороги";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27) СП 52.13330.2016 "СНиП 23-05-95* Естественное и искусственное освещение";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28) СП 50.13330.2012 "СНиП 23-02-2003 Тепловая защита зданий";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29) СП 51.13330.2011 "СНиП 23-03-2003 Защита от шума";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30) СП 53.13330.2011 "СНиП 30-02-97* Планировка и застройка территорий садоводческих (дачных) объединений граждан, здания и сооружения";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31) СП 118.13330.2012 "СНиП 31-06-2009 Общественные здания и сооружения";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32) СП 54.13330.2012 "СНиП 31-01-2003 Здания жилые многоквартирные";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33) СП 251.1325800.2016 "Здания общеобразовательных организаций. Правила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34) СП 252.1325800.2016 "Здания дошкольных образовательных организаций. Правила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35) СП 113.13330.2012 "СНиП 21-02-99* Стоянки автомобилей";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36) СП 158.13330.2014 "Здания и помещения медицинских организаций. Правила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37) СП 257.1325800.2016 "Здания гостиниц. Правила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38) СП 35.13330.2011 "СНиП 2.05.03-84* Мосты и трубы";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39) СП 101.13330.2012 "СНиП 2.06.07-87 Подпорные стены, судоходные шлюзы, рыбопропускные и рыбозащитные сооружения";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40) СП 102.13330.2012 "СНиП 2.06.09-84 Туннели гидротехнические";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41) СП 58.13330.2012 "СНиП 33-01-2003 Гидротехнические сооружения. Основные положения";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42) СП 38.13330.2012 "СНиП 2.06.04-82* Нагрузки и воздействия на гидротехнические сооружения (волновые, ледовые и от судов)";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43) СП 39.13330.2012 "СНиП 2.06.05-84* Плотины из грунтовых материалов";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44) СП 40.13330.2012 "СНиП 2.06.06-85 Плотины бетонные и железобетонные";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45) СП 41.13330.2012 "СНиП 2.06.08-87 Бетонные и железобетонные конструкции гидротехнических сооружений";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46) СП 101.13330.2012 "СНиП 2.06.07-87 Подпорные стены, судоходные шлюзы, рыбопропускные и рыбозащитные сооружения";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47) СП 102.13330.2012 "СНиП 2.06.09-84 Туннели гидротехнические";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48) СП 122.13330.2012 "СНиП 32-04-97 Тоннели железнодорожные и автодорожные";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49) СП 259.1325800.2016 "Мосты в условиях плотной городской застройки. Правила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50) СП 132.13330.2011 "Обеспечение антитеррористической защищенности зданий и сооружений. Общие требования проектирования";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51) СП 254.1325800.2016 "Здания и территории. Правила проектирования защиты от производственного шума";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52) СП 18.13330.2011 "СНиП II-89-80* Генеральные планы промышленных предприятий";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53) СП 19.13330.2011 "СНиП II-97-76 Генеральные планы сельскохозяйственных предприятий";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54) СП 131.13330.2012 "СНиП 23-01-99* Строительная климатология";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55) ГОСТ Р 52024-2003 Услуги физкультурно-оздоровительные и спортивные.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56) ГОСТ Р 52025-2003 Услуги физкультурно-оздоровительные и спортивные. Требования безопасности потребителей;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57) ГОСТ Р 53102-2015 "Оборудование детских игровых площадок. Термины и определения";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58) ГОСТ Р 52169-2012 Оборудование и покрытия детских игровых площадок. Безопасность конструкции и методы испытаний.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59) ГОСТ Р 52167-2012 "Оборудование детских игровых площадок. Безопасность конструкции и методы испытаний качелей.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60) ГОСТ Р 52168-2012 "Оборудование детских игровых площадок. Безопасность конструкции и методы испытаний горок.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61) ГОСТ Р 52299-2013 "Оборудование детских игровых площадок. Безопасность конструкции и методы испытаний качалок.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62) ГОСТ Р 52300-2013 "Оборудование детских игровых площадок. Безопасность конструкции и методы испытаний каруселей.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63) ГОСТ Р 52169-2012 "Оборудование и покрытия детских игровых площадок. Безопасность конструкции и методы испытаний.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64) ГОСТ Р 52301-2013 "Оборудование детских игровых площадок. Безопасность при эксплуатации.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65) ГОСТ Р ЕН 1177-2013 "Ударопоглощающие покрытия детских игровых площадок. Требования безопасности и методы испытаний";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66) ГОСТ Р 55677-2013 "Оборудование детских спортивных площадок. Безопасность конструкций и методы испытания. Общие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67) ГОСТ Р 55678-2013 "Оборудование детских спортивных площадок. Безопасность конструкций и методы испытания спортивно-развивающего оборудования";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68) ГОСТ Р 55679-2013 Оборудование детских спортивных площадок. Безопасность при эксплуатации;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69) ГОСТ Р 52766-2007 "Дороги автомобильные общего пользования. Элементы обустройства";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70)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71) ГОСТ 33127-2014 "Дороги автомобильные общего пользования. Ограждения дорожные. Классификация";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72) 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73) ГОСТ 26213-91 Почвы. Методы определения органического вещества;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74) ГОСТ Р 53381-2009. Почвы и грунты. Грунты питательные. Технические условия";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75) ГОСТ 17.4.3.04-85 "Охрана природы. Почвы. Общие требования к контролю и охране от загрязнения";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76) ГОСТ 17.5.3.06-85 Охрана природы. Земли. Требования к определению норм снятия плодородного слоя почвы при производстве земляных работ;</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78) ГОСТ Р 17.4.3.07-2001 "Охрана природы. Почвы. Требования к свойствам осадков сточных вод при использовании их в качестве удобрения";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79) ГОСТ 28329-89 Озеленение городов. Термины и определения;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80) ГОСТ 24835-81 Саженцы деревьев и кустарников. Технические условия;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81) ГОСТ 24909-81 Саженцы деревьев декоративных лиственных пород. Технические условия;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82) ГОСТ 25769-83 Саженцы деревьев хвойных пород для озеленения городов. Технические условия;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83) ГОСТ 2874-73 "Вода питьевая";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85)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86) ГОСТ Р 55627-2013 Археологические изыскания в составе работ по реставрации, консервации, ремонту и приспособлению объектов культурного наследия;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87) ГОСТ 23407-78 "Ограждения инвентарные строительных площадок и участков производства строительно-монтажных работ";</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Иные своды правил и стандарты, принятые и вступившие в действие в установленном порядке.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xml:space="preserve">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Пенского сельсовета Беловского района Курской области (далее </w:t>
      </w:r>
      <w:r>
        <w:rPr>
          <w:color w:val="000000"/>
          <w:sz w:val="28"/>
          <w:szCs w:val="28"/>
        </w:rPr>
        <w:lastRenderedPageBreak/>
        <w:t>– муниципальное образование) в целях обеспечения чистоты, порядка, высоких эстетических качеств и комфортности среды проживания.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2.</w:t>
      </w:r>
      <w:r>
        <w:rPr>
          <w:rStyle w:val="a8"/>
          <w:color w:val="000000"/>
          <w:sz w:val="28"/>
          <w:szCs w:val="28"/>
        </w:rPr>
        <w:t>ОСНОВНЫЕ ПОНЯТИЯ</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w:t>
      </w:r>
      <w:r>
        <w:rPr>
          <w:color w:val="000000"/>
          <w:sz w:val="28"/>
          <w:szCs w:val="28"/>
        </w:rPr>
        <w:t>В настоящих Правилах благоустройства применяются следующие термины с соответствующими определениями:</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rStyle w:val="a5"/>
          <w:color w:val="000000"/>
          <w:sz w:val="28"/>
          <w:szCs w:val="28"/>
        </w:rPr>
        <w:t>Благоустройство территорий</w:t>
      </w:r>
      <w:r>
        <w:rPr>
          <w:color w:val="000000"/>
          <w:sz w:val="28"/>
          <w:szCs w:val="28"/>
        </w:rPr>
        <w:t>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rStyle w:val="a5"/>
          <w:color w:val="000000"/>
          <w:sz w:val="28"/>
          <w:szCs w:val="28"/>
        </w:rPr>
        <w:t>Городская среда</w:t>
      </w:r>
      <w:r>
        <w:rPr>
          <w:color w:val="000000"/>
          <w:sz w:val="28"/>
          <w:szCs w:val="28"/>
        </w:rPr>
        <w:t>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w:t>
      </w:r>
      <w:r>
        <w:rPr>
          <w:rStyle w:val="a5"/>
          <w:color w:val="000000"/>
          <w:sz w:val="28"/>
          <w:szCs w:val="28"/>
        </w:rPr>
        <w:t>Капитальный ремонт дорожного покрытия</w:t>
      </w:r>
      <w:r>
        <w:rPr>
          <w:color w:val="000000"/>
          <w:sz w:val="28"/>
          <w:szCs w:val="28"/>
        </w:rPr>
        <w:t>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w:t>
      </w:r>
      <w:r>
        <w:rPr>
          <w:rStyle w:val="a5"/>
          <w:color w:val="000000"/>
          <w:sz w:val="28"/>
          <w:szCs w:val="28"/>
        </w:rPr>
        <w:t>Качество городской среды</w:t>
      </w:r>
      <w:r>
        <w:rPr>
          <w:color w:val="000000"/>
          <w:sz w:val="28"/>
          <w:szCs w:val="28"/>
        </w:rPr>
        <w:t> - комплексная характеристика территории и ее частей, определяющая уровень комфорта повседневной жизни для различных слоев населения.</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w:t>
      </w:r>
      <w:r>
        <w:rPr>
          <w:rStyle w:val="a5"/>
          <w:color w:val="000000"/>
          <w:sz w:val="28"/>
          <w:szCs w:val="28"/>
        </w:rPr>
        <w:t>Комплексное развитие городской среды</w:t>
      </w:r>
      <w:r>
        <w:rPr>
          <w:color w:val="000000"/>
          <w:sz w:val="28"/>
          <w:szCs w:val="28"/>
        </w:rPr>
        <w:t>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w:t>
      </w:r>
      <w:r>
        <w:rPr>
          <w:rStyle w:val="a5"/>
          <w:color w:val="000000"/>
          <w:sz w:val="28"/>
          <w:szCs w:val="28"/>
        </w:rPr>
        <w:t>Критерии качества городской среды</w:t>
      </w:r>
      <w:r>
        <w:rPr>
          <w:color w:val="000000"/>
          <w:sz w:val="28"/>
          <w:szCs w:val="28"/>
        </w:rPr>
        <w:t> - количественные и поддающиеся измерению параметры качества городской среды.</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1.7.</w:t>
      </w:r>
      <w:r>
        <w:rPr>
          <w:rStyle w:val="a5"/>
          <w:color w:val="000000"/>
          <w:sz w:val="28"/>
          <w:szCs w:val="28"/>
        </w:rPr>
        <w:t>Нормируемый комплекс элементов благоустройства</w:t>
      </w:r>
      <w:r>
        <w:rPr>
          <w:color w:val="000000"/>
          <w:sz w:val="28"/>
          <w:szCs w:val="28"/>
        </w:rPr>
        <w:t>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1.8.</w:t>
      </w:r>
      <w:r>
        <w:rPr>
          <w:rStyle w:val="a5"/>
          <w:color w:val="000000"/>
          <w:sz w:val="28"/>
          <w:szCs w:val="28"/>
        </w:rPr>
        <w:t>Оценка качества городской среды</w:t>
      </w:r>
      <w:r>
        <w:rPr>
          <w:color w:val="000000"/>
          <w:sz w:val="28"/>
          <w:szCs w:val="28"/>
        </w:rPr>
        <w:t>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1.9.</w:t>
      </w:r>
      <w:r>
        <w:rPr>
          <w:rStyle w:val="a5"/>
          <w:color w:val="000000"/>
          <w:sz w:val="28"/>
          <w:szCs w:val="28"/>
        </w:rPr>
        <w:t>Общественные пространства</w:t>
      </w:r>
      <w:r>
        <w:rPr>
          <w:color w:val="000000"/>
          <w:sz w:val="28"/>
          <w:szCs w:val="28"/>
        </w:rPr>
        <w:t> - это территории муниципального образования, которые постоянно доступны для населения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1.10.</w:t>
      </w:r>
      <w:r>
        <w:rPr>
          <w:rStyle w:val="a5"/>
          <w:color w:val="000000"/>
          <w:sz w:val="28"/>
          <w:szCs w:val="28"/>
        </w:rPr>
        <w:t>Объекты благоустройства территории</w:t>
      </w:r>
      <w:r>
        <w:rPr>
          <w:color w:val="000000"/>
          <w:sz w:val="28"/>
          <w:szCs w:val="28"/>
        </w:rPr>
        <w:t>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1.11.</w:t>
      </w:r>
      <w:r>
        <w:rPr>
          <w:rStyle w:val="a5"/>
          <w:color w:val="000000"/>
          <w:sz w:val="28"/>
          <w:szCs w:val="28"/>
        </w:rPr>
        <w:t>Проезд</w:t>
      </w:r>
      <w:r>
        <w:rPr>
          <w:color w:val="000000"/>
          <w:sz w:val="28"/>
          <w:szCs w:val="28"/>
        </w:rPr>
        <w:t> - дорога, примыкающая к проезжим частям жилых и магистральных улиц, разворотным площадкам.</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1.12.</w:t>
      </w:r>
      <w:r>
        <w:rPr>
          <w:rStyle w:val="a5"/>
          <w:color w:val="000000"/>
          <w:sz w:val="28"/>
          <w:szCs w:val="28"/>
        </w:rPr>
        <w:t>Проект благоустройства</w:t>
      </w:r>
      <w:r>
        <w:rPr>
          <w:color w:val="000000"/>
          <w:sz w:val="28"/>
          <w:szCs w:val="28"/>
        </w:rPr>
        <w:t>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1.13.</w:t>
      </w:r>
      <w:r>
        <w:rPr>
          <w:rStyle w:val="a5"/>
          <w:color w:val="000000"/>
          <w:sz w:val="28"/>
          <w:szCs w:val="28"/>
        </w:rPr>
        <w:t>Развитие объекта благоустройства</w:t>
      </w:r>
      <w:r>
        <w:rPr>
          <w:color w:val="000000"/>
          <w:sz w:val="28"/>
          <w:szCs w:val="28"/>
        </w:rPr>
        <w:t>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1.14.</w:t>
      </w:r>
      <w:r>
        <w:rPr>
          <w:rStyle w:val="a5"/>
          <w:color w:val="000000"/>
          <w:sz w:val="28"/>
          <w:szCs w:val="28"/>
        </w:rPr>
        <w:t>Содержание объекта благоустройства</w:t>
      </w:r>
      <w:r>
        <w:rPr>
          <w:color w:val="000000"/>
          <w:sz w:val="28"/>
          <w:szCs w:val="28"/>
        </w:rPr>
        <w:t> - поддержание в надлежащем техническом, физическом, эстетическом состоянии объектов благоустройства, их отдельных элементов.</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1.15.</w:t>
      </w:r>
      <w:r>
        <w:rPr>
          <w:rStyle w:val="a5"/>
          <w:color w:val="000000"/>
          <w:sz w:val="28"/>
          <w:szCs w:val="28"/>
        </w:rPr>
        <w:t>Субъекты городской среды</w:t>
      </w:r>
      <w:r>
        <w:rPr>
          <w:color w:val="000000"/>
          <w:sz w:val="28"/>
          <w:szCs w:val="28"/>
        </w:rPr>
        <w:t>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1.16.</w:t>
      </w:r>
      <w:r>
        <w:rPr>
          <w:rStyle w:val="a5"/>
          <w:color w:val="000000"/>
          <w:sz w:val="28"/>
          <w:szCs w:val="28"/>
        </w:rPr>
        <w:t>Твердое покрытие</w:t>
      </w:r>
      <w:r>
        <w:rPr>
          <w:color w:val="000000"/>
          <w:sz w:val="28"/>
          <w:szCs w:val="28"/>
        </w:rPr>
        <w:t> - дорожное покрытие в составе дорожных одежд.</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1.17.</w:t>
      </w:r>
      <w:r>
        <w:rPr>
          <w:rStyle w:val="a5"/>
          <w:color w:val="000000"/>
          <w:sz w:val="28"/>
          <w:szCs w:val="28"/>
        </w:rPr>
        <w:t>Уборка территорий</w:t>
      </w:r>
      <w:r>
        <w:rPr>
          <w:color w:val="000000"/>
          <w:sz w:val="28"/>
          <w:szCs w:val="28"/>
        </w:rPr>
        <w:t>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1.18.</w:t>
      </w:r>
      <w:r>
        <w:rPr>
          <w:rStyle w:val="a5"/>
          <w:color w:val="000000"/>
          <w:sz w:val="28"/>
          <w:szCs w:val="28"/>
        </w:rPr>
        <w:t>Улица</w:t>
      </w:r>
      <w:r>
        <w:rPr>
          <w:color w:val="000000"/>
          <w:sz w:val="28"/>
          <w:szCs w:val="28"/>
        </w:rPr>
        <w:t>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51549" w:rsidRDefault="00D51549" w:rsidP="00D51549">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1.19.</w:t>
      </w:r>
      <w:r>
        <w:rPr>
          <w:rStyle w:val="a5"/>
          <w:color w:val="000000"/>
          <w:sz w:val="28"/>
          <w:szCs w:val="28"/>
        </w:rPr>
        <w:t>Элементы благоустройства территории</w:t>
      </w:r>
      <w:r>
        <w:rPr>
          <w:color w:val="000000"/>
          <w:sz w:val="28"/>
          <w:szCs w:val="28"/>
        </w:rPr>
        <w:t>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51549" w:rsidRDefault="00D51549" w:rsidP="00D51549">
      <w:pPr>
        <w:numPr>
          <w:ilvl w:val="0"/>
          <w:numId w:val="3"/>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3.</w:t>
      </w:r>
      <w:r>
        <w:rPr>
          <w:rStyle w:val="a8"/>
          <w:color w:val="000000"/>
          <w:sz w:val="28"/>
          <w:szCs w:val="28"/>
        </w:rPr>
        <w:t>ОСНОВНЫЕ ПРИНЦИПЫ И ПОДХОДЫ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D51549" w:rsidRDefault="00D51549" w:rsidP="00D51549">
      <w:pPr>
        <w:pStyle w:val="a7"/>
        <w:shd w:val="clear" w:color="auto" w:fill="F8FAFB"/>
        <w:spacing w:before="0" w:beforeAutospacing="0" w:after="0" w:afterAutospacing="0"/>
        <w:ind w:left="15"/>
        <w:jc w:val="both"/>
        <w:rPr>
          <w:rFonts w:ascii="Verdana" w:hAnsi="Verdana"/>
          <w:color w:val="292D24"/>
          <w:sz w:val="20"/>
          <w:szCs w:val="20"/>
        </w:rPr>
      </w:pPr>
      <w:r>
        <w:rPr>
          <w:color w:val="000000"/>
          <w:sz w:val="28"/>
          <w:szCs w:val="28"/>
        </w:rPr>
        <w:t>3.2. Участниками деятельности по благоустройству являются, в том числе: </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xml:space="preserve">1) жители, которые формируют запрос на благоустройство и принимают участие в оценке предлагаемых решений. В отдельных случаях жители </w:t>
      </w:r>
      <w:r>
        <w:rPr>
          <w:color w:val="000000"/>
          <w:sz w:val="28"/>
          <w:szCs w:val="28"/>
        </w:rPr>
        <w:lastRenderedPageBreak/>
        <w:t>участвуют в выполнении работ. Жители могут быть представлены общественными организациями и объединениями;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 исполнители работ, в том числе строители, производители малых архитектурных форм и иные.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3.3. Участие жителей муниципального образования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муниципального образования с учетом настоящих Правил в зависимости от особенностей проекта по благоустройству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3.4. Приоритетными объектами благоустройства муниципального образования являются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Пенского сельсовета.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3.5. Территории муниципального образования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xml:space="preserve">3.7. Концепция благоустройства для каждой территории создается с учётом потребностей и запросов жителей и других субъектов городской </w:t>
      </w:r>
      <w:r>
        <w:rPr>
          <w:color w:val="000000"/>
          <w:sz w:val="28"/>
          <w:szCs w:val="28"/>
        </w:rPr>
        <w:lastRenderedPageBreak/>
        <w:t>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w:t>
      </w:r>
      <w:r>
        <w:rPr>
          <w:color w:val="000000"/>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8.1.</w:t>
      </w:r>
      <w:r>
        <w:rPr>
          <w:color w:val="000000"/>
          <w:sz w:val="28"/>
          <w:szCs w:val="28"/>
        </w:rPr>
        <w:t>Принципфункционального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8.2.</w:t>
      </w:r>
      <w:r>
        <w:rPr>
          <w:color w:val="000000"/>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8.3.</w:t>
      </w:r>
      <w:r>
        <w:rPr>
          <w:color w:val="000000"/>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8.4.</w:t>
      </w:r>
      <w:r>
        <w:rPr>
          <w:color w:val="000000"/>
          <w:sz w:val="28"/>
          <w:szCs w:val="28"/>
        </w:rPr>
        <w:t>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8.5.</w:t>
      </w:r>
      <w:r>
        <w:rPr>
          <w:color w:val="000000"/>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w:t>
      </w:r>
      <w:r>
        <w:rPr>
          <w:color w:val="000000"/>
          <w:sz w:val="28"/>
          <w:szCs w:val="28"/>
        </w:rPr>
        <w:lastRenderedPageBreak/>
        <w:t>иметь четкое функциональное назначение в структуре общественных либо приватных пространств.</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w:t>
      </w:r>
      <w:r>
        <w:rPr>
          <w:color w:val="000000"/>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w:t>
      </w:r>
      <w:r>
        <w:rPr>
          <w:color w:val="000000"/>
          <w:sz w:val="28"/>
          <w:szCs w:val="28"/>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D51549" w:rsidRDefault="00D51549" w:rsidP="00D51549">
      <w:pPr>
        <w:numPr>
          <w:ilvl w:val="0"/>
          <w:numId w:val="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Комплексный проект учитывает следующие принципы формирования безопасной городской среды: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ориентация на пешехода, формирование единого (безбарьерного) пешеходного уровня;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наличие устойчивой природной среды и природных сообществ, зеленых насаждений - деревьев и кустарников;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комфортный уровень освещения территории;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комплексное благоустройство территории с единым дизайн-кодом, обеспеченное необходимой инженерной инфраструктурой.</w:t>
      </w:r>
    </w:p>
    <w:p w:rsidR="00D51549" w:rsidRDefault="00D51549" w:rsidP="00D51549">
      <w:pPr>
        <w:numPr>
          <w:ilvl w:val="0"/>
          <w:numId w:val="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color w:val="000000"/>
          <w:sz w:val="28"/>
          <w:szCs w:val="28"/>
        </w:rPr>
        <w:t>Реализацию комплексных проектов благоустройства осуществляется с привлечением инвестиций девелоперов, развивающих данную территорию.</w:t>
      </w:r>
    </w:p>
    <w:p w:rsidR="00D51549" w:rsidRDefault="00D51549" w:rsidP="00D51549">
      <w:pPr>
        <w:numPr>
          <w:ilvl w:val="0"/>
          <w:numId w:val="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w:t>
      </w:r>
      <w:r>
        <w:rPr>
          <w:color w:val="000000"/>
          <w:sz w:val="28"/>
          <w:szCs w:val="28"/>
        </w:rPr>
        <w:t>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D51549" w:rsidRDefault="00D51549" w:rsidP="00D51549">
      <w:pPr>
        <w:numPr>
          <w:ilvl w:val="0"/>
          <w:numId w:val="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w:t>
      </w:r>
      <w:r>
        <w:rPr>
          <w:color w:val="000000"/>
          <w:sz w:val="28"/>
          <w:szCs w:val="28"/>
        </w:rP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D51549" w:rsidRDefault="00D51549" w:rsidP="00D51549">
      <w:pPr>
        <w:numPr>
          <w:ilvl w:val="0"/>
          <w:numId w:val="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15.</w:t>
      </w:r>
      <w:r>
        <w:rPr>
          <w:color w:val="000000"/>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D51549" w:rsidRDefault="00D51549" w:rsidP="00D51549">
      <w:pPr>
        <w:numPr>
          <w:ilvl w:val="0"/>
          <w:numId w:val="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w:t>
      </w:r>
      <w:r>
        <w:rPr>
          <w:color w:val="000000"/>
          <w:sz w:val="28"/>
          <w:szCs w:val="28"/>
        </w:rPr>
        <w:t>Настоящие методические рекомендации подлежат регулярному пересмотру и актуализации по мере реализации проектов по благоустройству, но не реже, чем 1 раз в пять лет.</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4.</w:t>
      </w:r>
      <w:r>
        <w:rPr>
          <w:rStyle w:val="a8"/>
          <w:color w:val="000000"/>
          <w:sz w:val="28"/>
          <w:szCs w:val="28"/>
        </w:rPr>
        <w:t>ЭЛЕМЕНТЫ БЛАГОУСТРОЙСТВА ТЕРРИТОРИИ</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w:t>
      </w:r>
      <w:r>
        <w:rPr>
          <w:color w:val="000000"/>
          <w:sz w:val="28"/>
          <w:szCs w:val="28"/>
        </w:rPr>
        <w:t>К элементам благоустройства территории относятся следующие элементы:</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пешеходные коммуникации;</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технические зоны транспортных, инженерных коммуникаций, инженерные коммуникации, водоохранные зоны;</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детские площадки;</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спортивные площадки;</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контейнерные площадки;</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площадки для выгула и дрессировки животных;</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площадки автостоянок, размещение и хранение транспортных средств на территории муниципальных образований;</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элементы освещения;</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средства размещения информации и рекламные конструкции;</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ограждения (заборы);</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элементы объектов капитального строительства;</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малые архитектурные формы;</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элементы озеленения;</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уличное коммунально-бытовое и техническое оборудование;</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водные устройства;</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элементы инженерной подготовки и защиты территории;</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покрытия;</w:t>
      </w:r>
    </w:p>
    <w:p w:rsidR="00D51549" w:rsidRDefault="00D51549" w:rsidP="00D51549">
      <w:pPr>
        <w:numPr>
          <w:ilvl w:val="0"/>
          <w:numId w:val="6"/>
        </w:numPr>
        <w:shd w:val="clear" w:color="auto" w:fill="F8FAFB"/>
        <w:spacing w:before="45" w:after="0" w:line="341" w:lineRule="atLeast"/>
        <w:ind w:left="165"/>
        <w:rPr>
          <w:rFonts w:ascii="Verdana" w:hAnsi="Verdana"/>
          <w:color w:val="3D4437"/>
          <w:sz w:val="20"/>
          <w:szCs w:val="20"/>
        </w:rPr>
      </w:pPr>
      <w:r>
        <w:rPr>
          <w:color w:val="000000"/>
          <w:sz w:val="28"/>
          <w:szCs w:val="28"/>
        </w:rPr>
        <w:t>некапитальные нестационарные сооружения.</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4.2.</w:t>
      </w:r>
      <w:r>
        <w:rPr>
          <w:rStyle w:val="a5"/>
          <w:color w:val="000000"/>
          <w:sz w:val="28"/>
          <w:szCs w:val="28"/>
        </w:rPr>
        <w:t>Элементы инженерной подготовки и защиты территории.</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2.2.</w:t>
      </w:r>
      <w:r>
        <w:rPr>
          <w:color w:val="000000"/>
          <w:sz w:val="28"/>
          <w:szCs w:val="28"/>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w:t>
      </w:r>
      <w:r>
        <w:rPr>
          <w:color w:val="000000"/>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2.5.</w:t>
      </w:r>
      <w:r>
        <w:rPr>
          <w:color w:val="000000"/>
          <w:sz w:val="28"/>
          <w:szCs w:val="28"/>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2.6.</w:t>
      </w:r>
      <w:r>
        <w:rPr>
          <w:color w:val="000000"/>
          <w:sz w:val="28"/>
          <w:szCs w:val="28"/>
        </w:rPr>
        <w:t>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2.7.</w:t>
      </w:r>
      <w:r>
        <w:rPr>
          <w:color w:val="000000"/>
          <w:sz w:val="28"/>
          <w:szCs w:val="28"/>
        </w:rPr>
        <w:t>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2.8.</w:t>
      </w:r>
      <w:r>
        <w:rPr>
          <w:color w:val="000000"/>
          <w:sz w:val="28"/>
          <w:szCs w:val="28"/>
        </w:rPr>
        <w:t>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2.9.</w:t>
      </w:r>
      <w:r>
        <w:rPr>
          <w:color w:val="000000"/>
          <w:sz w:val="28"/>
          <w:szCs w:val="28"/>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2.10.</w:t>
      </w:r>
      <w:r>
        <w:rPr>
          <w:color w:val="000000"/>
          <w:sz w:val="28"/>
          <w:szCs w:val="28"/>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стока.При работе на природных комплексах и озелененных территориях и других объектах благоустройства ландшафтно-архитектурными проектами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2.11.</w:t>
      </w:r>
      <w:r>
        <w:rPr>
          <w:color w:val="000000"/>
          <w:sz w:val="28"/>
          <w:szCs w:val="28"/>
        </w:rPr>
        <w:t>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2.12.</w:t>
      </w:r>
      <w:r>
        <w:rPr>
          <w:color w:val="000000"/>
          <w:sz w:val="28"/>
          <w:szCs w:val="28"/>
        </w:rPr>
        <w:t>Наружный водосток, используемый для отвода воды с кровель зданий, там где это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2.13.</w:t>
      </w:r>
      <w:r>
        <w:rPr>
          <w:color w:val="000000"/>
          <w:sz w:val="28"/>
          <w:szCs w:val="28"/>
        </w:rPr>
        <w:t>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2.14.</w:t>
      </w:r>
      <w:r>
        <w:rPr>
          <w:color w:val="000000"/>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укреплятся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2.15.</w:t>
      </w:r>
      <w:r>
        <w:rPr>
          <w:color w:val="000000"/>
          <w:sz w:val="28"/>
          <w:szCs w:val="28"/>
        </w:rPr>
        <w:t xml:space="preserve">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w:t>
      </w:r>
      <w:r>
        <w:rPr>
          <w:color w:val="000000"/>
          <w:sz w:val="28"/>
          <w:szCs w:val="28"/>
        </w:rPr>
        <w:lastRenderedPageBreak/>
        <w:t>скорости течения дождевых вод выше максимально допустимых, обеспечивается устройство быстротоков (ступенчатых перепадов).</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2.16.</w:t>
      </w:r>
      <w:r>
        <w:rPr>
          <w:color w:val="000000"/>
          <w:sz w:val="28"/>
          <w:szCs w:val="28"/>
        </w:rPr>
        <w:t>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2.17.</w:t>
      </w:r>
      <w:r>
        <w:rPr>
          <w:color w:val="000000"/>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D51549" w:rsidRDefault="00D51549" w:rsidP="00D51549">
      <w:pPr>
        <w:numPr>
          <w:ilvl w:val="0"/>
          <w:numId w:val="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2.18.</w:t>
      </w:r>
      <w:r>
        <w:rPr>
          <w:color w:val="000000"/>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D51549" w:rsidRDefault="00D51549" w:rsidP="00D51549">
      <w:pPr>
        <w:numPr>
          <w:ilvl w:val="0"/>
          <w:numId w:val="8"/>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4.3.</w:t>
      </w:r>
      <w:r>
        <w:rPr>
          <w:rStyle w:val="a5"/>
          <w:color w:val="000000"/>
          <w:sz w:val="28"/>
          <w:szCs w:val="28"/>
        </w:rPr>
        <w:t>Элементы озеленения.</w:t>
      </w:r>
    </w:p>
    <w:p w:rsidR="00D51549" w:rsidRDefault="00D51549" w:rsidP="00D51549">
      <w:pPr>
        <w:numPr>
          <w:ilvl w:val="0"/>
          <w:numId w:val="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w:t>
      </w:r>
      <w:r>
        <w:rPr>
          <w:color w:val="000000"/>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51549" w:rsidRDefault="00D51549" w:rsidP="00D51549">
      <w:pPr>
        <w:numPr>
          <w:ilvl w:val="0"/>
          <w:numId w:val="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w:t>
      </w:r>
      <w:r>
        <w:rPr>
          <w:color w:val="000000"/>
          <w:sz w:val="28"/>
          <w:szCs w:val="28"/>
        </w:rPr>
        <w:t>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51549" w:rsidRDefault="00D51549" w:rsidP="00D51549">
      <w:pPr>
        <w:numPr>
          <w:ilvl w:val="0"/>
          <w:numId w:val="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w:t>
      </w:r>
      <w:r>
        <w:rPr>
          <w:color w:val="000000"/>
          <w:sz w:val="28"/>
          <w:szCs w:val="28"/>
        </w:rPr>
        <w:t xml:space="preserve">Основными типами насаждений и озеленения являются: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w:t>
      </w:r>
      <w:r>
        <w:rPr>
          <w:color w:val="000000"/>
          <w:sz w:val="28"/>
          <w:szCs w:val="28"/>
        </w:rPr>
        <w:lastRenderedPageBreak/>
        <w:t>функциональные связи участков озелененных территорий между собой и с застройкой населенного пункта.</w:t>
      </w:r>
    </w:p>
    <w:p w:rsidR="00D51549" w:rsidRDefault="00D51549" w:rsidP="00D51549">
      <w:pPr>
        <w:numPr>
          <w:ilvl w:val="0"/>
          <w:numId w:val="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w:t>
      </w:r>
      <w:r>
        <w:rPr>
          <w:color w:val="000000"/>
          <w:sz w:val="28"/>
          <w:szCs w:val="28"/>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D51549" w:rsidRDefault="00D51549" w:rsidP="00D51549">
      <w:pPr>
        <w:numPr>
          <w:ilvl w:val="0"/>
          <w:numId w:val="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3.5.</w:t>
      </w:r>
      <w:r>
        <w:rPr>
          <w:color w:val="000000"/>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51549" w:rsidRDefault="00D51549" w:rsidP="00D51549">
      <w:pPr>
        <w:numPr>
          <w:ilvl w:val="0"/>
          <w:numId w:val="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3.6.</w:t>
      </w:r>
      <w:r>
        <w:rPr>
          <w:color w:val="000000"/>
          <w:sz w:val="28"/>
          <w:szCs w:val="28"/>
        </w:rPr>
        <w:t>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муниципального образования требуется: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учитывать степень техногенных нагрузок от прилегающих территорий;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3.7.</w:t>
      </w:r>
      <w:r>
        <w:rPr>
          <w:color w:val="000000"/>
          <w:sz w:val="28"/>
          <w:szCs w:val="28"/>
        </w:rPr>
        <w:t>На территории муниципального образования необходимо проводить исследования состава почвы (грунтов) на физико-химическую, санитарно-</w:t>
      </w:r>
      <w:r>
        <w:rPr>
          <w:color w:val="000000"/>
          <w:sz w:val="28"/>
          <w:szCs w:val="28"/>
        </w:rPr>
        <w:lastRenderedPageBreak/>
        <w:t>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3.8.</w:t>
      </w:r>
      <w:r>
        <w:rPr>
          <w:color w:val="000000"/>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3.9.</w:t>
      </w:r>
      <w:r>
        <w:rPr>
          <w:color w:val="000000"/>
          <w:sz w:val="28"/>
          <w:szCs w:val="28"/>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3.9.1.</w:t>
      </w:r>
      <w:r>
        <w:rPr>
          <w:color w:val="000000"/>
          <w:sz w:val="28"/>
          <w:szCs w:val="28"/>
        </w:rPr>
        <w:t> Для защиты от ветра рекомендуется использовать зеленые насаждения ажурной конструкции с вертикальной сомкнутостью полога 60 - 70%.</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3.9.2.</w:t>
      </w:r>
      <w:r>
        <w:rPr>
          <w:color w:val="000000"/>
          <w:sz w:val="28"/>
          <w:szCs w:val="28"/>
        </w:rPr>
        <w:t>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3.9.3.</w:t>
      </w:r>
      <w:r>
        <w:rPr>
          <w:color w:val="000000"/>
          <w:sz w:val="28"/>
          <w:szCs w:val="28"/>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3.9.4.</w:t>
      </w:r>
      <w:r>
        <w:rPr>
          <w:color w:val="000000"/>
          <w:sz w:val="28"/>
          <w:szCs w:val="28"/>
        </w:rPr>
        <w:t>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D51549" w:rsidRDefault="00D51549" w:rsidP="00D51549">
      <w:pPr>
        <w:numPr>
          <w:ilvl w:val="0"/>
          <w:numId w:val="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3.10.</w:t>
      </w:r>
      <w:r>
        <w:rPr>
          <w:color w:val="000000"/>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экосистемных связей.</w:t>
      </w:r>
    </w:p>
    <w:p w:rsidR="00D51549" w:rsidRDefault="00D51549" w:rsidP="00D51549">
      <w:pPr>
        <w:numPr>
          <w:ilvl w:val="0"/>
          <w:numId w:val="10"/>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4.4.</w:t>
      </w:r>
      <w:r>
        <w:rPr>
          <w:rStyle w:val="a5"/>
          <w:color w:val="000000"/>
          <w:sz w:val="28"/>
          <w:szCs w:val="28"/>
        </w:rPr>
        <w:t>Виды покрытий</w:t>
      </w:r>
    </w:p>
    <w:p w:rsidR="00D51549" w:rsidRDefault="00D51549" w:rsidP="00D51549">
      <w:pPr>
        <w:numPr>
          <w:ilvl w:val="0"/>
          <w:numId w:val="1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w:t>
      </w:r>
      <w:r>
        <w:rPr>
          <w:color w:val="000000"/>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необходимо определять следующие виды покрытий: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твердые (капитальные) - монолитные или сборные, выполняемые из асфальтобетона, цементобетона, природного камня и т.п. материалов;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газонные, выполняемые по специальным технологиям подготовки и посадки травяного покрова;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комбинированные, представляющие сочетания покрытий, указанных выше (например, плитка, утопленная в газон и т.п.).</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w:t>
      </w:r>
      <w:r>
        <w:rPr>
          <w:color w:val="000000"/>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w:t>
      </w:r>
      <w:r>
        <w:rPr>
          <w:color w:val="000000"/>
          <w:sz w:val="28"/>
          <w:szCs w:val="28"/>
        </w:rPr>
        <w:t>Применяемый в проекте вид покрытия необходимо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4.4.</w:t>
      </w:r>
      <w:r>
        <w:rPr>
          <w:color w:val="000000"/>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4.5.</w:t>
      </w:r>
      <w:r>
        <w:rPr>
          <w:color w:val="000000"/>
          <w:sz w:val="28"/>
          <w:szCs w:val="28"/>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4.6.</w:t>
      </w:r>
      <w:r>
        <w:rPr>
          <w:color w:val="000000"/>
          <w:sz w:val="28"/>
          <w:szCs w:val="28"/>
        </w:rPr>
        <w:t xml:space="preserve">На территории общественных пространств муниципального образования все преграды (уступы, ступени, пандусы, деревья, </w:t>
      </w:r>
      <w:r>
        <w:rPr>
          <w:color w:val="000000"/>
          <w:sz w:val="28"/>
          <w:szCs w:val="28"/>
        </w:rPr>
        <w:lastRenderedPageBreak/>
        <w:t>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4.7.</w:t>
      </w:r>
      <w:r>
        <w:rPr>
          <w:color w:val="000000"/>
          <w:sz w:val="28"/>
          <w:szCs w:val="28"/>
        </w:rPr>
        <w:t>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4.8.</w:t>
      </w:r>
      <w:r>
        <w:rPr>
          <w:color w:val="000000"/>
          <w:sz w:val="28"/>
          <w:szCs w:val="28"/>
        </w:rPr>
        <w:t>К элементам сопряжения поверхностей относят различные виды бортовых камней, пандусы, ступени, лестницы.</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4.9.</w:t>
      </w:r>
      <w:r>
        <w:rPr>
          <w:color w:val="000000"/>
          <w:sz w:val="28"/>
          <w:szCs w:val="28"/>
        </w:rPr>
        <w:t>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муниципального образования, а также площадках автостоянок при крупных объектах обслуживания.</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4.10.</w:t>
      </w:r>
      <w:r>
        <w:rPr>
          <w:color w:val="000000"/>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4.11.</w:t>
      </w:r>
      <w:r>
        <w:rPr>
          <w:color w:val="000000"/>
          <w:sz w:val="28"/>
          <w:szCs w:val="28"/>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4.12.</w:t>
      </w:r>
      <w:r>
        <w:rPr>
          <w:color w:val="000000"/>
          <w:sz w:val="28"/>
          <w:szCs w:val="28"/>
        </w:rPr>
        <w:t xml:space="preserve">При проектировании открытых лестниц на перепадах рельефа высоту ступеней необходимо назначать не более 120 мм, ширину - не менее 400 мм и уклон 10 - 20 промилле в сторону вышележащей ступени. После </w:t>
      </w:r>
      <w:r>
        <w:rPr>
          <w:color w:val="000000"/>
          <w:sz w:val="28"/>
          <w:szCs w:val="28"/>
        </w:rPr>
        <w:lastRenderedPageBreak/>
        <w:t>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4.13.</w:t>
      </w:r>
      <w:r>
        <w:rPr>
          <w:color w:val="000000"/>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 Уклон бордюрного пандуса, как правило, принимают 1:12.</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4.14.</w:t>
      </w:r>
      <w:r>
        <w:rPr>
          <w:color w:val="000000"/>
          <w:sz w:val="28"/>
          <w:szCs w:val="28"/>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D51549" w:rsidRDefault="00D51549" w:rsidP="00D51549">
      <w:pPr>
        <w:numPr>
          <w:ilvl w:val="0"/>
          <w:numId w:val="1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4.15.</w:t>
      </w:r>
      <w:r>
        <w:rPr>
          <w:color w:val="000000"/>
          <w:sz w:val="28"/>
          <w:szCs w:val="28"/>
        </w:rPr>
        <w:t>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w:t>
      </w:r>
      <w:r>
        <w:rPr>
          <w:rStyle w:val="a5"/>
          <w:color w:val="000000"/>
          <w:sz w:val="28"/>
          <w:szCs w:val="28"/>
        </w:rPr>
        <w:t>Ограждения</w:t>
      </w:r>
      <w:r>
        <w:rPr>
          <w:color w:val="000000"/>
          <w:sz w:val="28"/>
          <w:szCs w:val="28"/>
        </w:rPr>
        <w:t>.</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5.1.</w:t>
      </w:r>
      <w:r>
        <w:rPr>
          <w:color w:val="000000"/>
          <w:sz w:val="28"/>
          <w:szCs w:val="28"/>
        </w:rPr>
        <w:t>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5.2.</w:t>
      </w:r>
      <w:r>
        <w:rPr>
          <w:color w:val="000000"/>
          <w:sz w:val="28"/>
          <w:szCs w:val="28"/>
        </w:rPr>
        <w:t>Проектирование ограждений рекомендуется производить в зависимости от их местоположения и назначения.</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5.3.</w:t>
      </w:r>
      <w:r>
        <w:rPr>
          <w:color w:val="000000"/>
          <w:sz w:val="28"/>
          <w:szCs w:val="28"/>
        </w:rPr>
        <w:t>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5.4.</w:t>
      </w:r>
      <w:r>
        <w:rPr>
          <w:color w:val="000000"/>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5.5.</w:t>
      </w:r>
      <w:r>
        <w:rPr>
          <w:color w:val="000000"/>
          <w:sz w:val="28"/>
          <w:szCs w:val="28"/>
        </w:rPr>
        <w:t>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ограждений.</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5.6.</w:t>
      </w:r>
      <w:r>
        <w:rPr>
          <w:color w:val="000000"/>
          <w:sz w:val="28"/>
          <w:szCs w:val="28"/>
        </w:rPr>
        <w:t>Сплошное ограждение многоквартирных домов является нежелательным.</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5.7.</w:t>
      </w:r>
      <w:r>
        <w:rPr>
          <w:color w:val="000000"/>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5.8.</w:t>
      </w:r>
      <w:r>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51549" w:rsidRDefault="00D51549" w:rsidP="00D51549">
      <w:pPr>
        <w:numPr>
          <w:ilvl w:val="0"/>
          <w:numId w:val="1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5.9.</w:t>
      </w:r>
      <w:r>
        <w:rPr>
          <w:color w:val="000000"/>
          <w:sz w:val="28"/>
          <w:szCs w:val="28"/>
        </w:rPr>
        <w:t>При проектировании ограждений необходимо учитывать следующие требования: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разграничить зеленую зону (газоны, клумбы, парки) с маршрутами пешеходов и транспорта;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выполнять проектирование дорожек и тротуаров с учетом потоков людей и маршрутов;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проектировать изменение высоты и геометрии бордюрного камня с учетом сезонных снежных отвалов;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использовать (в особенности на границах зеленых зон) многолетних всесезонных кустистых растений;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по возможности использовать светоотражающие фасадные конструкции для затененных участков газонов;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51549" w:rsidRDefault="00D51549" w:rsidP="00D51549">
      <w:pPr>
        <w:numPr>
          <w:ilvl w:val="0"/>
          <w:numId w:val="13"/>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4.6.</w:t>
      </w:r>
      <w:r>
        <w:rPr>
          <w:rStyle w:val="a5"/>
          <w:color w:val="000000"/>
          <w:sz w:val="28"/>
          <w:szCs w:val="28"/>
        </w:rPr>
        <w:t>Водные устройства</w:t>
      </w:r>
    </w:p>
    <w:p w:rsidR="00D51549" w:rsidRDefault="00D51549" w:rsidP="00D51549">
      <w:pPr>
        <w:numPr>
          <w:ilvl w:val="0"/>
          <w:numId w:val="1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w:t>
      </w:r>
      <w:r>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51549" w:rsidRDefault="00D51549" w:rsidP="00D51549">
      <w:pPr>
        <w:numPr>
          <w:ilvl w:val="0"/>
          <w:numId w:val="1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6.2.</w:t>
      </w:r>
      <w:r>
        <w:rPr>
          <w:color w:val="000000"/>
          <w:sz w:val="28"/>
          <w:szCs w:val="28"/>
        </w:rPr>
        <w:t>Фонтаны необходимо проектировать на основании индивидуальных </w:t>
      </w:r>
      <w:r>
        <w:rPr>
          <w:color w:val="4C1130"/>
          <w:sz w:val="28"/>
          <w:szCs w:val="28"/>
        </w:rPr>
        <w:t>архитектурных </w:t>
      </w:r>
      <w:r>
        <w:rPr>
          <w:color w:val="000000"/>
          <w:sz w:val="28"/>
          <w:szCs w:val="28"/>
        </w:rPr>
        <w:t>проектных разработок.</w:t>
      </w:r>
    </w:p>
    <w:p w:rsidR="00D51549" w:rsidRDefault="00D51549" w:rsidP="00D51549">
      <w:pPr>
        <w:numPr>
          <w:ilvl w:val="0"/>
          <w:numId w:val="1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w:t>
      </w:r>
      <w:r>
        <w:rPr>
          <w:color w:val="00000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D51549" w:rsidRDefault="00D51549" w:rsidP="00D51549">
      <w:pPr>
        <w:numPr>
          <w:ilvl w:val="0"/>
          <w:numId w:val="1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6.4.</w:t>
      </w:r>
      <w:r>
        <w:rPr>
          <w:color w:val="000000"/>
          <w:sz w:val="28"/>
          <w:szCs w:val="28"/>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D51549" w:rsidRDefault="00D51549" w:rsidP="00D51549">
      <w:pPr>
        <w:numPr>
          <w:ilvl w:val="0"/>
          <w:numId w:val="1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6.5.</w:t>
      </w:r>
      <w:r>
        <w:rPr>
          <w:color w:val="000000"/>
          <w:sz w:val="28"/>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D51549" w:rsidRDefault="00D51549" w:rsidP="00D51549">
      <w:pPr>
        <w:numPr>
          <w:ilvl w:val="0"/>
          <w:numId w:val="14"/>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4.7.</w:t>
      </w:r>
      <w:r>
        <w:rPr>
          <w:rStyle w:val="a5"/>
          <w:color w:val="000000"/>
          <w:sz w:val="28"/>
          <w:szCs w:val="28"/>
        </w:rPr>
        <w:t>Мебель для территорий муниципального образования.</w:t>
      </w:r>
    </w:p>
    <w:p w:rsidR="00D51549" w:rsidRDefault="00D51549" w:rsidP="00D51549">
      <w:pPr>
        <w:numPr>
          <w:ilvl w:val="0"/>
          <w:numId w:val="1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7.1.</w:t>
      </w:r>
      <w:r>
        <w:rPr>
          <w:color w:val="000000"/>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51549" w:rsidRDefault="00D51549" w:rsidP="00D51549">
      <w:pPr>
        <w:numPr>
          <w:ilvl w:val="0"/>
          <w:numId w:val="1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7.2.</w:t>
      </w:r>
      <w:r>
        <w:rPr>
          <w:color w:val="000000"/>
          <w:sz w:val="28"/>
          <w:szCs w:val="28"/>
        </w:rPr>
        <w:t>Установку скамей необходимо устанавливать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D51549" w:rsidRDefault="00D51549" w:rsidP="00D51549">
      <w:pPr>
        <w:numPr>
          <w:ilvl w:val="0"/>
          <w:numId w:val="1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7.3.</w:t>
      </w:r>
      <w:r>
        <w:rPr>
          <w:color w:val="000000"/>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51549" w:rsidRDefault="00D51549" w:rsidP="00D51549">
      <w:pPr>
        <w:numPr>
          <w:ilvl w:val="0"/>
          <w:numId w:val="1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7.4.</w:t>
      </w:r>
      <w:r>
        <w:rPr>
          <w:color w:val="000000"/>
          <w:sz w:val="28"/>
          <w:szCs w:val="28"/>
        </w:rPr>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D51549" w:rsidRDefault="00D51549" w:rsidP="00D51549">
      <w:pPr>
        <w:numPr>
          <w:ilvl w:val="0"/>
          <w:numId w:val="1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4.8.</w:t>
      </w:r>
      <w:r>
        <w:rPr>
          <w:rStyle w:val="a5"/>
          <w:color w:val="000000"/>
          <w:sz w:val="28"/>
          <w:szCs w:val="28"/>
        </w:rPr>
        <w:t>Уличное коммунально-бытовое оборудование</w:t>
      </w:r>
    </w:p>
    <w:p w:rsidR="00D51549" w:rsidRDefault="00D51549" w:rsidP="00D51549">
      <w:pPr>
        <w:numPr>
          <w:ilvl w:val="0"/>
          <w:numId w:val="1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8.1.</w:t>
      </w:r>
      <w:r>
        <w:rPr>
          <w:color w:val="000000"/>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D51549" w:rsidRDefault="00D51549" w:rsidP="00D51549">
      <w:pPr>
        <w:numPr>
          <w:ilvl w:val="0"/>
          <w:numId w:val="1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8.2.</w:t>
      </w:r>
      <w:r>
        <w:rPr>
          <w:color w:val="000000"/>
          <w:sz w:val="28"/>
          <w:szCs w:val="28"/>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w:t>
      </w:r>
      <w:r>
        <w:rPr>
          <w:color w:val="000000"/>
          <w:sz w:val="28"/>
          <w:szCs w:val="28"/>
        </w:rPr>
        <w:lastRenderedPageBreak/>
        <w:t>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51549" w:rsidRDefault="00D51549" w:rsidP="00D51549">
      <w:pPr>
        <w:numPr>
          <w:ilvl w:val="0"/>
          <w:numId w:val="1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8.3.</w:t>
      </w:r>
      <w:r>
        <w:rPr>
          <w:color w:val="000000"/>
          <w:sz w:val="28"/>
          <w:szCs w:val="28"/>
        </w:rPr>
        <w:t>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51549" w:rsidRDefault="00D51549" w:rsidP="00D51549">
      <w:pPr>
        <w:numPr>
          <w:ilvl w:val="0"/>
          <w:numId w:val="16"/>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4.9.</w:t>
      </w:r>
      <w:r>
        <w:rPr>
          <w:rStyle w:val="a5"/>
          <w:color w:val="000000"/>
          <w:sz w:val="28"/>
          <w:szCs w:val="28"/>
        </w:rPr>
        <w:t>Уличное техническое оборудование</w:t>
      </w:r>
    </w:p>
    <w:p w:rsidR="00D51549" w:rsidRDefault="00D51549" w:rsidP="00D51549">
      <w:pPr>
        <w:numPr>
          <w:ilvl w:val="0"/>
          <w:numId w:val="1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9.1.</w:t>
      </w:r>
      <w:r>
        <w:rPr>
          <w:color w:val="000000"/>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51549" w:rsidRDefault="00D51549" w:rsidP="00D51549">
      <w:pPr>
        <w:numPr>
          <w:ilvl w:val="0"/>
          <w:numId w:val="1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9.2.</w:t>
      </w:r>
      <w:r>
        <w:rPr>
          <w:color w:val="000000"/>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D51549" w:rsidRDefault="00D51549" w:rsidP="00D51549">
      <w:pPr>
        <w:numPr>
          <w:ilvl w:val="0"/>
          <w:numId w:val="1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9.3.</w:t>
      </w:r>
      <w:r>
        <w:rPr>
          <w:color w:val="000000"/>
          <w:sz w:val="28"/>
          <w:szCs w:val="28"/>
        </w:rPr>
        <w:t>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D51549" w:rsidRDefault="00D51549" w:rsidP="00D51549">
      <w:pPr>
        <w:numPr>
          <w:ilvl w:val="0"/>
          <w:numId w:val="1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9.4.</w:t>
      </w:r>
      <w:r>
        <w:rPr>
          <w:color w:val="000000"/>
          <w:sz w:val="28"/>
          <w:szCs w:val="28"/>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вентиляционные шахты оборудовать решетками.</w:t>
      </w:r>
    </w:p>
    <w:p w:rsidR="00D51549" w:rsidRDefault="00D51549" w:rsidP="00D51549">
      <w:pPr>
        <w:numPr>
          <w:ilvl w:val="0"/>
          <w:numId w:val="1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w:t>
      </w:r>
      <w:r>
        <w:rPr>
          <w:rStyle w:val="a5"/>
          <w:color w:val="000000"/>
          <w:sz w:val="28"/>
          <w:szCs w:val="28"/>
        </w:rPr>
        <w:t>Игровое и спортивное оборудование</w:t>
      </w:r>
      <w:r>
        <w:rPr>
          <w:color w:val="000000"/>
          <w:sz w:val="28"/>
          <w:szCs w:val="28"/>
        </w:rPr>
        <w:t>.</w:t>
      </w:r>
    </w:p>
    <w:p w:rsidR="00D51549" w:rsidRDefault="00D51549" w:rsidP="00D51549">
      <w:pPr>
        <w:numPr>
          <w:ilvl w:val="0"/>
          <w:numId w:val="1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w:t>
      </w:r>
      <w:r>
        <w:rPr>
          <w:color w:val="000000"/>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D51549" w:rsidRDefault="00D51549" w:rsidP="00D51549">
      <w:pPr>
        <w:numPr>
          <w:ilvl w:val="0"/>
          <w:numId w:val="1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10.2.</w:t>
      </w:r>
      <w:r>
        <w:rPr>
          <w:color w:val="000000"/>
          <w:sz w:val="28"/>
          <w:szCs w:val="28"/>
        </w:rPr>
        <w:t>Игровое оборудование</w:t>
      </w:r>
    </w:p>
    <w:p w:rsidR="00D51549" w:rsidRDefault="00D51549" w:rsidP="00D51549">
      <w:pPr>
        <w:numPr>
          <w:ilvl w:val="0"/>
          <w:numId w:val="1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10.2.1.</w:t>
      </w:r>
      <w:r>
        <w:rPr>
          <w:color w:val="000000"/>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51549" w:rsidRDefault="00D51549" w:rsidP="00D51549">
      <w:pPr>
        <w:numPr>
          <w:ilvl w:val="0"/>
          <w:numId w:val="1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10.2.2.</w:t>
      </w:r>
      <w:r>
        <w:rPr>
          <w:color w:val="000000"/>
          <w:sz w:val="28"/>
          <w:szCs w:val="28"/>
        </w:rPr>
        <w:t>Необходимо предусматривать следующие требования к материалу игрового оборудования и условиям его обработки: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51549" w:rsidRDefault="00D51549" w:rsidP="00D51549">
      <w:pPr>
        <w:numPr>
          <w:ilvl w:val="0"/>
          <w:numId w:val="1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10.2.3.</w:t>
      </w:r>
      <w:r>
        <w:rPr>
          <w:color w:val="000000"/>
          <w:sz w:val="28"/>
          <w:szCs w:val="28"/>
        </w:rPr>
        <w:t>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51549" w:rsidRDefault="00D51549" w:rsidP="00D51549">
      <w:pPr>
        <w:numPr>
          <w:ilvl w:val="0"/>
          <w:numId w:val="1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10.2.4.</w:t>
      </w:r>
      <w:r>
        <w:rPr>
          <w:color w:val="000000"/>
          <w:sz w:val="28"/>
          <w:szCs w:val="28"/>
        </w:rPr>
        <w:t xml:space="preserve">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 </w:t>
      </w:r>
      <w:r>
        <w:rPr>
          <w:color w:val="000000"/>
          <w:sz w:val="28"/>
          <w:szCs w:val="28"/>
        </w:rPr>
        <w:lastRenderedPageBreak/>
        <w:t>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D51549" w:rsidRDefault="00D51549" w:rsidP="00D51549">
      <w:pPr>
        <w:numPr>
          <w:ilvl w:val="0"/>
          <w:numId w:val="1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10.3.</w:t>
      </w:r>
      <w:r>
        <w:rPr>
          <w:color w:val="000000"/>
          <w:sz w:val="28"/>
          <w:szCs w:val="28"/>
        </w:rPr>
        <w:t>Спортивное оборудование</w:t>
      </w:r>
    </w:p>
    <w:p w:rsidR="00D51549" w:rsidRDefault="00D51549" w:rsidP="00D51549">
      <w:pPr>
        <w:numPr>
          <w:ilvl w:val="0"/>
          <w:numId w:val="1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10.3.1.</w:t>
      </w:r>
      <w:r>
        <w:rPr>
          <w:color w:val="000000"/>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51549" w:rsidRDefault="00D51549" w:rsidP="00D51549">
      <w:pPr>
        <w:numPr>
          <w:ilvl w:val="0"/>
          <w:numId w:val="1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rStyle w:val="a5"/>
          <w:color w:val="000000"/>
          <w:sz w:val="28"/>
          <w:szCs w:val="28"/>
        </w:rPr>
        <w:t>Освещение и осветительное оборудование</w:t>
      </w:r>
      <w:r>
        <w:rPr>
          <w:color w:val="000000"/>
          <w:sz w:val="28"/>
          <w:szCs w:val="28"/>
        </w:rPr>
        <w:t>.</w:t>
      </w:r>
    </w:p>
    <w:p w:rsidR="00D51549" w:rsidRDefault="00D51549" w:rsidP="00D51549">
      <w:pPr>
        <w:numPr>
          <w:ilvl w:val="0"/>
          <w:numId w:val="1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11.1.</w:t>
      </w:r>
      <w:r>
        <w:rPr>
          <w:color w:val="000000"/>
          <w:sz w:val="28"/>
          <w:szCs w:val="28"/>
        </w:rPr>
        <w:t>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D51549" w:rsidRDefault="00D51549" w:rsidP="00D51549">
      <w:pPr>
        <w:numPr>
          <w:ilvl w:val="0"/>
          <w:numId w:val="1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11.2.</w:t>
      </w:r>
      <w:r>
        <w:rPr>
          <w:color w:val="000000"/>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экономичность и энергоэффективность применяемых установок, рациональное распределение и использование электроэнергии;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удобство обслуживания и управления при разных режимах работы установок.</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11.3.</w:t>
      </w:r>
      <w:r>
        <w:rPr>
          <w:color w:val="000000"/>
          <w:sz w:val="28"/>
          <w:szCs w:val="28"/>
        </w:rPr>
        <w:t>Функциональное освещение</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11.3.1.</w:t>
      </w:r>
      <w:r>
        <w:rPr>
          <w:color w:val="000000"/>
          <w:sz w:val="28"/>
          <w:szCs w:val="28"/>
        </w:rPr>
        <w:t>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11.3.2.</w:t>
      </w:r>
      <w:r>
        <w:rPr>
          <w:color w:val="000000"/>
          <w:sz w:val="28"/>
          <w:szCs w:val="28"/>
        </w:rPr>
        <w:t>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11.3.3.</w:t>
      </w:r>
      <w:r>
        <w:rPr>
          <w:color w:val="000000"/>
          <w:sz w:val="28"/>
          <w:szCs w:val="28"/>
        </w:rPr>
        <w:t>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11.3.4.</w:t>
      </w:r>
      <w:r>
        <w:rPr>
          <w:color w:val="000000"/>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11.3.5.</w:t>
      </w:r>
      <w:r>
        <w:rPr>
          <w:color w:val="000000"/>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11.3.6.</w:t>
      </w:r>
      <w:r>
        <w:rPr>
          <w:color w:val="000000"/>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11.4.</w:t>
      </w:r>
      <w:r>
        <w:rPr>
          <w:color w:val="000000"/>
          <w:sz w:val="28"/>
          <w:szCs w:val="28"/>
        </w:rPr>
        <w:t>Архитектурное освещение</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11.4.1.</w:t>
      </w:r>
      <w:r>
        <w:rPr>
          <w:color w:val="000000"/>
          <w:sz w:val="28"/>
          <w:szCs w:val="28"/>
        </w:rPr>
        <w:t> 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11.4.2.</w:t>
      </w:r>
      <w:r>
        <w:rPr>
          <w:color w:val="000000"/>
          <w:sz w:val="28"/>
          <w:szCs w:val="28"/>
        </w:rPr>
        <w:t>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11.4.3.</w:t>
      </w:r>
      <w:r>
        <w:rPr>
          <w:color w:val="000000"/>
          <w:sz w:val="28"/>
          <w:szCs w:val="2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11.5.</w:t>
      </w:r>
      <w:r>
        <w:rPr>
          <w:color w:val="000000"/>
          <w:sz w:val="28"/>
          <w:szCs w:val="28"/>
        </w:rPr>
        <w:t>Световая информация</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11.5.1.</w:t>
      </w:r>
      <w:r>
        <w:rPr>
          <w:color w:val="000000"/>
          <w:sz w:val="28"/>
          <w:szCs w:val="28"/>
        </w:rPr>
        <w:t>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11.6.</w:t>
      </w:r>
      <w:r>
        <w:rPr>
          <w:color w:val="000000"/>
          <w:sz w:val="28"/>
          <w:szCs w:val="28"/>
        </w:rPr>
        <w:t>Источники света</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11.6.1.</w:t>
      </w:r>
      <w:r>
        <w:rPr>
          <w:color w:val="000000"/>
          <w:sz w:val="28"/>
          <w:szCs w:val="28"/>
        </w:rPr>
        <w:t>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11.6.2.</w:t>
      </w:r>
      <w:r>
        <w:rPr>
          <w:color w:val="000000"/>
          <w:sz w:val="28"/>
          <w:szCs w:val="28"/>
        </w:rPr>
        <w:t>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11.6.3.</w:t>
      </w:r>
      <w:r>
        <w:rPr>
          <w:color w:val="000000"/>
          <w:sz w:val="28"/>
          <w:szCs w:val="28"/>
        </w:rPr>
        <w:t>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11.7.</w:t>
      </w:r>
      <w:r>
        <w:rPr>
          <w:color w:val="000000"/>
          <w:sz w:val="28"/>
          <w:szCs w:val="28"/>
        </w:rPr>
        <w:t>Освещение транспортных и пешеходных зон</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11.7.1.</w:t>
      </w:r>
      <w:r>
        <w:rPr>
          <w:color w:val="000000"/>
          <w:sz w:val="28"/>
          <w:szCs w:val="28"/>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r>
        <w:rPr>
          <w:color w:val="000000"/>
          <w:sz w:val="28"/>
          <w:szCs w:val="28"/>
        </w:rPr>
        <w:lastRenderedPageBreak/>
        <w:t>территориях или на фоне освещенных фасадов зданий, сооружений, склонов рельефа.</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11.7.2.</w:t>
      </w:r>
      <w:r>
        <w:rPr>
          <w:color w:val="000000"/>
          <w:sz w:val="28"/>
          <w:szCs w:val="28"/>
        </w:rPr>
        <w:t>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11.7.3.</w:t>
      </w:r>
      <w:r>
        <w:rPr>
          <w:color w:val="000000"/>
          <w:sz w:val="28"/>
          <w:szCs w:val="28"/>
        </w:rPr>
        <w:t>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11.7.4.</w:t>
      </w:r>
      <w:r>
        <w:rPr>
          <w:color w:val="000000"/>
          <w:sz w:val="28"/>
          <w:szCs w:val="28"/>
        </w:rPr>
        <w:t> Опоры уличных светильников для освещения проезжей части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11.7.5.</w:t>
      </w:r>
      <w:r>
        <w:rPr>
          <w:color w:val="000000"/>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11.8.</w:t>
      </w:r>
      <w:r>
        <w:rPr>
          <w:color w:val="000000"/>
          <w:sz w:val="28"/>
          <w:szCs w:val="28"/>
        </w:rPr>
        <w:t>Режимы работы осветительных установок</w:t>
      </w:r>
    </w:p>
    <w:p w:rsidR="00D51549" w:rsidRDefault="00D51549" w:rsidP="00D51549">
      <w:pPr>
        <w:numPr>
          <w:ilvl w:val="0"/>
          <w:numId w:val="2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11.8.1.</w:t>
      </w:r>
      <w:r>
        <w:rPr>
          <w:color w:val="000000"/>
          <w:sz w:val="28"/>
          <w:szCs w:val="28"/>
        </w:rPr>
        <w:t>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51549" w:rsidRDefault="00D51549" w:rsidP="00D51549">
      <w:pPr>
        <w:numPr>
          <w:ilvl w:val="0"/>
          <w:numId w:val="2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11.8.2.</w:t>
      </w:r>
      <w:r>
        <w:rPr>
          <w:color w:val="000000"/>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установок СИ - по решению соответствующих ведомств или владельцев.</w:t>
      </w:r>
    </w:p>
    <w:p w:rsidR="00D51549" w:rsidRDefault="00D51549" w:rsidP="00D51549">
      <w:pPr>
        <w:numPr>
          <w:ilvl w:val="0"/>
          <w:numId w:val="2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4.12.</w:t>
      </w:r>
      <w:r>
        <w:rPr>
          <w:rStyle w:val="a5"/>
          <w:color w:val="000000"/>
          <w:sz w:val="28"/>
          <w:szCs w:val="28"/>
        </w:rPr>
        <w:t>МАФ и характерные требования к ним.</w:t>
      </w:r>
    </w:p>
    <w:p w:rsidR="00D51549" w:rsidRDefault="00D51549" w:rsidP="00D51549">
      <w:pPr>
        <w:numPr>
          <w:ilvl w:val="0"/>
          <w:numId w:val="2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w:t>
      </w:r>
      <w:r>
        <w:rPr>
          <w:color w:val="000000"/>
          <w:sz w:val="28"/>
          <w:szCs w:val="28"/>
        </w:rPr>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людей,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D51549" w:rsidRDefault="00D51549" w:rsidP="00D51549">
      <w:pPr>
        <w:numPr>
          <w:ilvl w:val="0"/>
          <w:numId w:val="2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12.2.</w:t>
      </w:r>
      <w:r>
        <w:rPr>
          <w:color w:val="000000"/>
          <w:sz w:val="28"/>
          <w:szCs w:val="28"/>
        </w:rPr>
        <w:t>При проектировании, выборе МАФ необходимо использовать  и стоит учитывать:</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б) антивандальную защищенность ― от разрушения, оклейки, нанесения надписей и изображений;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lastRenderedPageBreak/>
        <w:t>в)  возможность ремонта или замены деталей МАФ;</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г)  защиту от образования наледи и снежных заносов, обеспечение стока воды;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д) удобство обслуживания, а также механизированной и ручной очистки территории рядом с МАФ и под конструкцией;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е)  эргономичность конструкций (высоту и наклон спинки, высоту урн и прочее);</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ж)  расцветку, не вносящую визуальный шум;</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з)  безопасность для потенциальных пользователей;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и)  стилистическое сочетание с другими МАФ и окружающей архитектурой;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к)  соответствие характеристикам зоны расположения: сдержанный дизайн для тротуаров дорог, более изящный - для рекреационных зон и дворов.</w:t>
      </w:r>
    </w:p>
    <w:p w:rsidR="00D51549" w:rsidRDefault="00D51549" w:rsidP="00D51549">
      <w:pPr>
        <w:numPr>
          <w:ilvl w:val="0"/>
          <w:numId w:val="2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12.3.</w:t>
      </w:r>
      <w:r>
        <w:rPr>
          <w:color w:val="000000"/>
          <w:sz w:val="28"/>
          <w:szCs w:val="28"/>
        </w:rPr>
        <w:t>Общие требования к установке МАФ:</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а)  расположение, не создающее препятствий для пешеходов;</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б)  плотная установка на минимальной площади в местах большого скопления людей;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в)  устойчивость конструкции;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г)  надежная фиксация или обеспечение возможности перемещения в зависимости от условий расположения;</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д)  достаточное количество МАФ определенных типов в каждой конкретной зоне;</w:t>
      </w:r>
    </w:p>
    <w:p w:rsidR="00D51549" w:rsidRDefault="00D51549" w:rsidP="00D51549">
      <w:pPr>
        <w:numPr>
          <w:ilvl w:val="0"/>
          <w:numId w:val="2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12.4.</w:t>
      </w:r>
      <w:r>
        <w:rPr>
          <w:color w:val="000000"/>
          <w:sz w:val="28"/>
          <w:szCs w:val="28"/>
        </w:rPr>
        <w:t>Частные требования к скамейкам:</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наличие спинок для скамеек рекреационных зон;</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наличие спинок и поручней для скамеек дворовых зон;</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отсутствие спинок и поручней для скамеек транзитных зон;</w:t>
      </w:r>
    </w:p>
    <w:p w:rsidR="00D51549" w:rsidRDefault="00D51549" w:rsidP="00D51549">
      <w:pPr>
        <w:numPr>
          <w:ilvl w:val="0"/>
          <w:numId w:val="2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12.4.1.</w:t>
      </w:r>
      <w:r>
        <w:rPr>
          <w:color w:val="000000"/>
          <w:sz w:val="28"/>
          <w:szCs w:val="28"/>
        </w:rPr>
        <w:t>Частные требования к урнам:</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наличие пепельниц, предохраняющих мусор от возгорания;</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достаточная высота (минимальная около 100 см) и объем;</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наличие рельефного текстурирования или перфорирования для защиты от графического вандализма;</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защита от дождя и снега;</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lastRenderedPageBreak/>
        <w:t>- использование и аккуратное расположение вставных ведер и мусорных мешков</w:t>
      </w:r>
    </w:p>
    <w:p w:rsidR="00D51549" w:rsidRDefault="00D51549" w:rsidP="00D51549">
      <w:pPr>
        <w:numPr>
          <w:ilvl w:val="0"/>
          <w:numId w:val="2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12.5.</w:t>
      </w:r>
      <w:r>
        <w:rPr>
          <w:color w:val="000000"/>
          <w:sz w:val="28"/>
          <w:szCs w:val="28"/>
        </w:rPr>
        <w:t>Частные требования к цветочницам (вазонам), в том числе к навесным:</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кашпо следует выставлять только на существующих объектах</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цветочницы (вазоны) должны иметь достаточную высоту ― для предотвращения случайного наезда автомобилей и попадания мусора</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дизайн (цвет, форма) цветочниц (вазонов) не должен отвлекать внимание от растений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D51549" w:rsidRDefault="00D51549" w:rsidP="00D51549">
      <w:pPr>
        <w:numPr>
          <w:ilvl w:val="0"/>
          <w:numId w:val="2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12.6.</w:t>
      </w:r>
      <w:r>
        <w:rPr>
          <w:color w:val="000000"/>
          <w:sz w:val="28"/>
          <w:szCs w:val="28"/>
        </w:rPr>
        <w:t>Частные требования к ограждениям:</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достаточная прочность для защиты пешеходов от наезда автомобилей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модульность, возможность создания конструкции любой формы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светоотражающие элементы там, где возможен случайный наезд автомобиля</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недопустимо располагать ограды далее 10 см от края газона</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51549" w:rsidRDefault="00D51549" w:rsidP="00D51549">
      <w:pPr>
        <w:numPr>
          <w:ilvl w:val="0"/>
          <w:numId w:val="2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12.7.</w:t>
      </w:r>
      <w:r>
        <w:rPr>
          <w:color w:val="000000"/>
          <w:sz w:val="28"/>
          <w:szCs w:val="28"/>
        </w:rPr>
        <w:t>Характерные МАФ тротуаров автомобильных дорог:</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скамейки, без спинки с достаточным местом для сумок;</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опоры у скамеек для людей, с ограниченными возможностями;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мощные заграждения от автомобилей;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высокие безопасные заборы;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навесные кашпо навесные цветочницы и вазоны;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высокие цветочницы(вазоны) и урны;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пепельницы — встроенные в урны или отдельные;</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велоинфраструктура.</w:t>
      </w:r>
    </w:p>
    <w:p w:rsidR="00D51549" w:rsidRDefault="00D51549" w:rsidP="00D51549">
      <w:pPr>
        <w:numPr>
          <w:ilvl w:val="0"/>
          <w:numId w:val="2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12.8.</w:t>
      </w:r>
      <w:r>
        <w:rPr>
          <w:color w:val="000000"/>
          <w:sz w:val="28"/>
          <w:szCs w:val="28"/>
        </w:rPr>
        <w:t>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w:t>
      </w:r>
    </w:p>
    <w:p w:rsidR="00D51549" w:rsidRDefault="00D51549" w:rsidP="00D51549">
      <w:pPr>
        <w:numPr>
          <w:ilvl w:val="0"/>
          <w:numId w:val="2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12.9.</w:t>
      </w:r>
      <w:r>
        <w:rPr>
          <w:color w:val="000000"/>
          <w:sz w:val="28"/>
          <w:szCs w:val="28"/>
        </w:rPr>
        <w:t>Характерные МАФ пешеходных зон:</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lastRenderedPageBreak/>
        <w:t>- относительно небольшие уличные фонари;</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комфортные диваны;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объемные урны;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цветочницы и кашпо (вазоны);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информационные стенды;</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защитные ограждения;</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 столы для игр.</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12.10.</w:t>
      </w:r>
      <w:r>
        <w:rPr>
          <w:color w:val="000000"/>
          <w:sz w:val="28"/>
          <w:szCs w:val="28"/>
        </w:rPr>
        <w:t>Принципы антивандальной защиты малых архитектурных форм от графического вандализма.</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12.10.1.</w:t>
      </w:r>
      <w:r>
        <w:rPr>
          <w:color w:val="000000"/>
          <w:sz w:val="28"/>
          <w:szCs w:val="28"/>
        </w:rPr>
        <w:t>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12.10.2.</w:t>
      </w:r>
      <w:r>
        <w:rPr>
          <w:color w:val="000000"/>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12.10.3.</w:t>
      </w:r>
      <w:r>
        <w:rPr>
          <w:color w:val="000000"/>
          <w:sz w:val="28"/>
          <w:szCs w:val="28"/>
        </w:rPr>
        <w:t>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12.10.4.</w:t>
      </w:r>
      <w:r>
        <w:rPr>
          <w:color w:val="000000"/>
          <w:sz w:val="28"/>
          <w:szCs w:val="28"/>
        </w:rPr>
        <w:t>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12.10.5.</w:t>
      </w:r>
      <w:r>
        <w:rPr>
          <w:color w:val="000000"/>
          <w:sz w:val="28"/>
          <w:szCs w:val="28"/>
        </w:rPr>
        <w:t>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12.11.</w:t>
      </w:r>
      <w:r>
        <w:rPr>
          <w:color w:val="000000"/>
          <w:sz w:val="28"/>
          <w:szCs w:val="28"/>
        </w:rPr>
        <w:t>Правила вандалозащищенности при проектировании городского оборудования:</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12.11.1.</w:t>
      </w:r>
      <w:r>
        <w:rPr>
          <w:color w:val="000000"/>
          <w:sz w:val="28"/>
          <w:szCs w:val="28"/>
        </w:rPr>
        <w:t> Рекомендуется выбор материала легко очищающегося и не боящегося абразивных и растворяющих веществ.</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12.11.2.</w:t>
      </w:r>
      <w:r>
        <w:rPr>
          <w:color w:val="000000"/>
          <w:sz w:val="28"/>
          <w:szCs w:val="28"/>
        </w:rPr>
        <w:t> 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12.11.3.</w:t>
      </w:r>
      <w:r>
        <w:rPr>
          <w:color w:val="000000"/>
          <w:sz w:val="28"/>
          <w:szCs w:val="28"/>
        </w:rPr>
        <w:t> 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12.11.4.</w:t>
      </w:r>
      <w:r>
        <w:rPr>
          <w:color w:val="000000"/>
          <w:sz w:val="28"/>
          <w:szCs w:val="28"/>
        </w:rPr>
        <w:t> 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12.12.</w:t>
      </w:r>
      <w:r>
        <w:rPr>
          <w:color w:val="000000"/>
          <w:sz w:val="28"/>
          <w:szCs w:val="28"/>
        </w:rPr>
        <w:t>Правила вандалозащищенности при размещении оборудования:</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12.12.1.</w:t>
      </w:r>
      <w:r>
        <w:rPr>
          <w:color w:val="000000"/>
          <w:sz w:val="28"/>
          <w:szCs w:val="28"/>
        </w:rPr>
        <w:t>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12.12.2.</w:t>
      </w:r>
      <w:r>
        <w:rPr>
          <w:color w:val="000000"/>
          <w:sz w:val="28"/>
          <w:szCs w:val="28"/>
        </w:rPr>
        <w:t>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12.12.3.</w:t>
      </w:r>
      <w:r>
        <w:rPr>
          <w:color w:val="000000"/>
          <w:sz w:val="28"/>
          <w:szCs w:val="28"/>
        </w:rPr>
        <w:t> Объекты по возможности следует совмещать (например, креплением урны на столбе городского освещения);</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12.12.4.</w:t>
      </w:r>
      <w:r>
        <w:rPr>
          <w:color w:val="000000"/>
          <w:sz w:val="28"/>
          <w:szCs w:val="28"/>
        </w:rPr>
        <w:t>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D51549" w:rsidRDefault="00D51549" w:rsidP="00D51549">
      <w:pPr>
        <w:numPr>
          <w:ilvl w:val="0"/>
          <w:numId w:val="3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12.12.5.</w:t>
      </w:r>
      <w:r>
        <w:rPr>
          <w:color w:val="000000"/>
          <w:sz w:val="28"/>
          <w:szCs w:val="28"/>
        </w:rPr>
        <w:t>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4.13.</w:t>
      </w:r>
      <w:r>
        <w:rPr>
          <w:rStyle w:val="a5"/>
          <w:color w:val="000000"/>
          <w:sz w:val="28"/>
          <w:szCs w:val="28"/>
        </w:rPr>
        <w:t>Некапитальные нестационарные сооружения</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13.1.</w:t>
      </w:r>
      <w:r>
        <w:rPr>
          <w:color w:val="000000"/>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13.2.</w:t>
      </w:r>
      <w:r>
        <w:rPr>
          <w:color w:val="000000"/>
          <w:sz w:val="28"/>
          <w:szCs w:val="28"/>
        </w:rPr>
        <w:t>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13.3.</w:t>
      </w:r>
      <w:r>
        <w:rPr>
          <w:color w:val="000000"/>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13.4.</w:t>
      </w:r>
      <w:r>
        <w:rPr>
          <w:color w:val="000000"/>
          <w:sz w:val="28"/>
          <w:szCs w:val="28"/>
        </w:rPr>
        <w:t>Возможно размещение сооружений на тротуарах шириной более 4,5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13.5.</w:t>
      </w:r>
      <w:r>
        <w:rPr>
          <w:color w:val="000000"/>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Pr>
          <w:color w:val="000000"/>
          <w:sz w:val="28"/>
          <w:szCs w:val="28"/>
        </w:rPr>
        <w:lastRenderedPageBreak/>
        <w:t>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13.6.</w:t>
      </w:r>
      <w:r>
        <w:rPr>
          <w:color w:val="000000"/>
          <w:sz w:val="28"/>
          <w:szCs w:val="28"/>
        </w:rPr>
        <w:t>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D51549" w:rsidRDefault="00D51549" w:rsidP="00D51549">
      <w:pPr>
        <w:numPr>
          <w:ilvl w:val="0"/>
          <w:numId w:val="3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13.7.</w:t>
      </w:r>
      <w:r>
        <w:rPr>
          <w:color w:val="000000"/>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4.14.</w:t>
      </w:r>
      <w:r>
        <w:rPr>
          <w:rStyle w:val="a5"/>
          <w:color w:val="000000"/>
          <w:sz w:val="28"/>
          <w:szCs w:val="28"/>
        </w:rPr>
        <w:t>Оформление и оборудование зданий и сооружений.</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14.1.</w:t>
      </w:r>
      <w:r>
        <w:rPr>
          <w:color w:val="000000"/>
          <w:sz w:val="28"/>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14.2.</w:t>
      </w:r>
      <w:r>
        <w:rPr>
          <w:color w:val="000000"/>
          <w:sz w:val="28"/>
          <w:szCs w:val="28"/>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14.3.</w:t>
      </w:r>
      <w:r>
        <w:rPr>
          <w:color w:val="000000"/>
          <w:sz w:val="28"/>
          <w:szCs w:val="28"/>
        </w:rPr>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14.4.</w:t>
      </w:r>
      <w:r>
        <w:rPr>
          <w:color w:val="000000"/>
          <w:sz w:val="28"/>
          <w:szCs w:val="28"/>
        </w:rPr>
        <w:t>Размещение наружных кондиционеров и антенн-"тарелок" на зданиях, расположенных вдоль улиц, рекомендуется предусматривать со стороны дворовых фасадов.</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14.5.</w:t>
      </w:r>
      <w:r>
        <w:rPr>
          <w:color w:val="000000"/>
          <w:sz w:val="28"/>
          <w:szCs w:val="28"/>
        </w:rPr>
        <w:t>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14.6.</w:t>
      </w:r>
      <w:r>
        <w:rPr>
          <w:color w:val="000000"/>
          <w:sz w:val="28"/>
          <w:szCs w:val="28"/>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D51549" w:rsidRDefault="00D51549" w:rsidP="00D51549">
      <w:pPr>
        <w:numPr>
          <w:ilvl w:val="0"/>
          <w:numId w:val="3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14.7.</w:t>
      </w:r>
      <w:r>
        <w:rPr>
          <w:color w:val="000000"/>
          <w:sz w:val="28"/>
          <w:szCs w:val="28"/>
        </w:rPr>
        <w:t>При организации стока воды со скатных крыш через водосточные трубы необходимо:</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не допускать высоты свободного падения воды из выходного отверстия трубы более 200 мм;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Pr>
          <w:color w:val="292D24"/>
          <w:sz w:val="28"/>
          <w:szCs w:val="28"/>
        </w:rPr>
        <w:t>согласно пункту 4.2.18 настоящих Правил);</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предусматривать устройство дренажа в местах стока воды из трубы на газон или иные мягкие виды покрытия.</w:t>
      </w:r>
    </w:p>
    <w:p w:rsidR="00D51549" w:rsidRDefault="00D51549" w:rsidP="00D51549">
      <w:pPr>
        <w:numPr>
          <w:ilvl w:val="0"/>
          <w:numId w:val="3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14.8.</w:t>
      </w:r>
      <w:r>
        <w:rPr>
          <w:color w:val="000000"/>
          <w:sz w:val="28"/>
          <w:szCs w:val="28"/>
        </w:rPr>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51549" w:rsidRDefault="00D51549" w:rsidP="00D51549">
      <w:pPr>
        <w:numPr>
          <w:ilvl w:val="0"/>
          <w:numId w:val="3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14.8.1.</w:t>
      </w:r>
      <w:r>
        <w:rPr>
          <w:color w:val="000000"/>
          <w:sz w:val="28"/>
          <w:szCs w:val="28"/>
        </w:rPr>
        <w:t xml:space="preserve">Рекомендуется предусматривать при входных группах площадки с твердыми видами покрытия и различными приемами озеленения. </w:t>
      </w:r>
      <w:r>
        <w:rPr>
          <w:color w:val="000000"/>
          <w:sz w:val="28"/>
          <w:szCs w:val="28"/>
        </w:rPr>
        <w:lastRenderedPageBreak/>
        <w:t>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51549" w:rsidRDefault="00D51549" w:rsidP="00D51549">
      <w:pPr>
        <w:numPr>
          <w:ilvl w:val="0"/>
          <w:numId w:val="3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14.8.2.</w:t>
      </w:r>
      <w:r>
        <w:rPr>
          <w:color w:val="000000"/>
          <w:sz w:val="28"/>
          <w:szCs w:val="28"/>
        </w:rPr>
        <w:t>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D51549" w:rsidRDefault="00D51549" w:rsidP="00D51549">
      <w:pPr>
        <w:numPr>
          <w:ilvl w:val="0"/>
          <w:numId w:val="3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14.8.3.</w:t>
      </w:r>
      <w:r>
        <w:rPr>
          <w:color w:val="000000"/>
          <w:sz w:val="28"/>
          <w:szCs w:val="28"/>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D51549" w:rsidRDefault="00D51549" w:rsidP="00D51549">
      <w:pPr>
        <w:numPr>
          <w:ilvl w:val="0"/>
          <w:numId w:val="3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14.9.</w:t>
      </w:r>
      <w:r>
        <w:rPr>
          <w:color w:val="000000"/>
          <w:sz w:val="28"/>
          <w:szCs w:val="28"/>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w:t>
      </w:r>
      <w:r>
        <w:rPr>
          <w:rStyle w:val="a5"/>
          <w:color w:val="000000"/>
          <w:sz w:val="28"/>
          <w:szCs w:val="28"/>
        </w:rPr>
        <w:t>Площадки</w:t>
      </w:r>
      <w:r>
        <w:rPr>
          <w:color w:val="000000"/>
          <w:sz w:val="28"/>
          <w:szCs w:val="28"/>
        </w:rPr>
        <w:t>.</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15.1.</w:t>
      </w:r>
      <w:r>
        <w:rPr>
          <w:color w:val="000000"/>
          <w:sz w:val="28"/>
          <w:szCs w:val="28"/>
        </w:rPr>
        <w:t>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w:t>
      </w:r>
      <w:r>
        <w:rPr>
          <w:color w:val="000000"/>
          <w:sz w:val="28"/>
          <w:szCs w:val="28"/>
        </w:rPr>
        <w:t>Детские площадки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15.2.1.</w:t>
      </w:r>
      <w:r>
        <w:rPr>
          <w:color w:val="000000"/>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15.2.2.</w:t>
      </w:r>
      <w:r>
        <w:rPr>
          <w:color w:val="000000"/>
          <w:sz w:val="28"/>
          <w:szCs w:val="28"/>
        </w:rPr>
        <w:t xml:space="preserve">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w:t>
      </w:r>
      <w:r>
        <w:rPr>
          <w:color w:val="000000"/>
          <w:sz w:val="28"/>
          <w:szCs w:val="28"/>
        </w:rPr>
        <w:lastRenderedPageBreak/>
        <w:t>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15.2.3.</w:t>
      </w:r>
      <w:r>
        <w:rPr>
          <w:color w:val="000000"/>
          <w:sz w:val="28"/>
          <w:szCs w:val="28"/>
        </w:rPr>
        <w:t>Площадки для игр детей на территориях жилого назначения необходимо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15.2.4.</w:t>
      </w:r>
      <w:r>
        <w:rPr>
          <w:color w:val="000000"/>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15.2.5.</w:t>
      </w:r>
      <w:r>
        <w:rPr>
          <w:color w:val="000000"/>
          <w:sz w:val="28"/>
          <w:szCs w:val="28"/>
        </w:rPr>
        <w:t>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15.2.6.</w:t>
      </w:r>
      <w:r>
        <w:rPr>
          <w:color w:val="000000"/>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настоящих Правил.</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15.2.7.</w:t>
      </w:r>
      <w:r>
        <w:rPr>
          <w:color w:val="000000"/>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15.2.8.</w:t>
      </w:r>
      <w:r>
        <w:rPr>
          <w:color w:val="000000"/>
          <w:sz w:val="28"/>
          <w:szCs w:val="28"/>
        </w:rPr>
        <w:t xml:space="preserve">При реконструкции детских площадок во избежание травматизма рекомендуется предотвращать наличие на территории площадки </w:t>
      </w:r>
      <w:r>
        <w:rPr>
          <w:color w:val="000000"/>
          <w:sz w:val="28"/>
          <w:szCs w:val="28"/>
        </w:rPr>
        <w:lastRenderedPageBreak/>
        <w:t>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15.2.9.</w:t>
      </w:r>
      <w:r>
        <w:rPr>
          <w:color w:val="000000"/>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15.2.10.</w:t>
      </w:r>
      <w:r>
        <w:rPr>
          <w:color w:val="000000"/>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15.2.11.</w:t>
      </w:r>
      <w:r>
        <w:rPr>
          <w:color w:val="000000"/>
          <w:sz w:val="28"/>
          <w:szCs w:val="28"/>
        </w:rPr>
        <w:t> Для сопряжения поверхностей площадки и газона рекомендуется применять садовые бортовые камни со скошенными или закругленными краями.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15.2.12.</w:t>
      </w:r>
      <w:r>
        <w:rPr>
          <w:color w:val="000000"/>
          <w:sz w:val="28"/>
          <w:szCs w:val="28"/>
        </w:rPr>
        <w:t>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15.2.13.</w:t>
      </w:r>
      <w:r>
        <w:rPr>
          <w:color w:val="000000"/>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15.2.14.</w:t>
      </w:r>
      <w:r>
        <w:rPr>
          <w:color w:val="000000"/>
          <w:sz w:val="28"/>
          <w:szCs w:val="28"/>
        </w:rPr>
        <w:t>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15.3.</w:t>
      </w:r>
      <w:r>
        <w:rPr>
          <w:color w:val="000000"/>
          <w:sz w:val="28"/>
          <w:szCs w:val="28"/>
        </w:rPr>
        <w:t>Площадки отдыха и досуга.</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15.3.1.</w:t>
      </w:r>
      <w:r>
        <w:rPr>
          <w:color w:val="000000"/>
          <w:sz w:val="28"/>
          <w:szCs w:val="28"/>
        </w:rPr>
        <w:t>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15.3.2.</w:t>
      </w:r>
      <w:r>
        <w:rPr>
          <w:color w:val="000000"/>
          <w:sz w:val="28"/>
          <w:szCs w:val="28"/>
        </w:rPr>
        <w:t>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15.3.3.</w:t>
      </w:r>
      <w:r>
        <w:rPr>
          <w:color w:val="000000"/>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15.3.4.</w:t>
      </w:r>
      <w:r>
        <w:rPr>
          <w:color w:val="000000"/>
          <w:sz w:val="28"/>
          <w:szCs w:val="28"/>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15.3.5.</w:t>
      </w:r>
      <w:r>
        <w:rPr>
          <w:color w:val="000000"/>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4.15.2.12 настоящих Правил. Не допускается применение растений с ядовитыми плодами.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15.3.6.</w:t>
      </w:r>
      <w:r>
        <w:rPr>
          <w:color w:val="000000"/>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15.3.7.</w:t>
      </w:r>
      <w:r>
        <w:rPr>
          <w:color w:val="000000"/>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15.4.</w:t>
      </w:r>
      <w:r>
        <w:rPr>
          <w:color w:val="000000"/>
          <w:sz w:val="28"/>
          <w:szCs w:val="28"/>
        </w:rPr>
        <w:t>Спортивные площадки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15.4.1.</w:t>
      </w:r>
      <w:r>
        <w:rPr>
          <w:color w:val="000000"/>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15.4.2.</w:t>
      </w:r>
      <w:r>
        <w:rPr>
          <w:color w:val="000000"/>
          <w:sz w:val="28"/>
          <w:szCs w:val="28"/>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15.4.3.</w:t>
      </w:r>
      <w:r>
        <w:rPr>
          <w:color w:val="000000"/>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15.4.4.</w:t>
      </w:r>
      <w:r>
        <w:rPr>
          <w:color w:val="000000"/>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15.4.5.</w:t>
      </w:r>
      <w:r>
        <w:rPr>
          <w:color w:val="000000"/>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w:t>
      </w:r>
      <w:r>
        <w:rPr>
          <w:color w:val="000000"/>
          <w:sz w:val="28"/>
          <w:szCs w:val="28"/>
        </w:rPr>
        <w:t>Площадки для установки мусоросборников.</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15.5.1.</w:t>
      </w:r>
      <w:r>
        <w:rPr>
          <w:color w:val="000000"/>
          <w:sz w:val="28"/>
          <w:szCs w:val="28"/>
        </w:rPr>
        <w:t xml:space="preserve">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w:t>
      </w:r>
      <w:r>
        <w:rPr>
          <w:color w:val="000000"/>
          <w:sz w:val="28"/>
          <w:szCs w:val="28"/>
        </w:rPr>
        <w:lastRenderedPageBreak/>
        <w:t>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15.5.2.</w:t>
      </w:r>
      <w:r>
        <w:rPr>
          <w:color w:val="000000"/>
          <w:sz w:val="28"/>
          <w:szCs w:val="28"/>
        </w:rPr>
        <w:t>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15.5.3.</w:t>
      </w:r>
      <w:r>
        <w:rPr>
          <w:color w:val="000000"/>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15.5.4.</w:t>
      </w:r>
      <w:r>
        <w:rPr>
          <w:color w:val="000000"/>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15.5.5.</w:t>
      </w:r>
      <w:r>
        <w:rPr>
          <w:color w:val="000000"/>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15.5.6.</w:t>
      </w:r>
      <w:r>
        <w:rPr>
          <w:color w:val="000000"/>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15.5.7.</w:t>
      </w:r>
      <w:r>
        <w:rPr>
          <w:color w:val="000000"/>
          <w:sz w:val="28"/>
          <w:szCs w:val="28"/>
        </w:rPr>
        <w:t xml:space="preserve">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w:t>
      </w:r>
      <w:r>
        <w:rPr>
          <w:color w:val="000000"/>
          <w:sz w:val="28"/>
          <w:szCs w:val="28"/>
        </w:rPr>
        <w:lastRenderedPageBreak/>
        <w:t>исполнении, с автоматическим включением по наступлении темного времени суток.</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15.5.8.</w:t>
      </w:r>
      <w:r>
        <w:rPr>
          <w:color w:val="000000"/>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(все кустарники имеют плоды)</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w:t>
      </w:r>
      <w:r>
        <w:rPr>
          <w:color w:val="000000"/>
          <w:sz w:val="28"/>
          <w:szCs w:val="28"/>
        </w:rPr>
        <w:t>Площадки для выгула собак</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15.6.1.</w:t>
      </w:r>
      <w:r>
        <w:rPr>
          <w:color w:val="000000"/>
          <w:sz w:val="28"/>
          <w:szCs w:val="28"/>
        </w:rPr>
        <w:t>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15.6.2.</w:t>
      </w:r>
      <w:r>
        <w:rPr>
          <w:color w:val="000000"/>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15.6.3.</w:t>
      </w:r>
      <w:r>
        <w:rPr>
          <w:color w:val="000000"/>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15.6.4.</w:t>
      </w:r>
      <w:r>
        <w:rPr>
          <w:color w:val="000000"/>
          <w:sz w:val="28"/>
          <w:szCs w:val="28"/>
        </w:rPr>
        <w:t xml:space="preserve">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w:t>
      </w:r>
      <w:r>
        <w:rPr>
          <w:color w:val="000000"/>
          <w:sz w:val="28"/>
          <w:szCs w:val="28"/>
        </w:rPr>
        <w:lastRenderedPageBreak/>
        <w:t>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15.6.5.</w:t>
      </w:r>
      <w:r>
        <w:rPr>
          <w:color w:val="000000"/>
          <w:sz w:val="28"/>
          <w:szCs w:val="28"/>
        </w:rPr>
        <w:t>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15.6.6.</w:t>
      </w:r>
      <w:r>
        <w:rPr>
          <w:color w:val="000000"/>
          <w:sz w:val="28"/>
          <w:szCs w:val="28"/>
        </w:rPr>
        <w:t>На территории площадки необходимо предусматривать информационный стенд с правилами пользования площадкой.</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15.6.7.</w:t>
      </w:r>
      <w:r>
        <w:rPr>
          <w:color w:val="000000"/>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15.7.</w:t>
      </w:r>
      <w:r>
        <w:rPr>
          <w:color w:val="000000"/>
          <w:sz w:val="28"/>
          <w:szCs w:val="28"/>
        </w:rPr>
        <w:t>Площадки для дрессировки собак</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15.7.1.</w:t>
      </w:r>
      <w:r>
        <w:rPr>
          <w:color w:val="000000"/>
          <w:sz w:val="28"/>
          <w:szCs w:val="28"/>
        </w:rPr>
        <w:t>Площадки для дрессировки собак необходимо размещать на удалении от застройки жилого и общественного назначения не менее, чем на 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15.7.2.</w:t>
      </w:r>
      <w:r>
        <w:rPr>
          <w:color w:val="000000"/>
          <w:sz w:val="28"/>
          <w:szCs w:val="28"/>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15.7.3.</w:t>
      </w:r>
      <w:r>
        <w:rPr>
          <w:color w:val="000000"/>
          <w:sz w:val="28"/>
          <w:szCs w:val="28"/>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15.7.4.</w:t>
      </w:r>
      <w:r>
        <w:rPr>
          <w:color w:val="000000"/>
          <w:sz w:val="28"/>
          <w:szCs w:val="28"/>
        </w:rPr>
        <w:t>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15.7.5.</w:t>
      </w:r>
      <w:r>
        <w:rPr>
          <w:color w:val="000000"/>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w:t>
      </w:r>
      <w:r>
        <w:rPr>
          <w:color w:val="000000"/>
          <w:sz w:val="28"/>
          <w:szCs w:val="28"/>
        </w:rPr>
        <w:t>Площадки автостоянок.</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15.8.1.</w:t>
      </w:r>
      <w:r>
        <w:rPr>
          <w:color w:val="000000"/>
          <w:sz w:val="28"/>
          <w:szCs w:val="28"/>
        </w:rPr>
        <w:t xml:space="preserve">На территории муниципального образования рекомендуется предусматривать следующие виды автостоянок: кратковременного и </w:t>
      </w:r>
      <w:r>
        <w:rPr>
          <w:color w:val="000000"/>
          <w:sz w:val="28"/>
          <w:szCs w:val="28"/>
        </w:rPr>
        <w:lastRenderedPageBreak/>
        <w:t>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15.8.2.</w:t>
      </w:r>
      <w:r>
        <w:rPr>
          <w:color w:val="000000"/>
          <w:sz w:val="28"/>
          <w:szCs w:val="2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15.8.3.</w:t>
      </w:r>
      <w:r>
        <w:rPr>
          <w:color w:val="000000"/>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15.8.4.</w:t>
      </w:r>
      <w:r>
        <w:rPr>
          <w:color w:val="000000"/>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15.8.5.</w:t>
      </w:r>
      <w:r>
        <w:rPr>
          <w:color w:val="000000"/>
          <w:sz w:val="28"/>
          <w:szCs w:val="28"/>
        </w:rPr>
        <w:t>Покрытие площадок необходимо проектировать аналогичным покрытию транспортных проездов.</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15.8.6.</w:t>
      </w:r>
      <w:r>
        <w:rPr>
          <w:color w:val="000000"/>
          <w:sz w:val="28"/>
          <w:szCs w:val="28"/>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15.8.7.</w:t>
      </w:r>
      <w:r>
        <w:rPr>
          <w:color w:val="000000"/>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15.8.8.</w:t>
      </w:r>
      <w:r>
        <w:rPr>
          <w:color w:val="000000"/>
          <w:sz w:val="28"/>
          <w:szCs w:val="28"/>
        </w:rPr>
        <w:t>На площадках для хранения автомобилей населения и приобъектных желательно предусмотреть возможность зарядки электрического транспорта.</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15.8.9.</w:t>
      </w:r>
      <w:r>
        <w:rPr>
          <w:color w:val="000000"/>
          <w:sz w:val="28"/>
          <w:szCs w:val="28"/>
        </w:rPr>
        <w:t>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15.8.10.</w:t>
      </w:r>
      <w:r>
        <w:rPr>
          <w:color w:val="000000"/>
          <w:sz w:val="28"/>
          <w:szCs w:val="28"/>
        </w:rPr>
        <w:t> 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15.8.11.</w:t>
      </w:r>
      <w:r>
        <w:rPr>
          <w:color w:val="000000"/>
          <w:sz w:val="28"/>
          <w:szCs w:val="28"/>
        </w:rPr>
        <w:t>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15.8.12.</w:t>
      </w:r>
      <w:r>
        <w:rPr>
          <w:color w:val="000000"/>
          <w:sz w:val="28"/>
          <w:szCs w:val="28"/>
        </w:rPr>
        <w:t>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D51549" w:rsidRDefault="00D51549" w:rsidP="00D51549">
      <w:pPr>
        <w:numPr>
          <w:ilvl w:val="0"/>
          <w:numId w:val="3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15.8.13.</w:t>
      </w:r>
      <w:r>
        <w:rPr>
          <w:color w:val="000000"/>
          <w:sz w:val="28"/>
          <w:szCs w:val="28"/>
        </w:rPr>
        <w:t>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4.16.</w:t>
      </w:r>
      <w:r>
        <w:rPr>
          <w:rStyle w:val="a5"/>
          <w:color w:val="000000"/>
          <w:sz w:val="28"/>
          <w:szCs w:val="28"/>
        </w:rPr>
        <w:t>Пешеходные коммуникации</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w:t>
      </w:r>
      <w:r>
        <w:rPr>
          <w:color w:val="000000"/>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16.2.</w:t>
      </w:r>
      <w:r>
        <w:rPr>
          <w:color w:val="000000"/>
          <w:sz w:val="28"/>
          <w:szCs w:val="28"/>
        </w:rPr>
        <w:t>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16.3.</w:t>
      </w:r>
      <w:r>
        <w:rPr>
          <w:color w:val="000000"/>
          <w:sz w:val="28"/>
          <w:szCs w:val="28"/>
        </w:rPr>
        <w:t>В случае необходимости расширения тротуаров возможно устраивать пешеходные галереи в составе прилегающей застройки.</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16.4.</w:t>
      </w:r>
      <w:r>
        <w:rPr>
          <w:color w:val="000000"/>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16.5.</w:t>
      </w:r>
      <w:r>
        <w:rPr>
          <w:color w:val="000000"/>
          <w:sz w:val="28"/>
          <w:szCs w:val="28"/>
        </w:rPr>
        <w:t>Покрытие пешеходных дорожек должны быть удобным при ходьбе и устойчивым к износу.</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16.6.</w:t>
      </w:r>
      <w:r>
        <w:rPr>
          <w:color w:val="000000"/>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16.7.</w:t>
      </w:r>
      <w:r>
        <w:rPr>
          <w:color w:val="000000"/>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16.8.</w:t>
      </w:r>
      <w:r>
        <w:rPr>
          <w:color w:val="000000"/>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16.9.</w:t>
      </w:r>
      <w:r>
        <w:rPr>
          <w:color w:val="000000"/>
          <w:sz w:val="28"/>
          <w:szCs w:val="28"/>
        </w:rPr>
        <w:t>Пешеходные маршруты должны быть хорошо освещены.</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16.10.</w:t>
      </w:r>
      <w:r>
        <w:rPr>
          <w:color w:val="000000"/>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16.11.</w:t>
      </w:r>
      <w:r>
        <w:rPr>
          <w:color w:val="000000"/>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16.12.</w:t>
      </w:r>
      <w:r>
        <w:rPr>
          <w:color w:val="000000"/>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16.13.</w:t>
      </w:r>
      <w:r>
        <w:rPr>
          <w:color w:val="000000"/>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16.14.</w:t>
      </w:r>
      <w:r>
        <w:rPr>
          <w:color w:val="000000"/>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16.15.</w:t>
      </w:r>
      <w:r>
        <w:rPr>
          <w:color w:val="000000"/>
          <w:sz w:val="28"/>
          <w:szCs w:val="28"/>
        </w:rPr>
        <w:t>Пешеходные маршруты должны быть озеленены.</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w:t>
      </w:r>
      <w:r>
        <w:rPr>
          <w:color w:val="000000"/>
          <w:sz w:val="28"/>
          <w:szCs w:val="28"/>
        </w:rPr>
        <w:t>Основные пешеходные коммуникации.</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16.16.1.</w:t>
      </w:r>
      <w:r>
        <w:rPr>
          <w:color w:val="000000"/>
          <w:sz w:val="28"/>
          <w:szCs w:val="28"/>
        </w:rPr>
        <w:t>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16.16.2.</w:t>
      </w:r>
      <w:r>
        <w:rPr>
          <w:color w:val="000000"/>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w:t>
      </w:r>
      <w:r>
        <w:rPr>
          <w:color w:val="000000"/>
          <w:sz w:val="28"/>
          <w:szCs w:val="28"/>
        </w:rPr>
        <w:lastRenderedPageBreak/>
        <w:t>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16.16.3.</w:t>
      </w:r>
      <w:r>
        <w:rPr>
          <w:color w:val="000000"/>
          <w:sz w:val="28"/>
          <w:szCs w:val="28"/>
        </w:rPr>
        <w:t>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16.16.4.</w:t>
      </w:r>
      <w:r>
        <w:rPr>
          <w:color w:val="000000"/>
          <w:sz w:val="28"/>
          <w:szCs w:val="28"/>
        </w:rPr>
        <w:t>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16.16.5.</w:t>
      </w:r>
      <w:r>
        <w:rPr>
          <w:color w:val="000000"/>
          <w:sz w:val="28"/>
          <w:szCs w:val="28"/>
        </w:rPr>
        <w:t>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16.16.6.</w:t>
      </w:r>
      <w:r>
        <w:rPr>
          <w:color w:val="000000"/>
          <w:sz w:val="28"/>
          <w:szCs w:val="28"/>
        </w:rPr>
        <w:t> 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16.16.7.</w:t>
      </w:r>
      <w:r>
        <w:rPr>
          <w:color w:val="000000"/>
          <w:sz w:val="28"/>
          <w:szCs w:val="28"/>
        </w:rPr>
        <w:t>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16.16.8.</w:t>
      </w:r>
      <w:r>
        <w:rPr>
          <w:color w:val="000000"/>
          <w:sz w:val="28"/>
          <w:szCs w:val="28"/>
        </w:rPr>
        <w:t>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16.16.9.</w:t>
      </w:r>
      <w:r>
        <w:rPr>
          <w:color w:val="000000"/>
          <w:sz w:val="28"/>
          <w:szCs w:val="28"/>
        </w:rPr>
        <w:t> Возможно размещение некапитальных нестационарных сооружений.</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16.17.</w:t>
      </w:r>
      <w:r>
        <w:rPr>
          <w:color w:val="000000"/>
          <w:sz w:val="28"/>
          <w:szCs w:val="28"/>
        </w:rPr>
        <w:t>Второстепенные пешеходные коммуникации</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16.17.1.</w:t>
      </w:r>
      <w:r>
        <w:rPr>
          <w:color w:val="000000"/>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16.17.2.</w:t>
      </w:r>
      <w:r>
        <w:rPr>
          <w:color w:val="000000"/>
          <w:sz w:val="28"/>
          <w:szCs w:val="28"/>
        </w:rPr>
        <w:t> Обязательный перечень элементов благоустройства на территории второстепенных пешеходных коммуникаций включает различные виды покрытия.</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16.17.3.</w:t>
      </w:r>
      <w:r>
        <w:rPr>
          <w:color w:val="000000"/>
          <w:sz w:val="28"/>
          <w:szCs w:val="28"/>
        </w:rPr>
        <w:t> 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rsidR="00D51549" w:rsidRDefault="00D51549" w:rsidP="00D51549">
      <w:pPr>
        <w:numPr>
          <w:ilvl w:val="0"/>
          <w:numId w:val="3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16.17.4.</w:t>
      </w:r>
      <w:r>
        <w:rPr>
          <w:color w:val="000000"/>
          <w:sz w:val="28"/>
          <w:szCs w:val="28"/>
        </w:rPr>
        <w:t>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w:t>
      </w:r>
      <w:r>
        <w:rPr>
          <w:color w:val="000000"/>
          <w:sz w:val="28"/>
          <w:szCs w:val="28"/>
        </w:rPr>
        <w:t>Транспортные проезды.</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16.18.1.</w:t>
      </w:r>
      <w:r>
        <w:rPr>
          <w:color w:val="000000"/>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16.18.2.</w:t>
      </w:r>
      <w:r>
        <w:rPr>
          <w:color w:val="000000"/>
          <w:sz w:val="28"/>
          <w:szCs w:val="28"/>
        </w:rPr>
        <w:t>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16.18.3.</w:t>
      </w:r>
      <w:r>
        <w:rPr>
          <w:color w:val="000000"/>
          <w:sz w:val="28"/>
          <w:szCs w:val="28"/>
        </w:rPr>
        <w:t>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16.18.4.</w:t>
      </w:r>
      <w:r>
        <w:rPr>
          <w:color w:val="000000"/>
          <w:sz w:val="28"/>
          <w:szCs w:val="28"/>
        </w:rPr>
        <w:t>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16.18.5.</w:t>
      </w:r>
      <w:r>
        <w:rPr>
          <w:color w:val="000000"/>
          <w:sz w:val="28"/>
          <w:szCs w:val="28"/>
        </w:rPr>
        <w:t xml:space="preserve"> Насаждения вдоль дорожек не должны приводить к сокращению габаритов дорожки, высота свободного пространства над уровнем </w:t>
      </w:r>
      <w:r>
        <w:rPr>
          <w:color w:val="000000"/>
          <w:sz w:val="28"/>
          <w:szCs w:val="28"/>
        </w:rPr>
        <w:lastRenderedPageBreak/>
        <w:t>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16.18.6.</w:t>
      </w:r>
      <w:r>
        <w:rPr>
          <w:color w:val="000000"/>
          <w:sz w:val="28"/>
          <w:szCs w:val="28"/>
        </w:rPr>
        <w:t>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16.18.7.</w:t>
      </w:r>
      <w:r>
        <w:rPr>
          <w:color w:val="000000"/>
          <w:sz w:val="28"/>
          <w:szCs w:val="28"/>
        </w:rPr>
        <w:t> 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16.18.8.</w:t>
      </w:r>
      <w:r>
        <w:rPr>
          <w:color w:val="000000"/>
          <w:sz w:val="28"/>
          <w:szCs w:val="28"/>
        </w:rPr>
        <w:t>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16.19.</w:t>
      </w:r>
      <w:r>
        <w:rPr>
          <w:color w:val="000000"/>
          <w:sz w:val="28"/>
          <w:szCs w:val="28"/>
        </w:rPr>
        <w:t>Транзитные зоны</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16.19.1.</w:t>
      </w:r>
      <w:r>
        <w:rPr>
          <w:color w:val="000000"/>
          <w:sz w:val="28"/>
          <w:szCs w:val="28"/>
        </w:rPr>
        <w:t> 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16.19.2.</w:t>
      </w:r>
      <w:r>
        <w:rPr>
          <w:color w:val="000000"/>
          <w:sz w:val="28"/>
          <w:szCs w:val="28"/>
        </w:rPr>
        <w:t>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спокойный, достаточно строгий дизайн.</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16.20.</w:t>
      </w:r>
      <w:r>
        <w:rPr>
          <w:color w:val="000000"/>
          <w:sz w:val="28"/>
          <w:szCs w:val="28"/>
        </w:rPr>
        <w:t> Пешеходные зоны</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16.20.1.</w:t>
      </w:r>
      <w:r>
        <w:rPr>
          <w:color w:val="000000"/>
          <w:sz w:val="28"/>
          <w:szCs w:val="28"/>
        </w:rPr>
        <w:t>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rsidR="00D51549" w:rsidRDefault="00D51549" w:rsidP="00D51549">
      <w:pPr>
        <w:numPr>
          <w:ilvl w:val="0"/>
          <w:numId w:val="36"/>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5.</w:t>
      </w:r>
      <w:r>
        <w:rPr>
          <w:rStyle w:val="a8"/>
          <w:color w:val="000000"/>
          <w:sz w:val="28"/>
          <w:szCs w:val="28"/>
        </w:rPr>
        <w:t>БЛАГОУСТРОЙСТВО НА ТЕРРИТОРИЯХ ОБЩЕСТВЕННОГО НАЗНАЧЕНИЯ</w:t>
      </w:r>
    </w:p>
    <w:p w:rsidR="00D51549" w:rsidRDefault="00D51549" w:rsidP="00D51549">
      <w:pPr>
        <w:numPr>
          <w:ilvl w:val="0"/>
          <w:numId w:val="37"/>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5.1.</w:t>
      </w:r>
      <w:r>
        <w:rPr>
          <w:rStyle w:val="a5"/>
          <w:color w:val="000000"/>
          <w:sz w:val="28"/>
          <w:szCs w:val="28"/>
        </w:rPr>
        <w:t>Общие положения.</w:t>
      </w:r>
    </w:p>
    <w:p w:rsidR="00D51549" w:rsidRDefault="00D51549" w:rsidP="00D51549">
      <w:pPr>
        <w:numPr>
          <w:ilvl w:val="0"/>
          <w:numId w:val="3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D51549" w:rsidRDefault="00D51549" w:rsidP="00D51549">
      <w:pPr>
        <w:numPr>
          <w:ilvl w:val="0"/>
          <w:numId w:val="3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color w:val="000000"/>
          <w:sz w:val="28"/>
          <w:szCs w:val="28"/>
        </w:rPr>
        <w:t xml:space="preserve">На территориях общественного назначения при разработке проектных мероприятий по благоустройству необходимо обеспечивать: открытость и </w:t>
      </w:r>
      <w:r>
        <w:rPr>
          <w:color w:val="000000"/>
          <w:sz w:val="28"/>
          <w:szCs w:val="28"/>
        </w:rPr>
        <w:lastRenderedPageBreak/>
        <w:t>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D51549" w:rsidRDefault="00D51549" w:rsidP="00D51549">
      <w:pPr>
        <w:numPr>
          <w:ilvl w:val="0"/>
          <w:numId w:val="3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w:t>
      </w:r>
      <w:r>
        <w:rPr>
          <w:color w:val="000000"/>
          <w:sz w:val="28"/>
          <w:szCs w:val="28"/>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5.2.</w:t>
      </w:r>
      <w:r>
        <w:rPr>
          <w:rStyle w:val="a5"/>
          <w:color w:val="000000"/>
          <w:sz w:val="28"/>
          <w:szCs w:val="28"/>
        </w:rPr>
        <w:t>Общественные пространства.</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w:t>
      </w:r>
      <w:r>
        <w:rPr>
          <w:color w:val="000000"/>
          <w:sz w:val="28"/>
          <w:szCs w:val="28"/>
        </w:rPr>
        <w:t>Пешеходные коммуникации и пешеходные зоны обеспечивают пешеходные связи и передвижения по территории населенного пункта.</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w:t>
      </w:r>
      <w:r>
        <w:rPr>
          <w:color w:val="000000"/>
          <w:sz w:val="28"/>
          <w:szCs w:val="28"/>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2.5.</w:t>
      </w:r>
      <w:r>
        <w:rPr>
          <w:color w:val="000000"/>
          <w:sz w:val="28"/>
          <w:szCs w:val="28"/>
        </w:rPr>
        <w:t xml:space="preserve">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w:t>
      </w:r>
      <w:r>
        <w:rPr>
          <w:color w:val="000000"/>
          <w:sz w:val="28"/>
          <w:szCs w:val="28"/>
        </w:rPr>
        <w:lastRenderedPageBreak/>
        <w:t>защиты участков озеленения (металлические ограждения, специальные виды покрытий и т.п.).</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2.6.</w:t>
      </w:r>
      <w:r>
        <w:rPr>
          <w:color w:val="000000"/>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2.7.</w:t>
      </w:r>
      <w:r>
        <w:rPr>
          <w:color w:val="000000"/>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D51549" w:rsidRDefault="00D51549" w:rsidP="00D51549">
      <w:pPr>
        <w:numPr>
          <w:ilvl w:val="0"/>
          <w:numId w:val="3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2.8.</w:t>
      </w:r>
      <w:r>
        <w:rPr>
          <w:color w:val="000000"/>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D51549" w:rsidRDefault="00D51549" w:rsidP="00D51549">
      <w:pPr>
        <w:numPr>
          <w:ilvl w:val="0"/>
          <w:numId w:val="39"/>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5.3.</w:t>
      </w:r>
      <w:r>
        <w:rPr>
          <w:rStyle w:val="a5"/>
          <w:color w:val="000000"/>
          <w:sz w:val="28"/>
          <w:szCs w:val="28"/>
        </w:rPr>
        <w:t>Участки и специализированные зоны общественной застройки.</w:t>
      </w:r>
    </w:p>
    <w:p w:rsidR="00D51549" w:rsidRDefault="00D51549" w:rsidP="00D51549">
      <w:pPr>
        <w:numPr>
          <w:ilvl w:val="0"/>
          <w:numId w:val="3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w:t>
      </w:r>
      <w:r>
        <w:rPr>
          <w:color w:val="000000"/>
          <w:sz w:val="28"/>
          <w:szCs w:val="28"/>
        </w:rPr>
        <w:t>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rsidR="00D51549" w:rsidRDefault="00D51549" w:rsidP="00D51549">
      <w:pPr>
        <w:numPr>
          <w:ilvl w:val="0"/>
          <w:numId w:val="3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w:t>
      </w:r>
      <w:r>
        <w:rPr>
          <w:color w:val="000000"/>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D51549" w:rsidRDefault="00D51549" w:rsidP="00D51549">
      <w:pPr>
        <w:numPr>
          <w:ilvl w:val="0"/>
          <w:numId w:val="3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w:t>
      </w:r>
      <w:r>
        <w:rPr>
          <w:color w:val="000000"/>
          <w:sz w:val="28"/>
          <w:szCs w:val="28"/>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D51549" w:rsidRDefault="00D51549" w:rsidP="00D51549">
      <w:pPr>
        <w:numPr>
          <w:ilvl w:val="0"/>
          <w:numId w:val="3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w:t>
      </w:r>
      <w:r>
        <w:rPr>
          <w:color w:val="000000"/>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D51549" w:rsidRDefault="00D51549" w:rsidP="00D51549">
      <w:pPr>
        <w:numPr>
          <w:ilvl w:val="0"/>
          <w:numId w:val="39"/>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6.</w:t>
      </w:r>
      <w:r>
        <w:rPr>
          <w:rStyle w:val="a8"/>
          <w:color w:val="000000"/>
          <w:sz w:val="28"/>
          <w:szCs w:val="28"/>
        </w:rPr>
        <w:t>БЛАГОУСТРОЙСТВО НА ТЕРРИТОРИЯХ ЖИЛОГО НАЗНАЧЕНИЯ</w:t>
      </w:r>
    </w:p>
    <w:p w:rsidR="00D51549" w:rsidRDefault="00D51549" w:rsidP="00D51549">
      <w:pPr>
        <w:numPr>
          <w:ilvl w:val="0"/>
          <w:numId w:val="40"/>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lastRenderedPageBreak/>
        <w:t>6.1.</w:t>
      </w:r>
      <w:r>
        <w:rPr>
          <w:rStyle w:val="a5"/>
          <w:color w:val="000000"/>
          <w:sz w:val="28"/>
          <w:szCs w:val="28"/>
        </w:rPr>
        <w:t>Общие положения.</w:t>
      </w:r>
    </w:p>
    <w:p w:rsidR="00D51549" w:rsidRDefault="00D51549" w:rsidP="00D51549">
      <w:pPr>
        <w:numPr>
          <w:ilvl w:val="0"/>
          <w:numId w:val="4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6.2.</w:t>
      </w:r>
      <w:r>
        <w:rPr>
          <w:rStyle w:val="a5"/>
          <w:color w:val="000000"/>
          <w:sz w:val="28"/>
          <w:szCs w:val="28"/>
        </w:rPr>
        <w:t>Общественные пространства.</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w:t>
      </w:r>
      <w:r>
        <w:rPr>
          <w:color w:val="000000"/>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w:t>
      </w:r>
      <w:r>
        <w:rPr>
          <w:color w:val="000000"/>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2.5.</w:t>
      </w:r>
      <w:r>
        <w:rPr>
          <w:color w:val="000000"/>
          <w:sz w:val="28"/>
          <w:szCs w:val="28"/>
        </w:rPr>
        <w:t>Возможно размещение средств наружной рекламы, некапитальных нестационарных сооружений.</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2.6.</w:t>
      </w:r>
      <w:r>
        <w:rPr>
          <w:color w:val="000000"/>
          <w:sz w:val="28"/>
          <w:szCs w:val="28"/>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2.7.</w:t>
      </w:r>
      <w:r>
        <w:rPr>
          <w:color w:val="000000"/>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w:t>
      </w:r>
      <w:r>
        <w:rPr>
          <w:color w:val="000000"/>
          <w:sz w:val="28"/>
          <w:szCs w:val="28"/>
        </w:rPr>
        <w:lastRenderedPageBreak/>
        <w:t>хозяйственная и пр.). В границах полуприватных пространств не должно быть территорий с неопределенным функциональным назначением.</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2.8.</w:t>
      </w:r>
      <w:r>
        <w:rPr>
          <w:color w:val="000000"/>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2.9.</w:t>
      </w:r>
      <w:r>
        <w:rPr>
          <w:color w:val="000000"/>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2.10.</w:t>
      </w:r>
      <w:r>
        <w:rPr>
          <w:color w:val="000000"/>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2.11.</w:t>
      </w:r>
      <w:r>
        <w:rPr>
          <w:color w:val="000000"/>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просматриваемость снаружи внутридомовых полуприватных зон (входные группы, лифты, лестничные площадки и пролеты, коридоры).</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2.12.</w:t>
      </w:r>
      <w:r>
        <w:rPr>
          <w:color w:val="000000"/>
          <w:sz w:val="28"/>
          <w:szCs w:val="28"/>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rsidR="00D51549" w:rsidRDefault="00D51549" w:rsidP="00D51549">
      <w:pPr>
        <w:numPr>
          <w:ilvl w:val="0"/>
          <w:numId w:val="4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2.13.</w:t>
      </w:r>
      <w:r>
        <w:rPr>
          <w:color w:val="000000"/>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6.3.</w:t>
      </w:r>
      <w:r>
        <w:rPr>
          <w:rStyle w:val="a5"/>
          <w:color w:val="000000"/>
          <w:sz w:val="28"/>
          <w:szCs w:val="28"/>
        </w:rPr>
        <w:t>Участки жилой застройки.</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w:t>
      </w:r>
      <w:r>
        <w:rPr>
          <w:color w:val="000000"/>
          <w:sz w:val="28"/>
          <w:szCs w:val="28"/>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w:t>
      </w:r>
      <w:r>
        <w:rPr>
          <w:color w:val="000000"/>
          <w:sz w:val="28"/>
          <w:szCs w:val="28"/>
        </w:rPr>
        <w:t xml:space="preserve">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w:t>
      </w:r>
      <w:r>
        <w:rPr>
          <w:color w:val="000000"/>
          <w:sz w:val="28"/>
          <w:szCs w:val="28"/>
        </w:rPr>
        <w:lastRenderedPageBreak/>
        <w:t>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w:t>
      </w:r>
      <w:r>
        <w:rPr>
          <w:color w:val="000000"/>
          <w:sz w:val="28"/>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w:t>
      </w:r>
      <w:r>
        <w:rPr>
          <w:color w:val="000000"/>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3.5.</w:t>
      </w:r>
      <w:r>
        <w:rPr>
          <w:color w:val="000000"/>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3.6.</w:t>
      </w:r>
      <w:r>
        <w:rPr>
          <w:color w:val="000000"/>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3.6.1.</w:t>
      </w:r>
      <w:r>
        <w:rPr>
          <w:color w:val="000000"/>
          <w:sz w:val="28"/>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D51549" w:rsidRDefault="00D51549" w:rsidP="00D51549">
      <w:pPr>
        <w:numPr>
          <w:ilvl w:val="0"/>
          <w:numId w:val="4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3.6.2.</w:t>
      </w:r>
      <w:r>
        <w:rPr>
          <w:color w:val="000000"/>
          <w:sz w:val="28"/>
          <w:szCs w:val="28"/>
        </w:rPr>
        <w:t>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D51549" w:rsidRDefault="00D51549" w:rsidP="00D51549">
      <w:pPr>
        <w:numPr>
          <w:ilvl w:val="0"/>
          <w:numId w:val="4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3.6.3.</w:t>
      </w:r>
      <w:r>
        <w:rPr>
          <w:color w:val="000000"/>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D51549" w:rsidRDefault="00D51549" w:rsidP="00D51549">
      <w:pPr>
        <w:numPr>
          <w:ilvl w:val="0"/>
          <w:numId w:val="4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3.6.4.</w:t>
      </w:r>
      <w:r>
        <w:rPr>
          <w:color w:val="000000"/>
          <w:sz w:val="28"/>
          <w:szCs w:val="28"/>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D51549" w:rsidRDefault="00D51549" w:rsidP="00D51549">
      <w:pPr>
        <w:numPr>
          <w:ilvl w:val="0"/>
          <w:numId w:val="44"/>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6.4.</w:t>
      </w:r>
      <w:r>
        <w:rPr>
          <w:rStyle w:val="a5"/>
          <w:color w:val="000000"/>
          <w:sz w:val="28"/>
          <w:szCs w:val="28"/>
        </w:rPr>
        <w:t>Участки детских садов и школ.</w:t>
      </w:r>
    </w:p>
    <w:p w:rsidR="00D51549" w:rsidRDefault="00D51549" w:rsidP="00D51549">
      <w:pPr>
        <w:numPr>
          <w:ilvl w:val="0"/>
          <w:numId w:val="4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w:t>
      </w:r>
      <w:r>
        <w:rPr>
          <w:color w:val="000000"/>
          <w:sz w:val="28"/>
          <w:szCs w:val="2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D51549" w:rsidRDefault="00D51549" w:rsidP="00D51549">
      <w:pPr>
        <w:numPr>
          <w:ilvl w:val="0"/>
          <w:numId w:val="4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w:t>
      </w:r>
      <w:r>
        <w:rPr>
          <w:color w:val="000000"/>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51549" w:rsidRDefault="00D51549" w:rsidP="00D51549">
      <w:pPr>
        <w:numPr>
          <w:ilvl w:val="0"/>
          <w:numId w:val="4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4.2.1.</w:t>
      </w:r>
      <w:r>
        <w:rPr>
          <w:color w:val="000000"/>
          <w:sz w:val="28"/>
          <w:szCs w:val="28"/>
        </w:rPr>
        <w:t>В качестве твердых видов покрытий рекомендуется применение цементобетона и плиточного мощения.</w:t>
      </w:r>
    </w:p>
    <w:p w:rsidR="00D51549" w:rsidRDefault="00D51549" w:rsidP="00D51549">
      <w:pPr>
        <w:numPr>
          <w:ilvl w:val="0"/>
          <w:numId w:val="4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4.2.2.</w:t>
      </w:r>
      <w:r>
        <w:rPr>
          <w:color w:val="000000"/>
          <w:sz w:val="28"/>
          <w:szCs w:val="28"/>
        </w:rPr>
        <w:t>При озеленении территории детских садов и школ необходимо не использовать растения с ядовитыми плодами, а также с колючками и шипами.</w:t>
      </w:r>
    </w:p>
    <w:p w:rsidR="00D51549" w:rsidRDefault="00D51549" w:rsidP="00D51549">
      <w:pPr>
        <w:numPr>
          <w:ilvl w:val="0"/>
          <w:numId w:val="4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w:t>
      </w:r>
      <w:r>
        <w:rPr>
          <w:color w:val="000000"/>
          <w:sz w:val="28"/>
          <w:szCs w:val="28"/>
        </w:rPr>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D51549" w:rsidRDefault="00D51549" w:rsidP="00D51549">
      <w:pPr>
        <w:numPr>
          <w:ilvl w:val="0"/>
          <w:numId w:val="4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4.4.</w:t>
      </w:r>
      <w:r>
        <w:rPr>
          <w:color w:val="000000"/>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6.5.</w:t>
      </w:r>
      <w:r>
        <w:rPr>
          <w:rStyle w:val="a5"/>
          <w:color w:val="000000"/>
          <w:sz w:val="28"/>
          <w:szCs w:val="28"/>
        </w:rPr>
        <w:t>Участки длительного и кратковременного хранения автотранспортных средств.</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5.1.</w:t>
      </w:r>
      <w:r>
        <w:rPr>
          <w:color w:val="000000"/>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5.2.</w:t>
      </w:r>
      <w:r>
        <w:rPr>
          <w:color w:val="000000"/>
          <w:sz w:val="28"/>
          <w:szCs w:val="28"/>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5.3.</w:t>
      </w:r>
      <w:r>
        <w:rPr>
          <w:color w:val="000000"/>
          <w:sz w:val="28"/>
          <w:szCs w:val="28"/>
        </w:rPr>
        <w:t>На пешеходных дорожках необходимо предусматривать съезд - бордюрный пандус - на уровень проезда (не менее одного на участок).</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5.4.</w:t>
      </w:r>
      <w:r>
        <w:rPr>
          <w:color w:val="000000"/>
          <w:sz w:val="28"/>
          <w:szCs w:val="28"/>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5.5.</w:t>
      </w:r>
      <w:r>
        <w:rPr>
          <w:color w:val="000000"/>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5.6.</w:t>
      </w:r>
      <w:r>
        <w:rPr>
          <w:color w:val="000000"/>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w:t>
      </w:r>
      <w:r>
        <w:rPr>
          <w:color w:val="000000"/>
          <w:sz w:val="28"/>
          <w:szCs w:val="28"/>
        </w:rPr>
        <w:lastRenderedPageBreak/>
        <w:t>рекомендуется предусматривать унифицированными, с элементами озеленения и размещением ограждений.</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7.</w:t>
      </w:r>
      <w:r>
        <w:rPr>
          <w:rStyle w:val="a8"/>
          <w:color w:val="000000"/>
          <w:sz w:val="28"/>
          <w:szCs w:val="28"/>
        </w:rPr>
        <w:t>БЛАГОУСТРОЙСТВО ТЕРРИТОРИЙ РЕКРЕАЦИОННОГО НАЗНАЧЕНИЯ</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7.1.</w:t>
      </w:r>
      <w:r>
        <w:rPr>
          <w:rStyle w:val="a5"/>
          <w:color w:val="000000"/>
          <w:sz w:val="28"/>
          <w:szCs w:val="28"/>
        </w:rPr>
        <w:t>Общие положения</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color w:val="000000"/>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w:t>
      </w:r>
      <w:r>
        <w:rPr>
          <w:color w:val="000000"/>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D51549" w:rsidRDefault="00D51549" w:rsidP="00D51549">
      <w:pPr>
        <w:numPr>
          <w:ilvl w:val="0"/>
          <w:numId w:val="4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w:t>
      </w:r>
      <w:r>
        <w:rPr>
          <w:color w:val="000000"/>
          <w:sz w:val="28"/>
          <w:szCs w:val="28"/>
        </w:rPr>
        <w:t>При реконструкции объектов рекреации необходимо предусматривать:</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51549" w:rsidRDefault="00D51549" w:rsidP="00D51549">
      <w:pPr>
        <w:numPr>
          <w:ilvl w:val="0"/>
          <w:numId w:val="4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w:t>
      </w:r>
      <w:r>
        <w:rPr>
          <w:color w:val="000000"/>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D51549" w:rsidRDefault="00D51549" w:rsidP="00D51549">
      <w:pPr>
        <w:numPr>
          <w:ilvl w:val="0"/>
          <w:numId w:val="47"/>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7.2.</w:t>
      </w:r>
      <w:r>
        <w:rPr>
          <w:rStyle w:val="a5"/>
          <w:color w:val="000000"/>
          <w:sz w:val="28"/>
          <w:szCs w:val="28"/>
        </w:rPr>
        <w:t>Зоны отдыха</w:t>
      </w:r>
    </w:p>
    <w:p w:rsidR="00D51549" w:rsidRDefault="00D51549" w:rsidP="00D51549">
      <w:pPr>
        <w:numPr>
          <w:ilvl w:val="0"/>
          <w:numId w:val="4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Зоны отдыха - территории, предназначенные и обустроенные для организации активного массового отдыха, купания и рекреации.</w:t>
      </w:r>
    </w:p>
    <w:p w:rsidR="00D51549" w:rsidRDefault="00D51549" w:rsidP="00D51549">
      <w:pPr>
        <w:numPr>
          <w:ilvl w:val="0"/>
          <w:numId w:val="4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w:t>
      </w:r>
      <w:r>
        <w:rPr>
          <w:color w:val="000000"/>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D51549" w:rsidRDefault="00D51549" w:rsidP="00D51549">
      <w:pPr>
        <w:numPr>
          <w:ilvl w:val="0"/>
          <w:numId w:val="4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D51549" w:rsidRDefault="00D51549" w:rsidP="00D51549">
      <w:pPr>
        <w:numPr>
          <w:ilvl w:val="0"/>
          <w:numId w:val="4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w:t>
      </w:r>
      <w:r>
        <w:rPr>
          <w:color w:val="000000"/>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51549" w:rsidRDefault="00D51549" w:rsidP="00D51549">
      <w:pPr>
        <w:numPr>
          <w:ilvl w:val="0"/>
          <w:numId w:val="4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2.5.</w:t>
      </w:r>
      <w:r>
        <w:rPr>
          <w:color w:val="000000"/>
          <w:sz w:val="28"/>
          <w:szCs w:val="28"/>
        </w:rPr>
        <w:t>При проектировании озеленения территории объектов необходимо обеспечивать:</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-произвести оценку существующей растительности, состояния древесных растений и травянистого покрова;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-произвести выявление сухих поврежденных вредителями древесных растений, разработать мероприятия по их удалению с объектов,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D51549" w:rsidRDefault="00D51549" w:rsidP="00D51549">
      <w:pPr>
        <w:numPr>
          <w:ilvl w:val="0"/>
          <w:numId w:val="4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2.6.</w:t>
      </w:r>
      <w:r>
        <w:rPr>
          <w:color w:val="000000"/>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D51549" w:rsidRDefault="00D51549" w:rsidP="00D51549">
      <w:pPr>
        <w:numPr>
          <w:ilvl w:val="0"/>
          <w:numId w:val="49"/>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7.3.</w:t>
      </w:r>
      <w:r>
        <w:rPr>
          <w:rStyle w:val="a5"/>
          <w:color w:val="000000"/>
          <w:sz w:val="28"/>
          <w:szCs w:val="28"/>
        </w:rPr>
        <w:t>Парки.</w:t>
      </w:r>
    </w:p>
    <w:p w:rsidR="00D51549" w:rsidRDefault="00D51549" w:rsidP="00D51549">
      <w:pPr>
        <w:numPr>
          <w:ilvl w:val="0"/>
          <w:numId w:val="4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w:t>
      </w:r>
      <w:r>
        <w:rPr>
          <w:color w:val="000000"/>
          <w:sz w:val="28"/>
          <w:szCs w:val="28"/>
        </w:rPr>
        <w:t>На территории муниципального образования проектируются следующие виды парков: многофункциональные, специализированные, парки жилых районов.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Проектирование благоустройства территории парка зависит от его функционального назначения.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w:t>
      </w:r>
      <w:r>
        <w:rPr>
          <w:color w:val="000000"/>
          <w:sz w:val="28"/>
          <w:szCs w:val="28"/>
        </w:rPr>
        <w:t>Многофункциональный парк</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3.2.1.</w:t>
      </w:r>
      <w:r>
        <w:rPr>
          <w:color w:val="000000"/>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3.2.2.</w:t>
      </w:r>
      <w:r>
        <w:rPr>
          <w:color w:val="000000"/>
          <w:sz w:val="28"/>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3.2.3.</w:t>
      </w:r>
      <w:r>
        <w:rPr>
          <w:color w:val="000000"/>
          <w:sz w:val="28"/>
          <w:szCs w:val="28"/>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w:t>
      </w:r>
      <w:r>
        <w:rPr>
          <w:color w:val="000000"/>
          <w:sz w:val="28"/>
          <w:szCs w:val="28"/>
        </w:rPr>
        <w:lastRenderedPageBreak/>
        <w:t>(парка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3.2.4.</w:t>
      </w:r>
      <w:r>
        <w:rPr>
          <w:color w:val="000000"/>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3.2.5.</w:t>
      </w:r>
      <w:r>
        <w:rPr>
          <w:color w:val="000000"/>
          <w:sz w:val="28"/>
          <w:szCs w:val="28"/>
        </w:rPr>
        <w:t>Возможно размещение некапитальных нестационарных сооружений мелкорозничной торговли и питания, туалетных кабин.</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w:t>
      </w:r>
      <w:r>
        <w:rPr>
          <w:color w:val="000000"/>
          <w:sz w:val="28"/>
          <w:szCs w:val="28"/>
        </w:rPr>
        <w:t>Специализированные парки</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3.3.1.</w:t>
      </w:r>
      <w:r>
        <w:rPr>
          <w:color w:val="000000"/>
          <w:sz w:val="28"/>
          <w:szCs w:val="28"/>
        </w:rPr>
        <w:t>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3.3.2.</w:t>
      </w:r>
      <w:r>
        <w:rPr>
          <w:color w:val="000000"/>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w:t>
      </w:r>
      <w:r>
        <w:rPr>
          <w:color w:val="000000"/>
          <w:sz w:val="28"/>
          <w:szCs w:val="28"/>
        </w:rPr>
        <w:t>Парк жилого района.</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3.4.1.</w:t>
      </w:r>
      <w:r>
        <w:rPr>
          <w:color w:val="000000"/>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3.4.2.</w:t>
      </w:r>
      <w:r>
        <w:rPr>
          <w:color w:val="000000"/>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3.4.3.</w:t>
      </w:r>
      <w:r>
        <w:rPr>
          <w:color w:val="000000"/>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D51549" w:rsidRDefault="00D51549" w:rsidP="00D51549">
      <w:pPr>
        <w:numPr>
          <w:ilvl w:val="0"/>
          <w:numId w:val="5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3.4.4.</w:t>
      </w:r>
      <w:r>
        <w:rPr>
          <w:color w:val="000000"/>
          <w:sz w:val="28"/>
          <w:szCs w:val="28"/>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7.4.</w:t>
      </w:r>
      <w:r>
        <w:rPr>
          <w:rStyle w:val="a5"/>
          <w:color w:val="000000"/>
          <w:sz w:val="28"/>
          <w:szCs w:val="28"/>
        </w:rPr>
        <w:t>Сады</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w:t>
      </w:r>
      <w:r>
        <w:rPr>
          <w:color w:val="000000"/>
          <w:sz w:val="28"/>
          <w:szCs w:val="28"/>
        </w:rPr>
        <w:t>На территории муниципального образования формировать следующие виды садов: сады отдыха и прогулок, сады при сооружениях, сады-выставки, сады на крышах и др.</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w:t>
      </w:r>
      <w:r>
        <w:rPr>
          <w:color w:val="000000"/>
          <w:sz w:val="28"/>
          <w:szCs w:val="28"/>
        </w:rPr>
        <w:t>Сад отдыха и прогулок</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4.2.1.</w:t>
      </w:r>
      <w:r>
        <w:rPr>
          <w:color w:val="000000"/>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4.2.2.</w:t>
      </w:r>
      <w:r>
        <w:rPr>
          <w:color w:val="000000"/>
          <w:sz w:val="28"/>
          <w:szCs w:val="28"/>
        </w:rPr>
        <w:t>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4.2.3.</w:t>
      </w:r>
      <w:r>
        <w:rPr>
          <w:color w:val="000000"/>
          <w:sz w:val="28"/>
          <w:szCs w:val="28"/>
        </w:rPr>
        <w:t>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4.2.4.</w:t>
      </w:r>
      <w:r>
        <w:rPr>
          <w:color w:val="000000"/>
          <w:sz w:val="28"/>
          <w:szCs w:val="28"/>
        </w:rPr>
        <w:t> Возможно предусматривать размещение ограждения, некапитальных нестационарных сооружений питания (летние кафе).</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w:t>
      </w:r>
      <w:r>
        <w:rPr>
          <w:color w:val="000000"/>
          <w:sz w:val="28"/>
          <w:szCs w:val="28"/>
        </w:rPr>
        <w:t>Сады при зданиях и сооружениях</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4.3.1.</w:t>
      </w:r>
      <w:r>
        <w:rPr>
          <w:color w:val="000000"/>
          <w:sz w:val="28"/>
          <w:szCs w:val="28"/>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4.3.2.</w:t>
      </w:r>
      <w:r>
        <w:rPr>
          <w:color w:val="000000"/>
          <w:sz w:val="28"/>
          <w:szCs w:val="28"/>
        </w:rPr>
        <w:t> 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4.4.</w:t>
      </w:r>
      <w:r>
        <w:rPr>
          <w:color w:val="000000"/>
          <w:sz w:val="28"/>
          <w:szCs w:val="28"/>
        </w:rPr>
        <w:t>Сад-выставка</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4.4.1.</w:t>
      </w:r>
      <w:r>
        <w:rPr>
          <w:color w:val="000000"/>
          <w:sz w:val="28"/>
          <w:szCs w:val="28"/>
        </w:rPr>
        <w:t xml:space="preserve">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w:t>
      </w:r>
      <w:r>
        <w:rPr>
          <w:color w:val="000000"/>
          <w:sz w:val="28"/>
          <w:szCs w:val="28"/>
        </w:rPr>
        <w:lastRenderedPageBreak/>
        <w:t>направлена на выгодное представление экспозиции и создание удобного движения при ее осмотре.</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4.4.2.</w:t>
      </w:r>
      <w:r>
        <w:rPr>
          <w:color w:val="000000"/>
          <w:sz w:val="28"/>
          <w:szCs w:val="28"/>
        </w:rPr>
        <w:t>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4.5.</w:t>
      </w:r>
      <w:r>
        <w:rPr>
          <w:color w:val="000000"/>
          <w:sz w:val="28"/>
          <w:szCs w:val="28"/>
        </w:rPr>
        <w:t>Сады на крышах</w:t>
      </w:r>
    </w:p>
    <w:p w:rsidR="00D51549" w:rsidRDefault="00D51549" w:rsidP="00D51549">
      <w:pPr>
        <w:numPr>
          <w:ilvl w:val="0"/>
          <w:numId w:val="5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4.5.1.</w:t>
      </w:r>
      <w:r>
        <w:rPr>
          <w:color w:val="000000"/>
          <w:sz w:val="28"/>
          <w:szCs w:val="28"/>
        </w:rPr>
        <w:t>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7.5.</w:t>
      </w:r>
      <w:r>
        <w:rPr>
          <w:rStyle w:val="a5"/>
          <w:color w:val="000000"/>
          <w:sz w:val="28"/>
          <w:szCs w:val="28"/>
        </w:rPr>
        <w:t>Бульвары, скверы.</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5.1.</w:t>
      </w:r>
      <w:r>
        <w:rPr>
          <w:color w:val="000000"/>
          <w:sz w:val="28"/>
          <w:szCs w:val="28"/>
        </w:rPr>
        <w:t>Бульвары и скверы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5.2.</w:t>
      </w:r>
      <w:r>
        <w:rPr>
          <w:color w:val="000000"/>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5.3.</w:t>
      </w:r>
      <w:r>
        <w:rPr>
          <w:color w:val="000000"/>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5.4.</w:t>
      </w:r>
      <w:r>
        <w:rPr>
          <w:color w:val="000000"/>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5.5.</w:t>
      </w:r>
      <w:r>
        <w:rPr>
          <w:color w:val="000000"/>
          <w:sz w:val="28"/>
          <w:szCs w:val="28"/>
        </w:rPr>
        <w:t>Возможно размещение технического оборудования (тележки "вода", "мороженое").</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8.</w:t>
      </w:r>
      <w:r>
        <w:rPr>
          <w:rStyle w:val="a8"/>
          <w:color w:val="000000"/>
          <w:sz w:val="28"/>
          <w:szCs w:val="28"/>
        </w:rPr>
        <w:t>БЛАГОУСТРОЙСТВО НА ТЕРРИТОРИЯХ ПРОИЗВОДСТВЕННОГО НАЗНАЧЕНИЯ</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8.1.</w:t>
      </w:r>
      <w:r>
        <w:rPr>
          <w:rStyle w:val="a5"/>
          <w:color w:val="000000"/>
          <w:sz w:val="28"/>
          <w:szCs w:val="28"/>
        </w:rPr>
        <w:t>Общие положения.</w:t>
      </w:r>
    </w:p>
    <w:p w:rsidR="00D51549" w:rsidRDefault="00D51549" w:rsidP="00D51549">
      <w:pPr>
        <w:numPr>
          <w:ilvl w:val="0"/>
          <w:numId w:val="5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D51549" w:rsidRDefault="00D51549" w:rsidP="00D51549">
      <w:pPr>
        <w:numPr>
          <w:ilvl w:val="0"/>
          <w:numId w:val="53"/>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8.2.</w:t>
      </w:r>
      <w:r>
        <w:rPr>
          <w:rStyle w:val="a5"/>
          <w:color w:val="000000"/>
          <w:sz w:val="28"/>
          <w:szCs w:val="28"/>
        </w:rPr>
        <w:t>Озелененные территории санитарно-защитных зон.</w:t>
      </w:r>
    </w:p>
    <w:p w:rsidR="00D51549" w:rsidRDefault="00D51549" w:rsidP="00D51549">
      <w:pPr>
        <w:numPr>
          <w:ilvl w:val="0"/>
          <w:numId w:val="5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D51549" w:rsidRDefault="00D51549" w:rsidP="00D51549">
      <w:pPr>
        <w:numPr>
          <w:ilvl w:val="0"/>
          <w:numId w:val="5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w:t>
      </w:r>
      <w:r>
        <w:rPr>
          <w:color w:val="000000"/>
          <w:sz w:val="28"/>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D51549" w:rsidRDefault="00D51549" w:rsidP="00D51549">
      <w:pPr>
        <w:numPr>
          <w:ilvl w:val="0"/>
          <w:numId w:val="5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Озеленение рекомендуется формировать в виде живописных композиций, исключающих однообразие и монотонность.</w:t>
      </w:r>
    </w:p>
    <w:p w:rsidR="00D51549" w:rsidRDefault="00D51549" w:rsidP="00D51549">
      <w:pPr>
        <w:numPr>
          <w:ilvl w:val="0"/>
          <w:numId w:val="53"/>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9.</w:t>
      </w:r>
      <w:r>
        <w:rPr>
          <w:rStyle w:val="a8"/>
          <w:color w:val="000000"/>
          <w:sz w:val="28"/>
          <w:szCs w:val="28"/>
        </w:rPr>
        <w:t>ОБЪЕКТЫ БЛАГОУСТРОЙСТВА НА ТЕРРИТОРИЯХ ТРАНСПОРТНОЙ И ИНЖЕНЕРНОЙ ИНФРАСТРУКТУРЫ</w:t>
      </w:r>
    </w:p>
    <w:p w:rsidR="00D51549" w:rsidRDefault="00D51549" w:rsidP="00D51549">
      <w:pPr>
        <w:numPr>
          <w:ilvl w:val="0"/>
          <w:numId w:val="54"/>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9.1.</w:t>
      </w:r>
      <w:r>
        <w:rPr>
          <w:rStyle w:val="a5"/>
          <w:color w:val="000000"/>
          <w:sz w:val="28"/>
          <w:szCs w:val="28"/>
        </w:rPr>
        <w:t>Общие положения.</w:t>
      </w:r>
    </w:p>
    <w:p w:rsidR="00D51549" w:rsidRDefault="00D51549" w:rsidP="00D51549">
      <w:pPr>
        <w:numPr>
          <w:ilvl w:val="0"/>
          <w:numId w:val="5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Объектами нормирования благоустройства на территориях транспортных коммуникаций муниципального образования является улично-дорожная сеть (УДС) поселка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D51549" w:rsidRDefault="00D51549" w:rsidP="00D51549">
      <w:pPr>
        <w:numPr>
          <w:ilvl w:val="0"/>
          <w:numId w:val="5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color w:val="000000"/>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D51549" w:rsidRDefault="00D51549" w:rsidP="00D51549">
      <w:pPr>
        <w:numPr>
          <w:ilvl w:val="0"/>
          <w:numId w:val="5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w:t>
      </w:r>
      <w:r>
        <w:rPr>
          <w:color w:val="000000"/>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r>
        <w:rPr>
          <w:color w:val="000000"/>
          <w:sz w:val="28"/>
          <w:szCs w:val="28"/>
        </w:rPr>
        <w:lastRenderedPageBreak/>
        <w:t>Размещение подземных инженерных сетей города в границах УДС рекомендуется вести преимущественно в проходных коллекторах.</w:t>
      </w:r>
    </w:p>
    <w:p w:rsidR="00D51549" w:rsidRDefault="00D51549" w:rsidP="00D51549">
      <w:pPr>
        <w:numPr>
          <w:ilvl w:val="0"/>
          <w:numId w:val="5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9.2.</w:t>
      </w:r>
      <w:r>
        <w:rPr>
          <w:rStyle w:val="a5"/>
          <w:color w:val="000000"/>
          <w:sz w:val="28"/>
          <w:szCs w:val="28"/>
        </w:rPr>
        <w:t>Улицы и дороги.</w:t>
      </w:r>
    </w:p>
    <w:p w:rsidR="00D51549" w:rsidRDefault="00D51549" w:rsidP="00D51549">
      <w:pPr>
        <w:numPr>
          <w:ilvl w:val="0"/>
          <w:numId w:val="5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Улицы и дороги на территории муниципального образования по назначению и транспортным характеристикам являются улицами и дорогами местного значения.</w:t>
      </w:r>
    </w:p>
    <w:p w:rsidR="00D51549" w:rsidRDefault="00D51549" w:rsidP="00D51549">
      <w:pPr>
        <w:numPr>
          <w:ilvl w:val="0"/>
          <w:numId w:val="5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w:t>
      </w:r>
      <w:r>
        <w:rPr>
          <w:color w:val="000000"/>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51549" w:rsidRDefault="00D51549" w:rsidP="00D51549">
      <w:pPr>
        <w:numPr>
          <w:ilvl w:val="0"/>
          <w:numId w:val="5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D51549" w:rsidRDefault="00D51549" w:rsidP="00D51549">
      <w:pPr>
        <w:numPr>
          <w:ilvl w:val="0"/>
          <w:numId w:val="5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w:t>
      </w:r>
      <w:r>
        <w:rPr>
          <w:color w:val="000000"/>
          <w:sz w:val="28"/>
          <w:szCs w:val="28"/>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высаживатьрекомендуемые для таких объектов растения (таблица 6 Приложения № 1 к настоящим Правилам).</w:t>
      </w:r>
    </w:p>
    <w:p w:rsidR="00D51549" w:rsidRDefault="00D51549" w:rsidP="00D51549">
      <w:pPr>
        <w:numPr>
          <w:ilvl w:val="0"/>
          <w:numId w:val="5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2.5.</w:t>
      </w:r>
      <w:r>
        <w:rPr>
          <w:color w:val="000000"/>
          <w:sz w:val="28"/>
          <w:szCs w:val="28"/>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D51549" w:rsidRDefault="00D51549" w:rsidP="00D51549">
      <w:pPr>
        <w:numPr>
          <w:ilvl w:val="0"/>
          <w:numId w:val="5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2.6.</w:t>
      </w:r>
      <w:r>
        <w:rPr>
          <w:color w:val="000000"/>
          <w:sz w:val="28"/>
          <w:szCs w:val="28"/>
        </w:rPr>
        <w:t>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D51549" w:rsidRDefault="00D51549" w:rsidP="00D51549">
      <w:pPr>
        <w:numPr>
          <w:ilvl w:val="0"/>
          <w:numId w:val="56"/>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9.3.</w:t>
      </w:r>
      <w:r>
        <w:rPr>
          <w:rStyle w:val="a5"/>
          <w:color w:val="000000"/>
          <w:sz w:val="28"/>
          <w:szCs w:val="28"/>
        </w:rPr>
        <w:t>Площади.</w:t>
      </w:r>
    </w:p>
    <w:p w:rsidR="00D51549" w:rsidRDefault="00D51549" w:rsidP="00D51549">
      <w:pPr>
        <w:numPr>
          <w:ilvl w:val="0"/>
          <w:numId w:val="5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3.1.</w:t>
      </w:r>
      <w:r>
        <w:rPr>
          <w:color w:val="000000"/>
          <w:sz w:val="28"/>
          <w:szCs w:val="28"/>
        </w:rPr>
        <w:t>По функциональному назначению площади подразделяются на: главные (у зданий органов власти, общественных организаций), приобъектные (у домов культуры,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D51549" w:rsidRDefault="00D51549" w:rsidP="00D51549">
      <w:pPr>
        <w:numPr>
          <w:ilvl w:val="0"/>
          <w:numId w:val="5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w:t>
      </w:r>
      <w:r>
        <w:rPr>
          <w:color w:val="000000"/>
          <w:sz w:val="28"/>
          <w:szCs w:val="28"/>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D51549" w:rsidRDefault="00D51549" w:rsidP="00D51549">
      <w:pPr>
        <w:numPr>
          <w:ilvl w:val="0"/>
          <w:numId w:val="5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w:t>
      </w:r>
      <w:r>
        <w:rPr>
          <w:color w:val="000000"/>
          <w:sz w:val="28"/>
          <w:szCs w:val="28"/>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D51549" w:rsidRDefault="00D51549" w:rsidP="00D51549">
      <w:pPr>
        <w:numPr>
          <w:ilvl w:val="0"/>
          <w:numId w:val="5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w:t>
      </w:r>
      <w:r>
        <w:rPr>
          <w:color w:val="000000"/>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51549" w:rsidRDefault="00D51549" w:rsidP="00D51549">
      <w:pPr>
        <w:numPr>
          <w:ilvl w:val="0"/>
          <w:numId w:val="5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3.5.</w:t>
      </w:r>
      <w:r>
        <w:rPr>
          <w:color w:val="000000"/>
          <w:sz w:val="28"/>
          <w:szCs w:val="2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к настоящим Правил.</w:t>
      </w:r>
    </w:p>
    <w:p w:rsidR="00D51549" w:rsidRDefault="00D51549" w:rsidP="00D51549">
      <w:pPr>
        <w:numPr>
          <w:ilvl w:val="0"/>
          <w:numId w:val="5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3.6.</w:t>
      </w:r>
      <w:r>
        <w:rPr>
          <w:color w:val="000000"/>
          <w:sz w:val="28"/>
          <w:szCs w:val="28"/>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r>
        <w:rPr>
          <w:color w:val="000000"/>
          <w:sz w:val="28"/>
          <w:szCs w:val="28"/>
        </w:rPr>
        <w:lastRenderedPageBreak/>
        <w:t>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rsidR="00D51549" w:rsidRDefault="00D51549" w:rsidP="00D51549">
      <w:pPr>
        <w:numPr>
          <w:ilvl w:val="0"/>
          <w:numId w:val="58"/>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9.4.</w:t>
      </w:r>
      <w:r>
        <w:rPr>
          <w:rStyle w:val="a5"/>
          <w:color w:val="000000"/>
          <w:sz w:val="28"/>
          <w:szCs w:val="28"/>
        </w:rPr>
        <w:t>Пешеходные переходы.</w:t>
      </w:r>
    </w:p>
    <w:p w:rsidR="00D51549" w:rsidRDefault="00D51549" w:rsidP="00D51549">
      <w:pPr>
        <w:numPr>
          <w:ilvl w:val="0"/>
          <w:numId w:val="5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w:t>
      </w:r>
      <w:r>
        <w:rPr>
          <w:color w:val="000000"/>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51549" w:rsidRDefault="00D51549" w:rsidP="00D51549">
      <w:pPr>
        <w:numPr>
          <w:ilvl w:val="0"/>
          <w:numId w:val="5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w:t>
      </w:r>
      <w:r>
        <w:rPr>
          <w:color w:val="000000"/>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D51549" w:rsidRDefault="00D51549" w:rsidP="00D51549">
      <w:pPr>
        <w:numPr>
          <w:ilvl w:val="0"/>
          <w:numId w:val="5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w:t>
      </w:r>
      <w:r>
        <w:rPr>
          <w:color w:val="000000"/>
          <w:sz w:val="28"/>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51549" w:rsidRDefault="00D51549" w:rsidP="00D51549">
      <w:pPr>
        <w:numPr>
          <w:ilvl w:val="0"/>
          <w:numId w:val="5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4.4.</w:t>
      </w:r>
      <w:r>
        <w:rPr>
          <w:color w:val="000000"/>
          <w:sz w:val="28"/>
          <w:szCs w:val="28"/>
        </w:rPr>
        <w:t>В зоне наземного пешеходного перехода устанавливается дополнительное освещение, отчетливо выделяющее его на проезжей части.</w:t>
      </w:r>
    </w:p>
    <w:p w:rsidR="00D51549" w:rsidRDefault="00D51549" w:rsidP="00D51549">
      <w:pPr>
        <w:numPr>
          <w:ilvl w:val="0"/>
          <w:numId w:val="5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4.5.</w:t>
      </w:r>
      <w:r>
        <w:rPr>
          <w:color w:val="000000"/>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D51549" w:rsidRDefault="00D51549" w:rsidP="00D51549">
      <w:pPr>
        <w:numPr>
          <w:ilvl w:val="0"/>
          <w:numId w:val="59"/>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9.5.</w:t>
      </w:r>
      <w:r>
        <w:rPr>
          <w:rStyle w:val="a5"/>
          <w:color w:val="000000"/>
          <w:sz w:val="28"/>
          <w:szCs w:val="28"/>
        </w:rPr>
        <w:t>Технические зоны транспортных, инженерных коммуникаций, водоохранные зоны.</w:t>
      </w:r>
    </w:p>
    <w:p w:rsidR="00D51549" w:rsidRDefault="00D51549" w:rsidP="00D51549">
      <w:pPr>
        <w:numPr>
          <w:ilvl w:val="0"/>
          <w:numId w:val="5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5.1.</w:t>
      </w:r>
      <w:r>
        <w:rPr>
          <w:color w:val="000000"/>
          <w:sz w:val="28"/>
          <w:szCs w:val="28"/>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D51549" w:rsidRDefault="00D51549" w:rsidP="00D51549">
      <w:pPr>
        <w:numPr>
          <w:ilvl w:val="0"/>
          <w:numId w:val="5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5.2.</w:t>
      </w:r>
      <w:r>
        <w:rPr>
          <w:color w:val="000000"/>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w:t>
      </w:r>
      <w:r>
        <w:rPr>
          <w:color w:val="000000"/>
          <w:sz w:val="28"/>
          <w:szCs w:val="28"/>
        </w:rPr>
        <w:lastRenderedPageBreak/>
        <w:t>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D51549" w:rsidRDefault="00D51549" w:rsidP="00D51549">
      <w:pPr>
        <w:numPr>
          <w:ilvl w:val="0"/>
          <w:numId w:val="5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5.3.</w:t>
      </w:r>
      <w:r>
        <w:rPr>
          <w:color w:val="000000"/>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D51549" w:rsidRDefault="00D51549" w:rsidP="00D51549">
      <w:pPr>
        <w:numPr>
          <w:ilvl w:val="0"/>
          <w:numId w:val="5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5.4.</w:t>
      </w:r>
      <w:r>
        <w:rPr>
          <w:color w:val="000000"/>
          <w:sz w:val="28"/>
          <w:szCs w:val="28"/>
        </w:rPr>
        <w:t>Благоустройство полосы отвода железной дороги следует проектировать с учетом СНиП 32-01.</w:t>
      </w:r>
    </w:p>
    <w:p w:rsidR="00D51549" w:rsidRDefault="00D51549" w:rsidP="00D51549">
      <w:pPr>
        <w:numPr>
          <w:ilvl w:val="0"/>
          <w:numId w:val="5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5.5.</w:t>
      </w:r>
      <w:r>
        <w:rPr>
          <w:color w:val="000000"/>
          <w:sz w:val="28"/>
          <w:szCs w:val="28"/>
        </w:rPr>
        <w:t>Благоустройство территорий водоохранных зон следует проектировать в соответствии с водным законодательством.</w:t>
      </w:r>
    </w:p>
    <w:p w:rsidR="00D51549" w:rsidRDefault="00D51549" w:rsidP="00D51549">
      <w:pPr>
        <w:numPr>
          <w:ilvl w:val="0"/>
          <w:numId w:val="60"/>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9.6.</w:t>
      </w:r>
      <w:r>
        <w:rPr>
          <w:rStyle w:val="a5"/>
          <w:color w:val="000000"/>
          <w:sz w:val="28"/>
          <w:szCs w:val="28"/>
        </w:rPr>
        <w:t>Велосипедная инфраструктура.</w:t>
      </w:r>
    </w:p>
    <w:p w:rsidR="00D51549" w:rsidRDefault="00D51549" w:rsidP="00D51549">
      <w:pPr>
        <w:numPr>
          <w:ilvl w:val="0"/>
          <w:numId w:val="6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w:t>
      </w:r>
      <w:r>
        <w:rPr>
          <w:color w:val="000000"/>
          <w:sz w:val="28"/>
          <w:szCs w:val="28"/>
        </w:rPr>
        <w:t>Велосипедныепути должны связывать все части поселка, создавая условия для беспрепятственного передвижения на велосипеде.</w:t>
      </w:r>
    </w:p>
    <w:p w:rsidR="00D51549" w:rsidRDefault="00D51549" w:rsidP="00D51549">
      <w:pPr>
        <w:numPr>
          <w:ilvl w:val="0"/>
          <w:numId w:val="6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6.2.</w:t>
      </w:r>
      <w:r>
        <w:rPr>
          <w:color w:val="000000"/>
          <w:sz w:val="28"/>
          <w:szCs w:val="28"/>
        </w:rPr>
        <w:t>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30 км/ч.</w:t>
      </w:r>
    </w:p>
    <w:p w:rsidR="00D51549" w:rsidRDefault="00D51549" w:rsidP="00D51549">
      <w:pPr>
        <w:numPr>
          <w:ilvl w:val="0"/>
          <w:numId w:val="6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w:t>
      </w:r>
      <w:r>
        <w:rPr>
          <w:color w:val="000000"/>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D51549" w:rsidRDefault="00D51549" w:rsidP="00D51549">
      <w:pPr>
        <w:numPr>
          <w:ilvl w:val="0"/>
          <w:numId w:val="6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6.4.</w:t>
      </w:r>
      <w:r>
        <w:rPr>
          <w:color w:val="000000"/>
          <w:sz w:val="28"/>
          <w:szCs w:val="28"/>
        </w:rPr>
        <w:t> Для эффективного использования велосипедного передвижения необходимо предусмотреть следующие меры: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маршруты велодорожек, интегрированные в единую замкнутую систему;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автомобильными перекрестками);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организация безбарьерной среды в зонах перепада высот на маршруте;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D51549" w:rsidRDefault="00D51549" w:rsidP="00D51549">
      <w:pPr>
        <w:numPr>
          <w:ilvl w:val="0"/>
          <w:numId w:val="6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6.5.</w:t>
      </w:r>
      <w:r>
        <w:rPr>
          <w:color w:val="000000"/>
          <w:sz w:val="28"/>
          <w:szCs w:val="28"/>
        </w:rPr>
        <w:t> Для круглогодичного использования велосипеда необходимо предусмотреть следующие меры: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в зимний период отдать приоритет в обслуживании с проезжей части велодорожкам;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использовать современные технологические решения для обслуживания велодорожек зимой, например, подогрев поверхности;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все велодорожки должны быть освещены;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наиболее загруженные веломаршруты могут быть крытыми;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велопарковки большой вместимости проектировать крытыми;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в зимний период использовать шипованную резину для велосипедов.</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10.</w:t>
      </w:r>
      <w:r>
        <w:rPr>
          <w:rStyle w:val="a8"/>
          <w:caps/>
          <w:color w:val="000000"/>
          <w:sz w:val="28"/>
          <w:szCs w:val="28"/>
        </w:rPr>
        <w:t>Городское оформление и информация</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10.1.</w:t>
      </w:r>
      <w:r>
        <w:rPr>
          <w:rStyle w:val="a5"/>
          <w:color w:val="000000"/>
          <w:sz w:val="28"/>
          <w:szCs w:val="28"/>
        </w:rPr>
        <w:t>Вывески, реклама и витрины.</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Беловского района.</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color w:val="000000"/>
          <w:sz w:val="28"/>
          <w:szCs w:val="28"/>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1.3.</w:t>
      </w:r>
      <w:r>
        <w:rPr>
          <w:color w:val="000000"/>
          <w:sz w:val="28"/>
          <w:szCs w:val="28"/>
        </w:rPr>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необходимо размещать только на глухих фасадах зданий (брандмауэрах) в количестве не более 4-х.</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w:t>
      </w:r>
      <w:r>
        <w:rPr>
          <w:color w:val="000000"/>
          <w:sz w:val="28"/>
          <w:szCs w:val="28"/>
        </w:rPr>
        <w:t>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1.5.</w:t>
      </w:r>
      <w:r>
        <w:rPr>
          <w:color w:val="000000"/>
          <w:sz w:val="28"/>
          <w:szCs w:val="28"/>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1.6.</w:t>
      </w:r>
      <w:r>
        <w:rPr>
          <w:color w:val="000000"/>
          <w:sz w:val="28"/>
          <w:szCs w:val="28"/>
        </w:rPr>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1.7.</w:t>
      </w:r>
      <w:r>
        <w:rPr>
          <w:color w:val="000000"/>
          <w:sz w:val="28"/>
          <w:szCs w:val="28"/>
        </w:rPr>
        <w:t>Размещение и эксплуатацию рекламных конструкций следует осуществлять в порядке, установленном Федеральным законом от 13.03.2006 № 38-ФЗ «О рекламе».</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1.8.</w:t>
      </w:r>
      <w:r>
        <w:rPr>
          <w:color w:val="000000"/>
          <w:sz w:val="28"/>
          <w:szCs w:val="28"/>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D51549" w:rsidRDefault="00D51549" w:rsidP="00D51549">
      <w:pPr>
        <w:numPr>
          <w:ilvl w:val="0"/>
          <w:numId w:val="6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1.9.</w:t>
      </w:r>
      <w:r>
        <w:rPr>
          <w:color w:val="000000"/>
          <w:sz w:val="28"/>
          <w:szCs w:val="28"/>
        </w:rPr>
        <w:t>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10.2.</w:t>
      </w:r>
      <w:r>
        <w:rPr>
          <w:rStyle w:val="a5"/>
          <w:color w:val="000000"/>
          <w:sz w:val="28"/>
          <w:szCs w:val="28"/>
        </w:rPr>
        <w:t>Рекомендации к размещению информационных конструкций (афиш) зрелищных мероприятий</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2.2.</w:t>
      </w:r>
      <w:r>
        <w:rPr>
          <w:color w:val="000000"/>
          <w:sz w:val="28"/>
          <w:szCs w:val="28"/>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w:t>
      </w:r>
      <w:r>
        <w:rPr>
          <w:color w:val="000000"/>
          <w:sz w:val="28"/>
          <w:szCs w:val="28"/>
        </w:rPr>
        <w:t>При отсутствии места на фасаде и наличии его рядом со зданием возможна установка неподалеку от объекта афишной тумбы.</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2.5.</w:t>
      </w:r>
      <w:r>
        <w:rPr>
          <w:color w:val="000000"/>
          <w:sz w:val="28"/>
          <w:szCs w:val="28"/>
        </w:rPr>
        <w:t>При отсутствии подходящих мест для размещения информации учреждений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единый стиль оформления.</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2.6.</w:t>
      </w:r>
      <w:r>
        <w:rPr>
          <w:color w:val="000000"/>
          <w:sz w:val="28"/>
          <w:szCs w:val="28"/>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D51549" w:rsidRDefault="00D51549" w:rsidP="00D51549">
      <w:pPr>
        <w:numPr>
          <w:ilvl w:val="0"/>
          <w:numId w:val="6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2.7.</w:t>
      </w:r>
      <w:r>
        <w:rPr>
          <w:color w:val="000000"/>
          <w:sz w:val="28"/>
          <w:szCs w:val="28"/>
        </w:rPr>
        <w:t>Возможно размещать рекламу, создав специальные места или навесные конструкции на близлежащих столбах городского освещения.</w:t>
      </w:r>
    </w:p>
    <w:p w:rsidR="00D51549" w:rsidRDefault="00D51549" w:rsidP="00D51549">
      <w:pPr>
        <w:numPr>
          <w:ilvl w:val="0"/>
          <w:numId w:val="6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w:t>
      </w:r>
      <w:r>
        <w:rPr>
          <w:rFonts w:ascii="Arial" w:hAnsi="Arial" w:cs="Arial"/>
          <w:color w:val="000000"/>
          <w:sz w:val="20"/>
          <w:szCs w:val="20"/>
        </w:rPr>
        <w:t>Городская навигация</w:t>
      </w:r>
    </w:p>
    <w:p w:rsidR="00D51549" w:rsidRDefault="00D51549" w:rsidP="00D51549">
      <w:pPr>
        <w:numPr>
          <w:ilvl w:val="0"/>
          <w:numId w:val="6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w:t>
      </w:r>
      <w:r>
        <w:rPr>
          <w:color w:val="000000"/>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D51549" w:rsidRDefault="00D51549" w:rsidP="00D51549">
      <w:pPr>
        <w:numPr>
          <w:ilvl w:val="0"/>
          <w:numId w:val="6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10.4.</w:t>
      </w:r>
      <w:r>
        <w:rPr>
          <w:rStyle w:val="a5"/>
          <w:color w:val="000000"/>
          <w:sz w:val="28"/>
          <w:szCs w:val="28"/>
        </w:rPr>
        <w:t>Уличное искусство (стрит-арт, граффити, мурали)</w:t>
      </w:r>
    </w:p>
    <w:p w:rsidR="00D51549" w:rsidRDefault="00D51549" w:rsidP="00D51549">
      <w:pPr>
        <w:numPr>
          <w:ilvl w:val="0"/>
          <w:numId w:val="6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w:t>
      </w:r>
      <w:r>
        <w:rPr>
          <w:color w:val="000000"/>
          <w:sz w:val="28"/>
          <w:szCs w:val="28"/>
        </w:rPr>
        <w:t>Необходимо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D51549" w:rsidRDefault="00D51549" w:rsidP="00D51549">
      <w:pPr>
        <w:numPr>
          <w:ilvl w:val="0"/>
          <w:numId w:val="65"/>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11.</w:t>
      </w:r>
      <w:r>
        <w:rPr>
          <w:rStyle w:val="a8"/>
          <w:color w:val="000000"/>
          <w:sz w:val="28"/>
          <w:szCs w:val="28"/>
        </w:rPr>
        <w:t>СОДЕРЖАНИЕ И ЭКСПЛУАТАЦИЯ ОБЪЕКТОВ БЛАГОУСТРОЙСТВА</w:t>
      </w:r>
    </w:p>
    <w:p w:rsidR="00D51549" w:rsidRDefault="00D51549" w:rsidP="00D51549">
      <w:pPr>
        <w:numPr>
          <w:ilvl w:val="0"/>
          <w:numId w:val="6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11.1.</w:t>
      </w:r>
      <w:r>
        <w:rPr>
          <w:rStyle w:val="a5"/>
          <w:color w:val="000000"/>
          <w:sz w:val="28"/>
          <w:szCs w:val="28"/>
        </w:rPr>
        <w:t>Общие положения</w:t>
      </w:r>
    </w:p>
    <w:p w:rsidR="00D51549" w:rsidRDefault="00D51549" w:rsidP="00D51549">
      <w:pPr>
        <w:numPr>
          <w:ilvl w:val="0"/>
          <w:numId w:val="6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rPr>
        <w:t>Правила содержания и эксплуатации объектов благоустройства (далее - Правила содержания) являются разделом в составе Правил благоустройства.</w:t>
      </w:r>
    </w:p>
    <w:p w:rsidR="00D51549" w:rsidRDefault="00D51549" w:rsidP="00D51549">
      <w:pPr>
        <w:numPr>
          <w:ilvl w:val="0"/>
          <w:numId w:val="6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color w:val="000000"/>
          <w:sz w:val="28"/>
          <w:szCs w:val="28"/>
        </w:rPr>
        <w:t xml:space="preserve">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w:t>
      </w:r>
      <w:r>
        <w:rPr>
          <w:color w:val="000000"/>
          <w:sz w:val="28"/>
          <w:szCs w:val="28"/>
        </w:rPr>
        <w:lastRenderedPageBreak/>
        <w:t>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D51549" w:rsidRDefault="00D51549" w:rsidP="00D51549">
      <w:pPr>
        <w:numPr>
          <w:ilvl w:val="0"/>
          <w:numId w:val="6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w:t>
      </w:r>
      <w:r>
        <w:rPr>
          <w:color w:val="000000"/>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D51549" w:rsidRDefault="00D51549" w:rsidP="00D51549">
      <w:pPr>
        <w:numPr>
          <w:ilvl w:val="0"/>
          <w:numId w:val="66"/>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11.2.</w:t>
      </w:r>
      <w:r>
        <w:rPr>
          <w:rStyle w:val="a5"/>
          <w:color w:val="000000"/>
          <w:sz w:val="28"/>
          <w:szCs w:val="28"/>
        </w:rPr>
        <w:t>Уборка территории.</w:t>
      </w:r>
    </w:p>
    <w:p w:rsidR="00D51549" w:rsidRDefault="00D51549" w:rsidP="00D51549">
      <w:pPr>
        <w:numPr>
          <w:ilvl w:val="0"/>
          <w:numId w:val="6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w:t>
      </w:r>
      <w:r>
        <w:rPr>
          <w:color w:val="000000"/>
          <w:sz w:val="28"/>
          <w:szCs w:val="28"/>
        </w:rPr>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D51549" w:rsidRDefault="00D51549" w:rsidP="00D51549">
      <w:pPr>
        <w:numPr>
          <w:ilvl w:val="0"/>
          <w:numId w:val="6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w:t>
      </w:r>
      <w:r>
        <w:rPr>
          <w:color w:val="000000"/>
          <w:sz w:val="28"/>
          <w:szCs w:val="28"/>
        </w:rPr>
        <w:t>Организацию уборки муниципальной территории осуществляет администрацией муниципального образования. По соглашению муниципальная территория может закрепляться за предприятиями, организациями и учреждениями.</w:t>
      </w:r>
    </w:p>
    <w:p w:rsidR="00D51549" w:rsidRDefault="00D51549" w:rsidP="00D51549">
      <w:pPr>
        <w:numPr>
          <w:ilvl w:val="0"/>
          <w:numId w:val="6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w:t>
      </w:r>
      <w:r>
        <w:rPr>
          <w:color w:val="000000"/>
          <w:sz w:val="28"/>
          <w:szCs w:val="28"/>
        </w:rPr>
        <w:t>Администрация муниципального образования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D51549" w:rsidRDefault="00D51549" w:rsidP="00D51549">
      <w:pPr>
        <w:numPr>
          <w:ilvl w:val="0"/>
          <w:numId w:val="6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w:t>
      </w:r>
      <w:r>
        <w:rPr>
          <w:color w:val="000000"/>
          <w:sz w:val="28"/>
          <w:szCs w:val="28"/>
        </w:rPr>
        <w:t>В карте отражается текущее состояние элементов благоустройства с разграничением полномочий по текущему содержанию территории между администрацией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отражающих: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 текущее состояние территории с закреплением ответственных за текущее содержание;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 проекты благоустройства дворов и общественных зон (парков, скверов, бульваров);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 ход реализации проектов.</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2.5.</w:t>
      </w:r>
      <w:r>
        <w:rPr>
          <w:color w:val="000000"/>
          <w:sz w:val="28"/>
          <w:szCs w:val="28"/>
        </w:rPr>
        <w:t xml:space="preserve">Карты размещаются в открытом доступе, в целях предоставления возможности проведения общественного обсуждения, а также </w:t>
      </w:r>
      <w:r>
        <w:rPr>
          <w:color w:val="000000"/>
          <w:sz w:val="28"/>
          <w:szCs w:val="28"/>
        </w:rPr>
        <w:lastRenderedPageBreak/>
        <w:t>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2.6.</w:t>
      </w:r>
      <w:r>
        <w:rPr>
          <w:color w:val="000000"/>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2.7.</w:t>
      </w:r>
      <w:r>
        <w:rPr>
          <w:color w:val="000000"/>
          <w:sz w:val="28"/>
          <w:szCs w:val="28"/>
        </w:rPr>
        <w:t>На территории муниципального образования запрещается накапливать и размещать любые отходы производства и потребления в несанкционированных местах.</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2.8.</w:t>
      </w:r>
      <w:r>
        <w:rPr>
          <w:color w:val="000000"/>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2.9.</w:t>
      </w:r>
      <w:r>
        <w:rPr>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2.10.</w:t>
      </w:r>
      <w:r>
        <w:rPr>
          <w:color w:val="000000"/>
          <w:sz w:val="28"/>
          <w:szCs w:val="28"/>
        </w:rPr>
        <w:t>Сбор и вывоз отходов производства и потребления осуществляется по контейнерной или бестарной системе в установленном порядке.</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2.11.</w:t>
      </w:r>
      <w:r>
        <w:rPr>
          <w:color w:val="000000"/>
          <w:sz w:val="28"/>
          <w:szCs w:val="28"/>
        </w:rPr>
        <w:t>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местах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администрацией муниципального образования.</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2.12.</w:t>
      </w:r>
      <w:r>
        <w:rPr>
          <w:color w:val="000000"/>
          <w:sz w:val="28"/>
          <w:szCs w:val="28"/>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муниципального образования.</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2.13.</w:t>
      </w:r>
      <w:r>
        <w:rPr>
          <w:color w:val="000000"/>
          <w:sz w:val="28"/>
          <w:szCs w:val="28"/>
        </w:rPr>
        <w:t>Количество площадок, контейнеров и бункеров-накопителей на них должно соответствовать утвержденным нормам накопления ТКО.</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2.14.</w:t>
      </w:r>
      <w:r>
        <w:rPr>
          <w:color w:val="000000"/>
          <w:sz w:val="28"/>
          <w:szCs w:val="28"/>
        </w:rPr>
        <w:t>Запрещается устанавливать контейнеры и бункера-накопители на проезжей части, тротуарах, газонах и в проездах дворов.</w:t>
      </w:r>
    </w:p>
    <w:p w:rsidR="00D51549" w:rsidRDefault="00D51549" w:rsidP="00D51549">
      <w:pPr>
        <w:numPr>
          <w:ilvl w:val="0"/>
          <w:numId w:val="6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2.15.</w:t>
      </w:r>
      <w:r>
        <w:rPr>
          <w:color w:val="000000"/>
          <w:sz w:val="28"/>
          <w:szCs w:val="28"/>
        </w:rPr>
        <w:t> Ответственность за содержание контейнерных площадок и площадок для бункеров-накопителей и их зачистку (уборку) возлагается: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по муниципальному жилому фонду – на обслуживающие организации;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по остальным территориям – на предприятия, организации, и иные хозяйствующие субъекты.</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2.16.</w:t>
      </w:r>
      <w:r>
        <w:rPr>
          <w:color w:val="000000"/>
          <w:sz w:val="28"/>
          <w:szCs w:val="28"/>
        </w:rPr>
        <w:t>На территории общего пользования муниципального образования запрещается сжигание любых отходов производства и потребления.</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2.17.</w:t>
      </w:r>
      <w:r>
        <w:rPr>
          <w:color w:val="000000"/>
          <w:sz w:val="28"/>
          <w:szCs w:val="28"/>
        </w:rPr>
        <w:t>Организация уборки территорий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2.18.</w:t>
      </w:r>
      <w:r>
        <w:rPr>
          <w:color w:val="000000"/>
          <w:sz w:val="28"/>
          <w:szCs w:val="28"/>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2.19.</w:t>
      </w:r>
      <w:r>
        <w:rPr>
          <w:color w:val="000000"/>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возлагается на собственника вышеперечисленных объектов недвижимости.</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2.20.</w:t>
      </w:r>
      <w:r>
        <w:rPr>
          <w:color w:val="000000"/>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2.21.</w:t>
      </w:r>
      <w:r>
        <w:rPr>
          <w:color w:val="000000"/>
          <w:sz w:val="28"/>
          <w:szCs w:val="28"/>
        </w:rPr>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2.22.</w:t>
      </w:r>
      <w:r>
        <w:rPr>
          <w:color w:val="000000"/>
          <w:sz w:val="28"/>
          <w:szCs w:val="28"/>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2.23.</w:t>
      </w:r>
      <w:r>
        <w:rPr>
          <w:color w:val="000000"/>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2.24.</w:t>
      </w:r>
      <w:r>
        <w:rPr>
          <w:color w:val="000000"/>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2.25.</w:t>
      </w:r>
      <w:r>
        <w:rPr>
          <w:color w:val="000000"/>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2.26.</w:t>
      </w:r>
      <w:r>
        <w:rPr>
          <w:color w:val="000000"/>
          <w:sz w:val="28"/>
          <w:szCs w:val="28"/>
        </w:rPr>
        <w:t>При уборке в ночное время следует принимать меры, предупреждающие шум.</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2.27.</w:t>
      </w:r>
      <w:r>
        <w:rPr>
          <w:color w:val="000000"/>
          <w:sz w:val="28"/>
          <w:szCs w:val="28"/>
        </w:rPr>
        <w:t>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51549" w:rsidRDefault="00D51549" w:rsidP="00D51549">
      <w:pPr>
        <w:numPr>
          <w:ilvl w:val="0"/>
          <w:numId w:val="6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2.28.</w:t>
      </w:r>
      <w:r>
        <w:rPr>
          <w:color w:val="000000"/>
          <w:sz w:val="28"/>
          <w:szCs w:val="28"/>
        </w:rPr>
        <w:t>Граница прилегающих территорий определяется: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 объекты коммунального назначения (насосные, газораспределительные станции, электрические подстанции, котельные и т.д.) - на площади в радиусе 15 метров;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 гаражи, хозяйственные постройки в зоне жилой застройки населенных пунктов - на площади в радиусе до 10 метров;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 линии электропередач 0,4 кВт - вокруг опор в радиусе 2 метра;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высоковольтные линии электропередач - вдоль их прохождения по 3 метра в каждую сторону от проекции крайнего провода;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15 метров по периметру;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прилегающей территории с каждой стороны;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 обочины автомобильных дорог федерального, регионального и местного значения – в пределах границ полосы отвода.</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2.29.</w:t>
      </w:r>
      <w:r>
        <w:rPr>
          <w:color w:val="000000"/>
          <w:sz w:val="28"/>
          <w:szCs w:val="28"/>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2.30.</w:t>
      </w:r>
      <w:r>
        <w:rPr>
          <w:color w:val="000000"/>
          <w:sz w:val="28"/>
          <w:szCs w:val="28"/>
        </w:rPr>
        <w:t xml:space="preserve">Организация работы по очистке и уборке территории рынков и прилегающих к ним территорий возлагается на администрацию рынков в </w:t>
      </w:r>
      <w:r>
        <w:rPr>
          <w:color w:val="000000"/>
          <w:sz w:val="28"/>
          <w:szCs w:val="28"/>
        </w:rPr>
        <w:lastRenderedPageBreak/>
        <w:t>соответствии с действующими санитарными нормами и правилами торговли на рынках.</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2.31.</w:t>
      </w:r>
      <w:r>
        <w:rPr>
          <w:color w:val="000000"/>
          <w:sz w:val="28"/>
          <w:szCs w:val="28"/>
        </w:rPr>
        <w:t>Содержание и уборка скверов и прилегающих к ним тротуаров, проездов и газонов может осуществляться организациями по соглашению с органом местного самоуправления.</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2.32.</w:t>
      </w:r>
      <w:r>
        <w:rPr>
          <w:color w:val="000000"/>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2.33.</w:t>
      </w:r>
      <w:r>
        <w:rPr>
          <w:color w:val="000000"/>
          <w:sz w:val="28"/>
          <w:szCs w:val="28"/>
        </w:rPr>
        <w:t>Уборка и содержание коллекторов, труб ливневой канализации и дождеприемных колодцев, а также прилегающих к ним территорий производится организациями, обслуживающими данные объекты.</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2.34.</w:t>
      </w:r>
      <w:r>
        <w:rPr>
          <w:color w:val="000000"/>
          <w:sz w:val="28"/>
          <w:szCs w:val="28"/>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2.35.</w:t>
      </w:r>
      <w:r>
        <w:rPr>
          <w:color w:val="000000"/>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2.36.</w:t>
      </w:r>
      <w:r>
        <w:rPr>
          <w:color w:val="000000"/>
          <w:sz w:val="28"/>
          <w:szCs w:val="28"/>
        </w:rPr>
        <w:t>Жидкие бытовые отходы вывозятся по договорам или разовым заявкам организациям, имеющим специальный транспорт.</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2.37.</w:t>
      </w:r>
      <w:r>
        <w:rPr>
          <w:color w:val="000000"/>
          <w:sz w:val="28"/>
          <w:szCs w:val="28"/>
        </w:rPr>
        <w:t>Собственники помещений обеспечивают подъезды непосредственно к мусоросборникам и выгребным ямам.</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2.38.</w:t>
      </w:r>
      <w:r>
        <w:rPr>
          <w:color w:val="000000"/>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2.39.</w:t>
      </w:r>
      <w:r>
        <w:rPr>
          <w:color w:val="000000"/>
          <w:sz w:val="28"/>
          <w:szCs w:val="28"/>
        </w:rPr>
        <w:t>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2.40.</w:t>
      </w:r>
      <w:r>
        <w:rPr>
          <w:color w:val="000000"/>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2.41.</w:t>
      </w:r>
      <w:r>
        <w:rPr>
          <w:color w:val="000000"/>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2.42.</w:t>
      </w:r>
      <w:r>
        <w:rPr>
          <w:color w:val="000000"/>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2.43.</w:t>
      </w:r>
      <w:r>
        <w:rPr>
          <w:color w:val="000000"/>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2.44.</w:t>
      </w:r>
      <w:r>
        <w:rPr>
          <w:color w:val="000000"/>
          <w:sz w:val="28"/>
          <w:szCs w:val="28"/>
        </w:rPr>
        <w:t>Складирование нечистот на проезжую часть улиц, тротуары и газоны следует запрещается.</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2.45.</w:t>
      </w:r>
      <w:r>
        <w:rPr>
          <w:color w:val="000000"/>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2.46.</w:t>
      </w:r>
      <w:r>
        <w:rPr>
          <w:color w:val="000000"/>
          <w:sz w:val="28"/>
          <w:szCs w:val="28"/>
        </w:rPr>
        <w:t>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51549" w:rsidRDefault="00D51549" w:rsidP="00D51549">
      <w:pPr>
        <w:numPr>
          <w:ilvl w:val="0"/>
          <w:numId w:val="6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2.47.</w:t>
      </w:r>
      <w:r>
        <w:rPr>
          <w:color w:val="000000"/>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D51549" w:rsidRDefault="00D51549" w:rsidP="00D51549">
      <w:pPr>
        <w:numPr>
          <w:ilvl w:val="0"/>
          <w:numId w:val="70"/>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11.3.</w:t>
      </w:r>
      <w:r>
        <w:rPr>
          <w:rStyle w:val="a5"/>
          <w:color w:val="000000"/>
          <w:sz w:val="28"/>
          <w:szCs w:val="28"/>
        </w:rPr>
        <w:t>Особенности уборки территории в весенне-летний период</w:t>
      </w:r>
    </w:p>
    <w:p w:rsidR="00D51549" w:rsidRDefault="00D51549" w:rsidP="00D51549">
      <w:pPr>
        <w:numPr>
          <w:ilvl w:val="0"/>
          <w:numId w:val="7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w:t>
      </w:r>
      <w:r>
        <w:rPr>
          <w:color w:val="000000"/>
          <w:sz w:val="28"/>
          <w:szCs w:val="28"/>
        </w:rPr>
        <w:t>Весенне-летнюю уборка территории производится в период с 15 апреля по 15 октября и предусматривает мойку, полив и подметание проезжей части улиц, тротуаров, площадей.</w:t>
      </w:r>
    </w:p>
    <w:p w:rsidR="00D51549" w:rsidRDefault="00D51549" w:rsidP="00D51549">
      <w:pPr>
        <w:numPr>
          <w:ilvl w:val="0"/>
          <w:numId w:val="7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w:t>
      </w:r>
      <w:r>
        <w:rPr>
          <w:color w:val="000000"/>
          <w:sz w:val="28"/>
          <w:szCs w:val="28"/>
        </w:rPr>
        <w:t>Мойке следует подвергать всю ширину проезжей части улиц и площадей.</w:t>
      </w:r>
    </w:p>
    <w:p w:rsidR="00D51549" w:rsidRDefault="00D51549" w:rsidP="00D51549">
      <w:pPr>
        <w:numPr>
          <w:ilvl w:val="0"/>
          <w:numId w:val="7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w:t>
      </w:r>
      <w:r>
        <w:rPr>
          <w:color w:val="000000"/>
          <w:sz w:val="28"/>
          <w:szCs w:val="28"/>
        </w:rPr>
        <w:t>Уборку лотков и бордюр от песка, пыли, мусора после мойки рекомендуется заканчивать к 7 часам утра.</w:t>
      </w:r>
    </w:p>
    <w:p w:rsidR="00D51549" w:rsidRDefault="00D51549" w:rsidP="00D51549">
      <w:pPr>
        <w:numPr>
          <w:ilvl w:val="0"/>
          <w:numId w:val="7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3.4.</w:t>
      </w:r>
      <w:r>
        <w:rPr>
          <w:color w:val="000000"/>
          <w:sz w:val="28"/>
          <w:szCs w:val="28"/>
        </w:rPr>
        <w:t>Мойка и полив тротуаров и дворовых территорий, зеленых насаждений и газонов производится силами организаций и собственниками помещений.</w:t>
      </w:r>
    </w:p>
    <w:p w:rsidR="00D51549" w:rsidRDefault="00D51549" w:rsidP="00D51549">
      <w:pPr>
        <w:numPr>
          <w:ilvl w:val="0"/>
          <w:numId w:val="7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3.5.</w:t>
      </w:r>
      <w:r>
        <w:rPr>
          <w:color w:val="000000"/>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11.4.</w:t>
      </w:r>
      <w:r>
        <w:rPr>
          <w:rStyle w:val="a5"/>
          <w:color w:val="000000"/>
          <w:sz w:val="28"/>
          <w:szCs w:val="28"/>
        </w:rPr>
        <w:t>Особенности уборки территории в осенне-зимний период</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w:t>
      </w:r>
      <w:r>
        <w:rPr>
          <w:color w:val="000000"/>
          <w:sz w:val="28"/>
          <w:szCs w:val="28"/>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4.2.</w:t>
      </w:r>
      <w:r>
        <w:rPr>
          <w:color w:val="000000"/>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w:t>
      </w:r>
      <w:r>
        <w:rPr>
          <w:color w:val="000000"/>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4.4.</w:t>
      </w:r>
      <w:r>
        <w:rPr>
          <w:color w:val="000000"/>
          <w:sz w:val="28"/>
          <w:szCs w:val="28"/>
        </w:rPr>
        <w:t>Посыпку песком с примесью хлоридов следует начинать немедленно с начала снегопада или появления гололеда.</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4.5.</w:t>
      </w:r>
      <w:r>
        <w:rPr>
          <w:color w:val="000000"/>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4.6.</w:t>
      </w:r>
      <w:r>
        <w:rPr>
          <w:color w:val="000000"/>
          <w:sz w:val="28"/>
          <w:szCs w:val="28"/>
        </w:rPr>
        <w:t>Тротуары рекомендуется посыпать сухим песком без хлоридов.</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4.7.</w:t>
      </w:r>
      <w:r>
        <w:rPr>
          <w:color w:val="000000"/>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4.8.</w:t>
      </w:r>
      <w:r>
        <w:rPr>
          <w:color w:val="000000"/>
          <w:sz w:val="28"/>
          <w:szCs w:val="28"/>
        </w:rPr>
        <w:t>Снег, сброшенный с крыш, следует немедленно вывозить.</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4.9.</w:t>
      </w:r>
      <w:r>
        <w:rPr>
          <w:color w:val="000000"/>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4.10.</w:t>
      </w:r>
      <w:r>
        <w:rPr>
          <w:color w:val="000000"/>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4.11.</w:t>
      </w:r>
      <w:r>
        <w:rPr>
          <w:color w:val="000000"/>
          <w:sz w:val="28"/>
          <w:szCs w:val="28"/>
        </w:rPr>
        <w:t>Вывоз снега следует разрешать только на специально отведенные места отвала.</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4.12.</w:t>
      </w:r>
      <w:r>
        <w:rPr>
          <w:color w:val="000000"/>
          <w:sz w:val="28"/>
          <w:szCs w:val="28"/>
        </w:rPr>
        <w:t>Места отвала снега рекомендуется обеспечить удобными подъездами, необходимыми механизмами для складирования снега.</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4.13.</w:t>
      </w:r>
      <w:r>
        <w:rPr>
          <w:color w:val="000000"/>
          <w:sz w:val="28"/>
          <w:szCs w:val="28"/>
        </w:rPr>
        <w:t>Уборку и вывозку снега и льда с улиц, площадей, скверов и бульваров необходимо начинать немедленно с начала снегопада и производить, в первую очередь, с улиц, по которым ходит общественный транспорт, для обеспечения бесперебойного движения транспорта во избежание наката.</w:t>
      </w:r>
    </w:p>
    <w:p w:rsidR="00D51549" w:rsidRDefault="00D51549" w:rsidP="00D51549">
      <w:pPr>
        <w:numPr>
          <w:ilvl w:val="0"/>
          <w:numId w:val="7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4.14.</w:t>
      </w:r>
      <w:r>
        <w:rPr>
          <w:color w:val="000000"/>
          <w:sz w:val="28"/>
          <w:szCs w:val="28"/>
        </w:rPr>
        <w:t>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51549" w:rsidRDefault="00D51549" w:rsidP="00D51549">
      <w:pPr>
        <w:numPr>
          <w:ilvl w:val="0"/>
          <w:numId w:val="7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lastRenderedPageBreak/>
        <w:t>11.5.</w:t>
      </w:r>
      <w:r>
        <w:rPr>
          <w:rStyle w:val="a5"/>
          <w:color w:val="000000"/>
          <w:sz w:val="28"/>
          <w:szCs w:val="28"/>
        </w:rPr>
        <w:t>Порядок содержания территории в зоне индивидуальной жилой застройки.</w:t>
      </w:r>
    </w:p>
    <w:p w:rsidR="00D51549" w:rsidRDefault="00D51549" w:rsidP="00D51549">
      <w:pPr>
        <w:numPr>
          <w:ilvl w:val="0"/>
          <w:numId w:val="7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5.1.</w:t>
      </w:r>
      <w:r>
        <w:rPr>
          <w:color w:val="000000"/>
          <w:sz w:val="28"/>
          <w:szCs w:val="28"/>
        </w:rPr>
        <w:t>Собственники и (или) наниматели индивидуальных жилых домов, если иное не предусмотрено законом или договором, обязаны: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 иметь на жилом доме номерной знак и поддерживать его в исправном состоянии;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 включать фонари освещения в темное время суток (при их наличии);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убирать и содержать в порядке территорию домовладения и прилегающую территорию, границы которой определяются пунктом 11.2.28. настоящих Правил;</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 согласовывать с администрацией муниципального образования высоту, внешний вид и цветовое решение ограждения домовладения;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8) оборудовать в соответствии с санитарными нормами в пределах предоставленного земельного участка при отсутствии централизованного канализирования выгребную яму, устроенную в соответствии с требованиями СанПиН и СНиП, регулярно производить ее очистку и дезинфекцию;</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D51549" w:rsidRDefault="00D51549" w:rsidP="00D51549">
      <w:pPr>
        <w:numPr>
          <w:ilvl w:val="0"/>
          <w:numId w:val="7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5.2.</w:t>
      </w:r>
      <w:r>
        <w:rPr>
          <w:color w:val="000000"/>
          <w:sz w:val="28"/>
          <w:szCs w:val="28"/>
        </w:rPr>
        <w:t>На территории индивидуальной жилой застройки запрещается: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 размещать ограждение за границами домовладения;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 сжигать листву, любые виды отходов и мусор на территориях домовладений и на прилегающих к ним территориях;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3) складировать любые материалы: тару, дрова, крупногабаритные отходы, строительные материалы и т.п. за территорией домовладения;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мыть транспортные средства за территорией домовладения;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5) строить дворовые постройки, обустраивать выгребные ямы за территорией домовладения;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7) захламлять прилегающую территорию любыми отходами.</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11.6.</w:t>
      </w:r>
      <w:r>
        <w:rPr>
          <w:rStyle w:val="a5"/>
          <w:color w:val="000000"/>
          <w:sz w:val="28"/>
          <w:szCs w:val="28"/>
        </w:rPr>
        <w:t>Порядок содержания элементов благоустройства</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w:t>
      </w:r>
      <w:r>
        <w:rPr>
          <w:color w:val="000000"/>
          <w:sz w:val="28"/>
          <w:szCs w:val="28"/>
        </w:rPr>
        <w:t>Общие требования к содержанию элементов благоустройства.</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6.1.1.</w:t>
      </w:r>
      <w:r>
        <w:rPr>
          <w:color w:val="000000"/>
          <w:sz w:val="28"/>
          <w:szCs w:val="28"/>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6.1.2.</w:t>
      </w:r>
      <w:r>
        <w:rPr>
          <w:color w:val="000000"/>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6.1.3.</w:t>
      </w:r>
      <w:r>
        <w:rPr>
          <w:color w:val="000000"/>
          <w:sz w:val="28"/>
          <w:szCs w:val="28"/>
        </w:rPr>
        <w:t>Организацию содержания иных элементов благоустройства осуществляет администрации муниципального образования.</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6.1.4.</w:t>
      </w:r>
      <w:r>
        <w:rPr>
          <w:color w:val="000000"/>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6.1.5.</w:t>
      </w:r>
      <w:r>
        <w:rPr>
          <w:color w:val="000000"/>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6.1.6.</w:t>
      </w:r>
      <w:r>
        <w:rPr>
          <w:color w:val="000000"/>
          <w:sz w:val="28"/>
          <w:szCs w:val="28"/>
        </w:rPr>
        <w:t>Проезды, как правило, должны выходить на второстепенные улицы и оборудоваться шлагбаумами или воротами.</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6.1.7.</w:t>
      </w:r>
      <w:r>
        <w:rPr>
          <w:color w:val="000000"/>
          <w:sz w:val="28"/>
          <w:szCs w:val="28"/>
        </w:rPr>
        <w:t>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6.2.</w:t>
      </w:r>
      <w:r>
        <w:rPr>
          <w:color w:val="000000"/>
          <w:sz w:val="28"/>
          <w:szCs w:val="28"/>
        </w:rPr>
        <w:t>Строительство, установка и содержание малых архитектурных форм.</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6.2.1.</w:t>
      </w:r>
      <w:r>
        <w:rPr>
          <w:color w:val="000000"/>
          <w:sz w:val="28"/>
          <w:szCs w:val="28"/>
        </w:rPr>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6.2.2.</w:t>
      </w:r>
      <w:r>
        <w:rPr>
          <w:color w:val="000000"/>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6.2.3.</w:t>
      </w:r>
      <w:r>
        <w:rPr>
          <w:color w:val="000000"/>
          <w:sz w:val="28"/>
          <w:szCs w:val="28"/>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w:t>
      </w:r>
      <w:r>
        <w:rPr>
          <w:color w:val="000000"/>
          <w:sz w:val="28"/>
          <w:szCs w:val="28"/>
        </w:rPr>
        <w:t>Ремонт и содержание зданий и сооружений.</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6.3.1.</w:t>
      </w:r>
      <w:r>
        <w:rPr>
          <w:color w:val="000000"/>
          <w:sz w:val="28"/>
          <w:szCs w:val="28"/>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6.3.2.</w:t>
      </w:r>
      <w:r>
        <w:rPr>
          <w:color w:val="000000"/>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6.3.3.</w:t>
      </w:r>
      <w:r>
        <w:rPr>
          <w:color w:val="000000"/>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6.3.4.</w:t>
      </w:r>
      <w:r>
        <w:rPr>
          <w:color w:val="000000"/>
          <w:sz w:val="28"/>
          <w:szCs w:val="28"/>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6.3.5.</w:t>
      </w:r>
      <w:r>
        <w:rPr>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6.3.6.</w:t>
      </w:r>
      <w:r>
        <w:rPr>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51549" w:rsidRDefault="00D51549" w:rsidP="00D51549">
      <w:pPr>
        <w:numPr>
          <w:ilvl w:val="0"/>
          <w:numId w:val="7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6.3.7.</w:t>
      </w:r>
      <w:r>
        <w:rPr>
          <w:color w:val="000000"/>
          <w:sz w:val="28"/>
          <w:szCs w:val="28"/>
        </w:rPr>
        <w:t>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D51549" w:rsidRDefault="00D51549" w:rsidP="00D51549">
      <w:pPr>
        <w:numPr>
          <w:ilvl w:val="0"/>
          <w:numId w:val="7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lastRenderedPageBreak/>
        <w:t>11.7.</w:t>
      </w:r>
      <w:r>
        <w:rPr>
          <w:rStyle w:val="a5"/>
          <w:color w:val="000000"/>
          <w:sz w:val="28"/>
          <w:szCs w:val="28"/>
        </w:rPr>
        <w:t>Работы по озеленению территорий и содержанию зеленых насаждений</w:t>
      </w:r>
    </w:p>
    <w:p w:rsidR="00D51549" w:rsidRDefault="00D51549" w:rsidP="00D51549">
      <w:pPr>
        <w:numPr>
          <w:ilvl w:val="0"/>
          <w:numId w:val="7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7.1.</w:t>
      </w:r>
      <w:r>
        <w:rPr>
          <w:color w:val="000000"/>
          <w:sz w:val="28"/>
          <w:szCs w:val="28"/>
        </w:rPr>
        <w:t>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муниципального образования.</w:t>
      </w:r>
    </w:p>
    <w:p w:rsidR="00D51549" w:rsidRDefault="00D51549" w:rsidP="00D51549">
      <w:pPr>
        <w:numPr>
          <w:ilvl w:val="0"/>
          <w:numId w:val="7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7.2.</w:t>
      </w:r>
      <w:r>
        <w:rPr>
          <w:color w:val="000000"/>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rsidR="00D51549" w:rsidRDefault="00D51549" w:rsidP="00D51549">
      <w:pPr>
        <w:numPr>
          <w:ilvl w:val="0"/>
          <w:numId w:val="7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7.3.</w:t>
      </w:r>
      <w:r>
        <w:rPr>
          <w:color w:val="000000"/>
          <w:sz w:val="28"/>
          <w:szCs w:val="28"/>
        </w:rPr>
        <w:t>Лицам, ответственным за содержание соответствующей территории, необходимо:</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проводить своевременный ремонт ограждений зеленых насаждений.</w:t>
      </w:r>
    </w:p>
    <w:p w:rsidR="00D51549" w:rsidRDefault="00D51549" w:rsidP="00D51549">
      <w:pPr>
        <w:numPr>
          <w:ilvl w:val="0"/>
          <w:numId w:val="7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7.4.</w:t>
      </w:r>
      <w:r>
        <w:rPr>
          <w:color w:val="000000"/>
          <w:sz w:val="28"/>
          <w:szCs w:val="28"/>
        </w:rPr>
        <w:t>На площадях зеленых насаждений запрещается: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ходить и лежать на газонах и в молодых лесных посадках;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ломать деревья, кустарники, сучья и ветви, срывать листья и цветы, сбивать и собирать плоды;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разбивать палатки и разводить костры;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засорять газоны, цветники, дорожки и водоемы;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портить скульптуры, скамейки, ограды;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ездить на велосипедах, мотоциклах, лошадях, тракторах и автомашинах;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парковать автотранспортные средства на газонах;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пасти скот и домашнюю птицу;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обнажать корни деревьев на расстоянии ближе 1,5 м от ствола и засыпать шейки деревьев землей или строительным мусором;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добывать растительную землю, песок и производить другие раскопки;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отпускать с поводка собак в парках, лесопарках, скверах и иных территориях зеленых насаждений.</w:t>
      </w:r>
    </w:p>
    <w:p w:rsidR="00D51549" w:rsidRDefault="00D51549" w:rsidP="00D51549">
      <w:pPr>
        <w:numPr>
          <w:ilvl w:val="0"/>
          <w:numId w:val="7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7.5.</w:t>
      </w:r>
      <w:r>
        <w:rPr>
          <w:color w:val="000000"/>
          <w:sz w:val="28"/>
          <w:szCs w:val="28"/>
        </w:rPr>
        <w:t>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D51549" w:rsidRDefault="00D51549" w:rsidP="00D51549">
      <w:pPr>
        <w:numPr>
          <w:ilvl w:val="0"/>
          <w:numId w:val="7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7.6.</w:t>
      </w:r>
      <w:r>
        <w:rPr>
          <w:color w:val="000000"/>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51549" w:rsidRDefault="00D51549" w:rsidP="00D51549">
      <w:pPr>
        <w:numPr>
          <w:ilvl w:val="0"/>
          <w:numId w:val="7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7.7.</w:t>
      </w:r>
      <w:r>
        <w:rPr>
          <w:color w:val="000000"/>
          <w:sz w:val="28"/>
          <w:szCs w:val="28"/>
        </w:rPr>
        <w:t>За незаконную вырубку или повреждение деревьев на территории муниципального образования виновные лица обязаны возмещать убытки.</w:t>
      </w:r>
    </w:p>
    <w:p w:rsidR="00D51549" w:rsidRDefault="00D51549" w:rsidP="00D51549">
      <w:pPr>
        <w:numPr>
          <w:ilvl w:val="0"/>
          <w:numId w:val="7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7.8.</w:t>
      </w:r>
      <w:r>
        <w:rPr>
          <w:color w:val="000000"/>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D51549" w:rsidRDefault="00D51549" w:rsidP="00D51549">
      <w:pPr>
        <w:numPr>
          <w:ilvl w:val="0"/>
          <w:numId w:val="7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7.9.</w:t>
      </w:r>
      <w:r>
        <w:rPr>
          <w:color w:val="000000"/>
          <w:sz w:val="28"/>
          <w:szCs w:val="28"/>
        </w:rPr>
        <w:t>Разрешение на вырубку сухостоя рекомендуется выдавать администрации муниципального образования.</w:t>
      </w:r>
    </w:p>
    <w:p w:rsidR="00D51549" w:rsidRDefault="00D51549" w:rsidP="00D51549">
      <w:pPr>
        <w:numPr>
          <w:ilvl w:val="0"/>
          <w:numId w:val="7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7.10.</w:t>
      </w:r>
      <w:r>
        <w:rPr>
          <w:color w:val="000000"/>
          <w:sz w:val="28"/>
          <w:szCs w:val="28"/>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D51549" w:rsidRDefault="00D51549" w:rsidP="00D51549">
      <w:pPr>
        <w:numPr>
          <w:ilvl w:val="0"/>
          <w:numId w:val="79"/>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11.8.</w:t>
      </w:r>
      <w:r>
        <w:rPr>
          <w:rStyle w:val="a5"/>
          <w:color w:val="000000"/>
          <w:sz w:val="28"/>
          <w:szCs w:val="28"/>
        </w:rPr>
        <w:t>Содержание и эксплуатация дорог.</w:t>
      </w:r>
    </w:p>
    <w:p w:rsidR="00D51549" w:rsidRDefault="00D51549" w:rsidP="00D51549">
      <w:pPr>
        <w:numPr>
          <w:ilvl w:val="0"/>
          <w:numId w:val="7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8.1.</w:t>
      </w:r>
      <w:r>
        <w:rPr>
          <w:color w:val="000000"/>
          <w:sz w:val="28"/>
          <w:szCs w:val="28"/>
        </w:rPr>
        <w:t>С целью сохранения дорожных покрытий на территории муниципального образования запрещается: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подвоз груза волоком;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перегон по улицам, имеющим твердое покрытие, машин на гусеничном ходу;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движение и стоянка большегрузного транспорта на пешеходных дорожках, тротуарах.</w:t>
      </w:r>
    </w:p>
    <w:p w:rsidR="00D51549" w:rsidRDefault="00D51549" w:rsidP="00D51549">
      <w:pPr>
        <w:numPr>
          <w:ilvl w:val="0"/>
          <w:numId w:val="8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8.2.</w:t>
      </w:r>
      <w:r>
        <w:rPr>
          <w:color w:val="000000"/>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rsidR="00D51549" w:rsidRDefault="00D51549" w:rsidP="00D51549">
      <w:pPr>
        <w:numPr>
          <w:ilvl w:val="0"/>
          <w:numId w:val="8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8.3.</w:t>
      </w:r>
      <w:r>
        <w:rPr>
          <w:color w:val="000000"/>
          <w:sz w:val="28"/>
          <w:szCs w:val="28"/>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администрацией муниципального образования.</w:t>
      </w:r>
    </w:p>
    <w:p w:rsidR="00D51549" w:rsidRDefault="00D51549" w:rsidP="00D51549">
      <w:pPr>
        <w:numPr>
          <w:ilvl w:val="0"/>
          <w:numId w:val="8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8.4.</w:t>
      </w:r>
      <w:r>
        <w:rPr>
          <w:color w:val="000000"/>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51549" w:rsidRDefault="00D51549" w:rsidP="00D51549">
      <w:pPr>
        <w:numPr>
          <w:ilvl w:val="0"/>
          <w:numId w:val="81"/>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11.9.</w:t>
      </w:r>
      <w:r>
        <w:rPr>
          <w:rStyle w:val="a5"/>
          <w:color w:val="000000"/>
          <w:sz w:val="28"/>
          <w:szCs w:val="28"/>
        </w:rPr>
        <w:t>Освещение территории муниципального образования.</w:t>
      </w:r>
    </w:p>
    <w:p w:rsidR="00D51549" w:rsidRDefault="00D51549" w:rsidP="00D51549">
      <w:pPr>
        <w:numPr>
          <w:ilvl w:val="0"/>
          <w:numId w:val="8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9.1.</w:t>
      </w:r>
      <w:r>
        <w:rPr>
          <w:color w:val="000000"/>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 Обязанность по освещению данных объектов возлагается на их собственников или уполномоченных собственником лиц.</w:t>
      </w:r>
    </w:p>
    <w:p w:rsidR="00D51549" w:rsidRDefault="00D51549" w:rsidP="00D51549">
      <w:pPr>
        <w:numPr>
          <w:ilvl w:val="0"/>
          <w:numId w:val="8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9.2.</w:t>
      </w:r>
      <w:r>
        <w:rPr>
          <w:color w:val="000000"/>
          <w:sz w:val="28"/>
          <w:szCs w:val="28"/>
        </w:rPr>
        <w:t>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51549" w:rsidRDefault="00D51549" w:rsidP="00D51549">
      <w:pPr>
        <w:numPr>
          <w:ilvl w:val="0"/>
          <w:numId w:val="8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9.3.</w:t>
      </w:r>
      <w:r>
        <w:rPr>
          <w:color w:val="000000"/>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D51549" w:rsidRDefault="00D51549" w:rsidP="00D51549">
      <w:pPr>
        <w:numPr>
          <w:ilvl w:val="0"/>
          <w:numId w:val="8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11.10.</w:t>
      </w:r>
      <w:r>
        <w:rPr>
          <w:rStyle w:val="a5"/>
          <w:color w:val="000000"/>
          <w:sz w:val="28"/>
          <w:szCs w:val="28"/>
        </w:rPr>
        <w:t>Проведение работ при строительстве, ремонте, реконструкции коммуникаций.</w:t>
      </w:r>
    </w:p>
    <w:p w:rsidR="00D51549" w:rsidRDefault="00D51549" w:rsidP="00D51549">
      <w:pPr>
        <w:numPr>
          <w:ilvl w:val="0"/>
          <w:numId w:val="8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w:t>
      </w:r>
      <w:r>
        <w:rPr>
          <w:color w:val="000000"/>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D51549" w:rsidRDefault="00D51549" w:rsidP="00D51549">
      <w:pPr>
        <w:numPr>
          <w:ilvl w:val="0"/>
          <w:numId w:val="8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10.2.</w:t>
      </w:r>
      <w:r>
        <w:rPr>
          <w:color w:val="000000"/>
          <w:sz w:val="28"/>
          <w:szCs w:val="28"/>
        </w:rPr>
        <w:t>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схемы движения транспорта и пешеходов, согласованной с государственной инспекцией по безопасности дорожного движения;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условий производства работ;</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10.3.</w:t>
      </w:r>
      <w:r>
        <w:rPr>
          <w:color w:val="000000"/>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10.4.</w:t>
      </w:r>
      <w:r>
        <w:rPr>
          <w:color w:val="000000"/>
          <w:sz w:val="28"/>
          <w:szCs w:val="28"/>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10.5.</w:t>
      </w:r>
      <w:r>
        <w:rPr>
          <w:color w:val="000000"/>
          <w:sz w:val="28"/>
          <w:szCs w:val="28"/>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10.6.</w:t>
      </w:r>
      <w:r>
        <w:rPr>
          <w:color w:val="000000"/>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10.7.</w:t>
      </w:r>
      <w:r>
        <w:rPr>
          <w:color w:val="000000"/>
          <w:sz w:val="28"/>
          <w:szCs w:val="28"/>
        </w:rPr>
        <w:t>До начала производства работ по разрытию необходимо:</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10.7.1.</w:t>
      </w:r>
      <w:r>
        <w:rPr>
          <w:color w:val="000000"/>
          <w:sz w:val="28"/>
          <w:szCs w:val="28"/>
        </w:rPr>
        <w:t>Установить дорожные знаки в соответствии с согласованной схемой.</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10.7.2.</w:t>
      </w:r>
      <w:r>
        <w:rPr>
          <w:color w:val="000000"/>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10.7.3.</w:t>
      </w:r>
      <w:r>
        <w:rPr>
          <w:color w:val="000000"/>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10.7.4.</w:t>
      </w:r>
      <w:r>
        <w:rPr>
          <w:color w:val="000000"/>
          <w:sz w:val="28"/>
          <w:szCs w:val="28"/>
        </w:rPr>
        <w:t>Ограждение необходимо выполнять сплошным и надежным, предотвращающим попадание посторонних на стройплощадку.</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10.7.5.</w:t>
      </w:r>
      <w:r>
        <w:rPr>
          <w:color w:val="000000"/>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10.7.6.</w:t>
      </w:r>
      <w:r>
        <w:rPr>
          <w:color w:val="000000"/>
          <w:sz w:val="28"/>
          <w:szCs w:val="28"/>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10.7.7.</w:t>
      </w:r>
      <w:r>
        <w:rPr>
          <w:color w:val="000000"/>
          <w:sz w:val="28"/>
          <w:szCs w:val="28"/>
        </w:rPr>
        <w:t>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10.8.</w:t>
      </w:r>
      <w:r>
        <w:rPr>
          <w:color w:val="000000"/>
          <w:sz w:val="28"/>
          <w:szCs w:val="28"/>
        </w:rPr>
        <w:t>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содержания.</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10.9.</w:t>
      </w:r>
      <w:r>
        <w:rPr>
          <w:color w:val="000000"/>
          <w:sz w:val="28"/>
          <w:szCs w:val="28"/>
        </w:rPr>
        <w:t>В разрешении необходимо устанавливать сроки и условия производства работ.</w:t>
      </w:r>
    </w:p>
    <w:p w:rsidR="00D51549" w:rsidRDefault="00D51549" w:rsidP="00D51549">
      <w:pPr>
        <w:numPr>
          <w:ilvl w:val="0"/>
          <w:numId w:val="8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10.10.</w:t>
      </w:r>
      <w:r>
        <w:rPr>
          <w:color w:val="000000"/>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Особые условия подлежат неукоснительному соблюдению строительной организацией, производящей земляные работы.</w:t>
      </w:r>
    </w:p>
    <w:p w:rsidR="00D51549" w:rsidRDefault="00D51549" w:rsidP="00D51549">
      <w:pPr>
        <w:numPr>
          <w:ilvl w:val="0"/>
          <w:numId w:val="8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10.11.</w:t>
      </w:r>
      <w:r>
        <w:rPr>
          <w:color w:val="000000"/>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51549" w:rsidRDefault="00D51549" w:rsidP="00D51549">
      <w:pPr>
        <w:numPr>
          <w:ilvl w:val="0"/>
          <w:numId w:val="8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10.12.</w:t>
      </w:r>
      <w:r>
        <w:rPr>
          <w:color w:val="000000"/>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D51549" w:rsidRDefault="00D51549" w:rsidP="00D51549">
      <w:pPr>
        <w:numPr>
          <w:ilvl w:val="0"/>
          <w:numId w:val="86"/>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10.13.</w:t>
      </w:r>
      <w:r>
        <w:rPr>
          <w:color w:val="000000"/>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D51549" w:rsidRDefault="00D51549" w:rsidP="00D51549">
      <w:pPr>
        <w:numPr>
          <w:ilvl w:val="0"/>
          <w:numId w:val="8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10.14.</w:t>
      </w:r>
      <w:r>
        <w:rPr>
          <w:color w:val="000000"/>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D51549" w:rsidRDefault="00D51549" w:rsidP="00D51549">
      <w:pPr>
        <w:numPr>
          <w:ilvl w:val="0"/>
          <w:numId w:val="8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10.15.</w:t>
      </w:r>
      <w:r>
        <w:rPr>
          <w:color w:val="000000"/>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51549" w:rsidRDefault="00D51549" w:rsidP="00D51549">
      <w:pPr>
        <w:numPr>
          <w:ilvl w:val="0"/>
          <w:numId w:val="8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10.16.</w:t>
      </w:r>
      <w:r>
        <w:rPr>
          <w:color w:val="000000"/>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51549" w:rsidRDefault="00D51549" w:rsidP="00D51549">
      <w:pPr>
        <w:numPr>
          <w:ilvl w:val="0"/>
          <w:numId w:val="8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10.17.</w:t>
      </w:r>
      <w:r>
        <w:rPr>
          <w:color w:val="000000"/>
          <w:sz w:val="28"/>
          <w:szCs w:val="28"/>
        </w:rPr>
        <w:t>Организации, получившие разрешение на производство работ, обязаны в течении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D51549" w:rsidRDefault="00D51549" w:rsidP="00D51549">
      <w:pPr>
        <w:numPr>
          <w:ilvl w:val="0"/>
          <w:numId w:val="8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10.18.</w:t>
      </w:r>
      <w:r>
        <w:rPr>
          <w:color w:val="000000"/>
          <w:sz w:val="28"/>
          <w:szCs w:val="28"/>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51549" w:rsidRDefault="00D51549" w:rsidP="00D51549">
      <w:pPr>
        <w:numPr>
          <w:ilvl w:val="0"/>
          <w:numId w:val="87"/>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10.19.</w:t>
      </w:r>
      <w:r>
        <w:rPr>
          <w:color w:val="000000"/>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51549" w:rsidRDefault="00D51549" w:rsidP="00D51549">
      <w:pPr>
        <w:numPr>
          <w:ilvl w:val="0"/>
          <w:numId w:val="88"/>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11.11.</w:t>
      </w:r>
      <w:r>
        <w:rPr>
          <w:rStyle w:val="a5"/>
          <w:color w:val="000000"/>
          <w:sz w:val="28"/>
          <w:szCs w:val="28"/>
        </w:rPr>
        <w:t>Требования к</w:t>
      </w:r>
      <w:r>
        <w:rPr>
          <w:color w:val="000000"/>
          <w:sz w:val="28"/>
          <w:szCs w:val="28"/>
        </w:rPr>
        <w:t> </w:t>
      </w:r>
      <w:r>
        <w:rPr>
          <w:rStyle w:val="a5"/>
          <w:color w:val="000000"/>
          <w:sz w:val="28"/>
          <w:szCs w:val="28"/>
        </w:rPr>
        <w:t>содержанию домашних животных и птиц.</w:t>
      </w:r>
    </w:p>
    <w:p w:rsidR="00D51549" w:rsidRDefault="00D51549" w:rsidP="00D51549">
      <w:pPr>
        <w:numPr>
          <w:ilvl w:val="0"/>
          <w:numId w:val="88"/>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11.1.</w:t>
      </w:r>
      <w:r>
        <w:rPr>
          <w:color w:val="000000"/>
          <w:sz w:val="28"/>
          <w:szCs w:val="28"/>
        </w:rPr>
        <w:t>Владельцы домашних животных и птиц обязаны: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xml:space="preserve">- не допускать загрязнения домашними животными мест общественного пользования в жилых домах, коммунальных квартирах, на лестничных </w:t>
      </w:r>
      <w:r>
        <w:rPr>
          <w:color w:val="000000"/>
          <w:sz w:val="28"/>
          <w:szCs w:val="28"/>
        </w:rPr>
        <w:lastRenderedPageBreak/>
        <w:t>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д);</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 если владелец собаки не установлен, собака подлежит отлову, независимо от породы и назначения.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xml:space="preserve">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К породам собак, требующим особой ответственности владельца, относятся: бультерьер, американский стаффордширский терьер, </w:t>
      </w:r>
      <w:r>
        <w:rPr>
          <w:color w:val="000000"/>
          <w:sz w:val="28"/>
          <w:szCs w:val="28"/>
        </w:rPr>
        <w:lastRenderedPageBreak/>
        <w:t>ротвейлер, черный терьер, кавказская овчарка, южно-русская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служебно-спортивных и бойцовых пород. Принадлежность собак к породе определяется на основании родословных документов.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11.10.6. Запрещается выгуливать собак лицам в нетрезвом состоянии, а служебных и сторожевых собак старше 6 месяцев лицам, не достигшим 16-ти лет.</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11.10.7. Собаки, принадлежащие гражданам, организациям, подлежат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11.10.11. Дополнительные требования к содержанию домашних животных и птиц устанавливаются представительным органом муниципального образования.</w:t>
      </w:r>
    </w:p>
    <w:p w:rsidR="00D51549" w:rsidRDefault="00D51549" w:rsidP="00D51549">
      <w:pPr>
        <w:numPr>
          <w:ilvl w:val="0"/>
          <w:numId w:val="89"/>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11.12.</w:t>
      </w:r>
      <w:r>
        <w:rPr>
          <w:rStyle w:val="a5"/>
          <w:color w:val="000000"/>
          <w:sz w:val="28"/>
          <w:szCs w:val="28"/>
        </w:rPr>
        <w:t>Требования к праздничному оформлению территории</w:t>
      </w:r>
    </w:p>
    <w:p w:rsidR="00D51549" w:rsidRDefault="00D51549" w:rsidP="00D51549">
      <w:pPr>
        <w:numPr>
          <w:ilvl w:val="0"/>
          <w:numId w:val="8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12.1.</w:t>
      </w:r>
      <w:r>
        <w:rPr>
          <w:color w:val="000000"/>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(районных) праздников, мероприятий, связанных со знаменательными событиями.</w:t>
      </w:r>
    </w:p>
    <w:p w:rsidR="00D51549" w:rsidRDefault="00D51549" w:rsidP="00D51549">
      <w:pPr>
        <w:numPr>
          <w:ilvl w:val="0"/>
          <w:numId w:val="8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12.2.</w:t>
      </w:r>
      <w:r>
        <w:rPr>
          <w:color w:val="000000"/>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D51549" w:rsidRDefault="00D51549" w:rsidP="00D51549">
      <w:pPr>
        <w:numPr>
          <w:ilvl w:val="0"/>
          <w:numId w:val="8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12.3.</w:t>
      </w:r>
      <w:r>
        <w:rPr>
          <w:color w:val="000000"/>
          <w:sz w:val="28"/>
          <w:szCs w:val="28"/>
        </w:rPr>
        <w:t xml:space="preserve">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w:t>
      </w:r>
      <w:r>
        <w:rPr>
          <w:color w:val="000000"/>
          <w:sz w:val="28"/>
          <w:szCs w:val="28"/>
        </w:rPr>
        <w:lastRenderedPageBreak/>
        <w:t>средств, предусмотренных на эти цели в бюджете муниципального образования.</w:t>
      </w:r>
    </w:p>
    <w:p w:rsidR="00D51549" w:rsidRDefault="00D51549" w:rsidP="00D51549">
      <w:pPr>
        <w:numPr>
          <w:ilvl w:val="0"/>
          <w:numId w:val="8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12.4.</w:t>
      </w:r>
      <w:r>
        <w:rPr>
          <w:color w:val="000000"/>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51549" w:rsidRDefault="00D51549" w:rsidP="00D51549">
      <w:pPr>
        <w:numPr>
          <w:ilvl w:val="0"/>
          <w:numId w:val="8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12.5.</w:t>
      </w:r>
      <w:r>
        <w:rPr>
          <w:color w:val="000000"/>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D51549" w:rsidRDefault="00D51549" w:rsidP="00D51549">
      <w:pPr>
        <w:numPr>
          <w:ilvl w:val="0"/>
          <w:numId w:val="89"/>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12.6.</w:t>
      </w:r>
      <w:r>
        <w:rPr>
          <w:color w:val="000000"/>
          <w:sz w:val="28"/>
          <w:szCs w:val="28"/>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D51549" w:rsidRDefault="00D51549" w:rsidP="00D51549">
      <w:pPr>
        <w:numPr>
          <w:ilvl w:val="0"/>
          <w:numId w:val="90"/>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11.13.</w:t>
      </w:r>
      <w:r>
        <w:rPr>
          <w:rStyle w:val="a5"/>
          <w:color w:val="000000"/>
          <w:sz w:val="28"/>
          <w:szCs w:val="28"/>
        </w:rPr>
        <w:t>Особые требования к доступности городской среды.</w:t>
      </w:r>
    </w:p>
    <w:p w:rsidR="00D51549" w:rsidRDefault="00D51549" w:rsidP="00D51549">
      <w:pPr>
        <w:numPr>
          <w:ilvl w:val="0"/>
          <w:numId w:val="9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13.1.</w:t>
      </w:r>
      <w:r>
        <w:rPr>
          <w:color w:val="000000"/>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51549" w:rsidRDefault="00D51549" w:rsidP="00D51549">
      <w:pPr>
        <w:numPr>
          <w:ilvl w:val="0"/>
          <w:numId w:val="90"/>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13.2.</w:t>
      </w:r>
      <w:r>
        <w:rPr>
          <w:color w:val="000000"/>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D51549" w:rsidRDefault="00D51549" w:rsidP="00D51549">
      <w:pPr>
        <w:numPr>
          <w:ilvl w:val="0"/>
          <w:numId w:val="90"/>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12.</w:t>
      </w:r>
      <w:r>
        <w:rPr>
          <w:rStyle w:val="a8"/>
          <w:color w:val="000000"/>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D51549" w:rsidRDefault="00D51549" w:rsidP="00D51549">
      <w:pPr>
        <w:numPr>
          <w:ilvl w:val="0"/>
          <w:numId w:val="91"/>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12.1.</w:t>
      </w:r>
      <w:r>
        <w:rPr>
          <w:rStyle w:val="a5"/>
          <w:color w:val="000000"/>
          <w:sz w:val="28"/>
          <w:szCs w:val="28"/>
        </w:rPr>
        <w:t>Общие положения. Задачи, польза и формы общественного участия.</w:t>
      </w:r>
    </w:p>
    <w:p w:rsidR="00D51549" w:rsidRDefault="00D51549" w:rsidP="00D51549">
      <w:pPr>
        <w:numPr>
          <w:ilvl w:val="0"/>
          <w:numId w:val="9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1.1.</w:t>
      </w:r>
      <w:r>
        <w:rPr>
          <w:color w:val="000000"/>
          <w:sz w:val="28"/>
          <w:szCs w:val="28"/>
          <w:shd w:val="clear" w:color="auto" w:fill="FFFFFF"/>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51549" w:rsidRDefault="00D51549" w:rsidP="00D51549">
      <w:pPr>
        <w:numPr>
          <w:ilvl w:val="0"/>
          <w:numId w:val="9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1.2.</w:t>
      </w:r>
      <w:r>
        <w:rPr>
          <w:color w:val="000000"/>
          <w:sz w:val="28"/>
          <w:szCs w:val="28"/>
          <w:shd w:val="clear" w:color="auto" w:fill="FFFFFF"/>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w:t>
      </w:r>
      <w:r>
        <w:rPr>
          <w:color w:val="000000"/>
          <w:sz w:val="28"/>
          <w:szCs w:val="28"/>
          <w:shd w:val="clear" w:color="auto" w:fill="FFFFFF"/>
        </w:rPr>
        <w:lastRenderedPageBreak/>
        <w:t>решению задач, созданию новых смыслов и идей, некоммерческих и коммерческих проектов.</w:t>
      </w:r>
    </w:p>
    <w:p w:rsidR="00D51549" w:rsidRDefault="00D51549" w:rsidP="00D51549">
      <w:pPr>
        <w:numPr>
          <w:ilvl w:val="0"/>
          <w:numId w:val="9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1.3.</w:t>
      </w:r>
      <w:r>
        <w:rPr>
          <w:color w:val="000000"/>
          <w:sz w:val="28"/>
          <w:szCs w:val="28"/>
          <w:shd w:val="clear" w:color="auto" w:fill="FFFFFF"/>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D51549" w:rsidRDefault="00D51549" w:rsidP="00D51549">
      <w:pPr>
        <w:numPr>
          <w:ilvl w:val="0"/>
          <w:numId w:val="9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1.4.</w:t>
      </w:r>
      <w:r>
        <w:rPr>
          <w:color w:val="000000"/>
          <w:sz w:val="28"/>
          <w:szCs w:val="28"/>
          <w:shd w:val="clear" w:color="auto" w:fill="FFFFFF"/>
        </w:rPr>
        <w:t>Новый запрос на соучастие со стороны органов муниципальной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D51549" w:rsidRDefault="00D51549" w:rsidP="00D51549">
      <w:pPr>
        <w:numPr>
          <w:ilvl w:val="0"/>
          <w:numId w:val="92"/>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12.2.</w:t>
      </w:r>
      <w:r>
        <w:rPr>
          <w:rStyle w:val="a5"/>
          <w:color w:val="000000"/>
          <w:sz w:val="28"/>
          <w:szCs w:val="28"/>
        </w:rPr>
        <w:t>Основные решения.</w:t>
      </w:r>
    </w:p>
    <w:p w:rsidR="00D51549" w:rsidRDefault="00D51549" w:rsidP="00D51549">
      <w:pPr>
        <w:pStyle w:val="a7"/>
        <w:shd w:val="clear" w:color="auto" w:fill="F8FAFB"/>
        <w:spacing w:before="195" w:beforeAutospacing="0" w:after="0" w:afterAutospacing="0"/>
        <w:ind w:firstLine="567"/>
        <w:rPr>
          <w:rFonts w:ascii="Verdana" w:hAnsi="Verdana"/>
          <w:color w:val="292D24"/>
          <w:sz w:val="20"/>
          <w:szCs w:val="20"/>
        </w:rPr>
      </w:pPr>
      <w:r>
        <w:rPr>
          <w:color w:val="000000"/>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2) разработка внутренних регламентов, регулирующих процесс общественного соучастия;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51549" w:rsidRDefault="00D51549" w:rsidP="00D51549">
      <w:pPr>
        <w:numPr>
          <w:ilvl w:val="0"/>
          <w:numId w:val="93"/>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12.3.</w:t>
      </w:r>
      <w:r>
        <w:rPr>
          <w:rStyle w:val="a5"/>
          <w:color w:val="000000"/>
          <w:sz w:val="28"/>
          <w:szCs w:val="28"/>
        </w:rPr>
        <w:t>Принципы организации общественного участия.</w:t>
      </w:r>
    </w:p>
    <w:p w:rsidR="00D51549" w:rsidRDefault="00D51549" w:rsidP="00D51549">
      <w:pPr>
        <w:numPr>
          <w:ilvl w:val="0"/>
          <w:numId w:val="9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3.1.</w:t>
      </w:r>
      <w:r>
        <w:rPr>
          <w:color w:val="000000"/>
          <w:sz w:val="28"/>
          <w:szCs w:val="28"/>
          <w:shd w:val="clear" w:color="auto" w:fill="FFFFFF"/>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51549" w:rsidRDefault="00D51549" w:rsidP="00D51549">
      <w:pPr>
        <w:numPr>
          <w:ilvl w:val="0"/>
          <w:numId w:val="9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3.2.</w:t>
      </w:r>
      <w:r>
        <w:rPr>
          <w:color w:val="000000"/>
          <w:sz w:val="28"/>
          <w:szCs w:val="28"/>
          <w:shd w:val="clear" w:color="auto" w:fill="FFFFFF"/>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D51549" w:rsidRDefault="00D51549" w:rsidP="00D51549">
      <w:pPr>
        <w:numPr>
          <w:ilvl w:val="0"/>
          <w:numId w:val="9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3.3.</w:t>
      </w:r>
      <w:r>
        <w:rPr>
          <w:color w:val="000000"/>
          <w:sz w:val="28"/>
          <w:szCs w:val="28"/>
          <w:shd w:val="clear" w:color="auto" w:fill="FFFFFF"/>
        </w:rPr>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D51549" w:rsidRDefault="00D51549" w:rsidP="00D51549">
      <w:pPr>
        <w:numPr>
          <w:ilvl w:val="0"/>
          <w:numId w:val="93"/>
        </w:numPr>
        <w:shd w:val="clear" w:color="auto" w:fill="F8FAFB"/>
        <w:spacing w:after="0" w:line="341" w:lineRule="atLeast"/>
        <w:ind w:left="165"/>
        <w:rPr>
          <w:rFonts w:ascii="Verdana" w:hAnsi="Verdana"/>
          <w:color w:val="3D4437"/>
          <w:sz w:val="20"/>
          <w:szCs w:val="20"/>
        </w:rPr>
      </w:pPr>
      <w:r>
        <w:rPr>
          <w:rFonts w:ascii="Verdana" w:hAnsi="Verdana"/>
          <w:color w:val="3D4437"/>
          <w:sz w:val="20"/>
          <w:szCs w:val="20"/>
        </w:rPr>
        <w:t>3.4.</w:t>
      </w:r>
      <w:r>
        <w:rPr>
          <w:color w:val="000000"/>
          <w:sz w:val="28"/>
          <w:szCs w:val="28"/>
          <w:shd w:val="clear" w:color="auto" w:fill="FFFFFF"/>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w:t>
      </w:r>
      <w:r>
        <w:rPr>
          <w:color w:val="000000"/>
          <w:sz w:val="28"/>
          <w:szCs w:val="28"/>
        </w:rPr>
        <w:t>сайте муниципального образования по адресу: </w:t>
      </w:r>
      <w:hyperlink r:id="rId7" w:history="1">
        <w:r>
          <w:rPr>
            <w:rStyle w:val="a6"/>
            <w:rFonts w:ascii="Verdana" w:hAnsi="Verdana"/>
            <w:color w:val="7D7D7D"/>
            <w:sz w:val="28"/>
            <w:szCs w:val="28"/>
          </w:rPr>
          <w:t>www.giriyanskii.ru</w:t>
        </w:r>
      </w:hyperlink>
      <w:r>
        <w:rPr>
          <w:color w:val="000000"/>
          <w:sz w:val="28"/>
          <w:szCs w:val="28"/>
        </w:rPr>
        <w:t> создан раздел</w:t>
      </w:r>
      <w:r>
        <w:rPr>
          <w:color w:val="000000"/>
          <w:sz w:val="28"/>
          <w:szCs w:val="28"/>
          <w:shd w:val="clear" w:color="auto" w:fill="FFFFFF"/>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51549" w:rsidRDefault="00D51549" w:rsidP="00D51549">
      <w:pPr>
        <w:numPr>
          <w:ilvl w:val="0"/>
          <w:numId w:val="93"/>
        </w:numPr>
        <w:shd w:val="clear" w:color="auto" w:fill="F8FAFB"/>
        <w:spacing w:after="0" w:line="341" w:lineRule="atLeast"/>
        <w:ind w:left="165"/>
        <w:rPr>
          <w:rFonts w:ascii="Verdana" w:hAnsi="Verdana"/>
          <w:color w:val="3D4437"/>
          <w:sz w:val="20"/>
          <w:szCs w:val="20"/>
        </w:rPr>
      </w:pPr>
      <w:r>
        <w:rPr>
          <w:rFonts w:ascii="Verdana" w:hAnsi="Verdana"/>
          <w:color w:val="3D4437"/>
          <w:sz w:val="20"/>
          <w:szCs w:val="20"/>
        </w:rPr>
        <w:t>3.5.</w:t>
      </w:r>
      <w:r>
        <w:rPr>
          <w:color w:val="000000"/>
          <w:sz w:val="28"/>
          <w:szCs w:val="28"/>
          <w:shd w:val="clear" w:color="auto" w:fill="FFFFFF"/>
        </w:rPr>
        <w:t>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официальном </w:t>
      </w:r>
      <w:r>
        <w:rPr>
          <w:color w:val="000000"/>
          <w:sz w:val="28"/>
          <w:szCs w:val="28"/>
        </w:rPr>
        <w:t>сайте муниципального образования по адресу: </w:t>
      </w:r>
      <w:hyperlink r:id="rId8" w:history="1">
        <w:r>
          <w:rPr>
            <w:rStyle w:val="a6"/>
            <w:rFonts w:ascii="Verdana" w:hAnsi="Verdana"/>
            <w:color w:val="7D7D7D"/>
            <w:sz w:val="28"/>
            <w:szCs w:val="28"/>
          </w:rPr>
          <w:t>www.giriyanskii.ru</w:t>
        </w:r>
      </w:hyperlink>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12.4.</w:t>
      </w:r>
      <w:r>
        <w:rPr>
          <w:rStyle w:val="a5"/>
          <w:color w:val="000000"/>
          <w:sz w:val="28"/>
          <w:szCs w:val="28"/>
        </w:rPr>
        <w:t>Формы общественного участия.</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w:t>
      </w:r>
      <w:r>
        <w:rPr>
          <w:color w:val="000000"/>
          <w:sz w:val="28"/>
          <w:szCs w:val="28"/>
          <w:shd w:val="clear" w:color="auto" w:fill="FFFFFF"/>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4.1.1.</w:t>
      </w:r>
      <w:r>
        <w:rPr>
          <w:color w:val="000000"/>
          <w:sz w:val="28"/>
          <w:szCs w:val="28"/>
        </w:rPr>
        <w:t>Совместное определение целей и задач по развитию территории, инвентаризация проблем и потенциалов среды;</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4.1.2.</w:t>
      </w:r>
      <w:r>
        <w:rPr>
          <w:color w:val="000000"/>
          <w:sz w:val="28"/>
          <w:szCs w:val="28"/>
        </w:rPr>
        <w:t>Определение основных видов активностей, функциональных зон и их взаимного расположения на выбранной территории;</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4.1.3.</w:t>
      </w:r>
      <w:r>
        <w:rPr>
          <w:color w:val="000000"/>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4.1.4.</w:t>
      </w:r>
      <w:r>
        <w:rPr>
          <w:color w:val="000000"/>
          <w:sz w:val="28"/>
          <w:szCs w:val="28"/>
        </w:rPr>
        <w:t>Консультации в выборе типов покрытий, с учетом функционального зонирования территории;</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4.1.5.</w:t>
      </w:r>
      <w:r>
        <w:rPr>
          <w:color w:val="000000"/>
          <w:sz w:val="28"/>
          <w:szCs w:val="28"/>
        </w:rPr>
        <w:t>Консультации по предполагаемым типам озеленения;</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4.1.6.</w:t>
      </w:r>
      <w:r>
        <w:rPr>
          <w:color w:val="000000"/>
          <w:sz w:val="28"/>
          <w:szCs w:val="28"/>
        </w:rPr>
        <w:t>Консультации по предполагаемым типам освещения и осветительного оборудования;</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4.1.7.</w:t>
      </w:r>
      <w:r>
        <w:rPr>
          <w:color w:val="000000"/>
          <w:sz w:val="28"/>
          <w:szCs w:val="28"/>
        </w:rPr>
        <w:t>Участие в разработке проекта, обсуждение решений с архитекторами, проектировщиками и другими профильными специалистами;</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4.1.8.</w:t>
      </w:r>
      <w:r>
        <w:rPr>
          <w:color w:val="000000"/>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4.1.9.</w:t>
      </w:r>
      <w:r>
        <w:rPr>
          <w:color w:val="000000"/>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4.1.10.</w:t>
      </w:r>
      <w:r>
        <w:rPr>
          <w:color w:val="000000"/>
          <w:sz w:val="28"/>
          <w:szCs w:val="28"/>
        </w:rPr>
        <w:t> 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4.2.</w:t>
      </w:r>
      <w:r>
        <w:rPr>
          <w:color w:val="000000"/>
          <w:sz w:val="28"/>
          <w:szCs w:val="28"/>
          <w:shd w:val="clear" w:color="auto" w:fill="FFFFFF"/>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w:t>
      </w:r>
      <w:r>
        <w:rPr>
          <w:color w:val="000000"/>
          <w:sz w:val="28"/>
          <w:szCs w:val="28"/>
          <w:shd w:val="clear" w:color="auto" w:fill="FFFFFF"/>
        </w:rPr>
        <w:t>Информирование может осуществляться, но не ограничиваться:</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4.3.1.</w:t>
      </w:r>
      <w:r>
        <w:rPr>
          <w:color w:val="000000"/>
          <w:sz w:val="28"/>
          <w:szCs w:val="28"/>
        </w:rPr>
        <w:t>Использование информационного Интернет – ресурса,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4.3.2.</w:t>
      </w:r>
      <w:r>
        <w:rPr>
          <w:color w:val="000000"/>
          <w:sz w:val="28"/>
          <w:szCs w:val="28"/>
        </w:rPr>
        <w:t>Работа с местными СМИ, охватывающими широкий̆ круг людей̆ разных возрастных групп и потенциальные аудитории проекта.</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4.3.3.</w:t>
      </w:r>
      <w:r>
        <w:rPr>
          <w:color w:val="000000"/>
          <w:sz w:val="28"/>
          <w:szCs w:val="28"/>
        </w:rPr>
        <w:t xml:space="preserve">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w:t>
      </w:r>
      <w:r>
        <w:rPr>
          <w:color w:val="000000"/>
          <w:sz w:val="28"/>
          <w:szCs w:val="28"/>
        </w:rPr>
        <w:lastRenderedPageBreak/>
        <w:t>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ней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4.3.4.</w:t>
      </w:r>
      <w:r>
        <w:rPr>
          <w:color w:val="000000"/>
          <w:sz w:val="28"/>
          <w:szCs w:val="28"/>
        </w:rPr>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4.3.5.</w:t>
      </w:r>
      <w:r>
        <w:rPr>
          <w:color w:val="000000"/>
          <w:sz w:val="28"/>
          <w:szCs w:val="28"/>
        </w:rPr>
        <w:t>Индивидуальные приглашения участников встречи лично, по электронной̆ почте или по телефону.</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4.3.6.</w:t>
      </w:r>
      <w:r>
        <w:rPr>
          <w:color w:val="000000"/>
          <w:sz w:val="28"/>
          <w:szCs w:val="28"/>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4.3.7.</w:t>
      </w:r>
      <w:r>
        <w:rPr>
          <w:color w:val="000000"/>
          <w:sz w:val="28"/>
          <w:szCs w:val="28"/>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D51549" w:rsidRDefault="00D51549" w:rsidP="00D51549">
      <w:pPr>
        <w:numPr>
          <w:ilvl w:val="0"/>
          <w:numId w:val="94"/>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4.3.8.</w:t>
      </w:r>
      <w:r>
        <w:rPr>
          <w:color w:val="000000"/>
          <w:sz w:val="28"/>
          <w:szCs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Style w:val="a5"/>
          <w:rFonts w:ascii="Verdana" w:hAnsi="Verdana"/>
          <w:color w:val="3D4437"/>
          <w:sz w:val="20"/>
          <w:szCs w:val="20"/>
        </w:rPr>
        <w:t>12.5.</w:t>
      </w:r>
      <w:r>
        <w:rPr>
          <w:rStyle w:val="a5"/>
          <w:color w:val="000000"/>
          <w:sz w:val="28"/>
          <w:szCs w:val="28"/>
        </w:rPr>
        <w:t>Механизмы общественного участия.</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5.1.</w:t>
      </w:r>
      <w:r>
        <w:rPr>
          <w:color w:val="000000"/>
          <w:sz w:val="28"/>
          <w:szCs w:val="28"/>
          <w:shd w:val="clear" w:color="auto" w:fill="FFFFFF"/>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5.2.</w:t>
      </w:r>
      <w:r>
        <w:rPr>
          <w:color w:val="000000"/>
          <w:sz w:val="28"/>
          <w:szCs w:val="28"/>
          <w:shd w:val="clear" w:color="auto" w:fill="FFFFFF"/>
        </w:rPr>
        <w:t>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5.3.</w:t>
      </w:r>
      <w:r>
        <w:rPr>
          <w:color w:val="000000"/>
          <w:sz w:val="28"/>
          <w:szCs w:val="28"/>
          <w:shd w:val="clear" w:color="auto" w:fill="FFFFFF"/>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lastRenderedPageBreak/>
        <w:t>5.4.</w:t>
      </w:r>
      <w:r>
        <w:rPr>
          <w:color w:val="000000"/>
          <w:sz w:val="28"/>
          <w:szCs w:val="28"/>
          <w:shd w:val="clear" w:color="auto" w:fill="FFFFFF"/>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5.5.</w:t>
      </w:r>
      <w:r>
        <w:rPr>
          <w:color w:val="000000"/>
          <w:sz w:val="28"/>
          <w:szCs w:val="28"/>
          <w:shd w:val="clear" w:color="auto" w:fill="FFFFFF"/>
        </w:rPr>
        <w:t>По итогам встреч, проектных семинаров, проектных мастерских,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5.6.</w:t>
      </w:r>
      <w:r>
        <w:rPr>
          <w:color w:val="000000"/>
          <w:sz w:val="28"/>
          <w:szCs w:val="28"/>
          <w:shd w:val="clear" w:color="auto" w:fill="FFFFFF"/>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5.7.</w:t>
      </w:r>
      <w:r>
        <w:rPr>
          <w:color w:val="000000"/>
          <w:sz w:val="28"/>
          <w:szCs w:val="28"/>
          <w:shd w:val="clear" w:color="auto" w:fill="FFFFFF"/>
        </w:rPr>
        <w:t>Общественный контроль является одним из механизмов общественного участия.</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5.8.</w:t>
      </w:r>
      <w:r>
        <w:rPr>
          <w:color w:val="000000"/>
          <w:sz w:val="28"/>
          <w:szCs w:val="28"/>
          <w:shd w:val="clear" w:color="auto" w:fill="FFFFFF"/>
        </w:rPr>
        <w:t>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Pr>
          <w:color w:val="000000"/>
          <w:sz w:val="28"/>
          <w:szCs w:val="28"/>
        </w:rPr>
        <w:t>сайта муниципального образования </w:t>
      </w:r>
      <w:r>
        <w:rPr>
          <w:color w:val="000000"/>
          <w:sz w:val="28"/>
          <w:szCs w:val="28"/>
          <w:shd w:val="clear" w:color="auto" w:fill="FFFFFF"/>
        </w:rPr>
        <w:t>в сети "Интернет".</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6.</w:t>
      </w:r>
      <w:r>
        <w:rPr>
          <w:color w:val="000000"/>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D51549" w:rsidRDefault="00D51549" w:rsidP="00D51549">
      <w:pPr>
        <w:numPr>
          <w:ilvl w:val="0"/>
          <w:numId w:val="95"/>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7.</w:t>
      </w:r>
      <w:r>
        <w:rPr>
          <w:color w:val="000000"/>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51549" w:rsidRDefault="00D51549" w:rsidP="00D51549">
      <w:pPr>
        <w:numPr>
          <w:ilvl w:val="0"/>
          <w:numId w:val="96"/>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13.</w:t>
      </w:r>
      <w:r>
        <w:rPr>
          <w:rStyle w:val="a8"/>
          <w:color w:val="000000"/>
          <w:sz w:val="28"/>
          <w:szCs w:val="28"/>
        </w:rPr>
        <w:t>КОНТРОЛЬ ЗА СОБЛЮДЕНИЕМ НОРМ И ПРАВИЛ БЛАГОУСТРОЙСТВА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shd w:val="clear" w:color="auto" w:fill="FFFFFF"/>
        </w:rPr>
        <w:t>13.1.</w:t>
      </w:r>
      <w:r>
        <w:rPr>
          <w:color w:val="000000"/>
          <w:sz w:val="28"/>
          <w:szCs w:val="28"/>
        </w:rPr>
        <w:t> Контроль за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shd w:val="clear" w:color="auto" w:fill="FFFFFF"/>
        </w:rPr>
        <w:t xml:space="preserve">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w:t>
      </w:r>
      <w:r>
        <w:rPr>
          <w:color w:val="000000"/>
          <w:sz w:val="28"/>
          <w:szCs w:val="28"/>
          <w:shd w:val="clear" w:color="auto" w:fill="FFFFFF"/>
        </w:rPr>
        <w:lastRenderedPageBreak/>
        <w:t>Российской Федерации об административных правонарушениях, законодательством Курской области и органов местного самоуправления</w:t>
      </w:r>
      <w:r>
        <w:rPr>
          <w:color w:val="000000"/>
          <w:sz w:val="28"/>
          <w:szCs w:val="28"/>
        </w:rPr>
        <w:t>.</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13.3. Контроль за соблюдением настоящих Правил осуществляют должностные лица Администрации муниципального образования,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поселения.</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13.5. В случае выявления фактов нарушений Правил уполномоченные органы местного самоуправления и их должностные лица вправе: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-выдать предупреждение об устранении нарушений;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-составить протокол об административном правонарушении в порядке, установленном действующим законодательством;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D51549" w:rsidRDefault="00D51549" w:rsidP="00D51549">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2"/>
          <w:szCs w:val="22"/>
        </w:rPr>
        <w:br w:type="textWrapping" w:clear="all"/>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Приложение № 1</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к Правилам благоустройства</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Рекомендуемые параметры</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1. Зависимость уклона пандуса от высоты подъема</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В миллиметрах</w:t>
      </w:r>
    </w:p>
    <w:tbl>
      <w:tblPr>
        <w:tblW w:w="0" w:type="auto"/>
        <w:tblInd w:w="15" w:type="dxa"/>
        <w:tblCellMar>
          <w:left w:w="0" w:type="dxa"/>
          <w:right w:w="0" w:type="dxa"/>
        </w:tblCellMar>
        <w:tblLook w:val="04A0"/>
      </w:tblPr>
      <w:tblGrid>
        <w:gridCol w:w="5062"/>
        <w:gridCol w:w="4361"/>
      </w:tblGrid>
      <w:tr w:rsidR="00D51549" w:rsidTr="00D51549">
        <w:trPr>
          <w:trHeight w:val="295"/>
        </w:trPr>
        <w:tc>
          <w:tcPr>
            <w:tcW w:w="506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Уклон пандуса (соотношение)</w:t>
            </w:r>
          </w:p>
        </w:tc>
        <w:tc>
          <w:tcPr>
            <w:tcW w:w="436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Высота подъема</w:t>
            </w:r>
          </w:p>
        </w:tc>
      </w:tr>
      <w:tr w:rsidR="00D51549" w:rsidTr="00D51549">
        <w:trPr>
          <w:trHeight w:val="281"/>
        </w:trPr>
        <w:tc>
          <w:tcPr>
            <w:tcW w:w="506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От 1:8 до 1:10</w:t>
            </w:r>
          </w:p>
        </w:tc>
        <w:tc>
          <w:tcPr>
            <w:tcW w:w="4361"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75</w:t>
            </w:r>
          </w:p>
        </w:tc>
      </w:tr>
      <w:tr w:rsidR="00D51549" w:rsidTr="00D51549">
        <w:trPr>
          <w:trHeight w:val="295"/>
        </w:trPr>
        <w:tc>
          <w:tcPr>
            <w:tcW w:w="506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От 1:10,1 до 1:12</w:t>
            </w:r>
          </w:p>
        </w:tc>
        <w:tc>
          <w:tcPr>
            <w:tcW w:w="4361"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150</w:t>
            </w:r>
          </w:p>
        </w:tc>
      </w:tr>
      <w:tr w:rsidR="00D51549" w:rsidTr="00D51549">
        <w:trPr>
          <w:trHeight w:val="295"/>
        </w:trPr>
        <w:tc>
          <w:tcPr>
            <w:tcW w:w="506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lastRenderedPageBreak/>
              <w:t>От 1:12,1 до 1:15</w:t>
            </w:r>
          </w:p>
        </w:tc>
        <w:tc>
          <w:tcPr>
            <w:tcW w:w="4361"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600</w:t>
            </w:r>
          </w:p>
        </w:tc>
      </w:tr>
      <w:tr w:rsidR="00D51549" w:rsidTr="00D51549">
        <w:trPr>
          <w:trHeight w:val="281"/>
        </w:trPr>
        <w:tc>
          <w:tcPr>
            <w:tcW w:w="506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От 1:15,1 до 1:20</w:t>
            </w:r>
          </w:p>
        </w:tc>
        <w:tc>
          <w:tcPr>
            <w:tcW w:w="4361"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760</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2. Минимальные расстояния безопасности</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при размещении игрового оборудования</w:t>
      </w:r>
    </w:p>
    <w:tbl>
      <w:tblPr>
        <w:tblW w:w="9420" w:type="dxa"/>
        <w:tblInd w:w="15" w:type="dxa"/>
        <w:tblCellMar>
          <w:left w:w="0" w:type="dxa"/>
          <w:right w:w="0" w:type="dxa"/>
        </w:tblCellMar>
        <w:tblLook w:val="04A0"/>
      </w:tblPr>
      <w:tblGrid>
        <w:gridCol w:w="2475"/>
        <w:gridCol w:w="6945"/>
      </w:tblGrid>
      <w:tr w:rsidR="00D51549" w:rsidTr="00D51549">
        <w:tc>
          <w:tcPr>
            <w:tcW w:w="2475"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Игровое оборудование</w:t>
            </w:r>
          </w:p>
        </w:tc>
        <w:tc>
          <w:tcPr>
            <w:tcW w:w="694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Минимальные расстояния</w:t>
            </w:r>
          </w:p>
        </w:tc>
      </w:tr>
      <w:tr w:rsidR="00D51549" w:rsidTr="00D51549">
        <w:tc>
          <w:tcPr>
            <w:tcW w:w="247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Качели</w:t>
            </w:r>
          </w:p>
        </w:tc>
        <w:tc>
          <w:tcPr>
            <w:tcW w:w="6948"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не менее 1,5 м в стороны от боковых конструкций и не менее 2,0 м вперед (назад) от крайних точек качели в состоянии наклона</w:t>
            </w:r>
          </w:p>
        </w:tc>
      </w:tr>
      <w:tr w:rsidR="00D51549" w:rsidTr="00D51549">
        <w:tc>
          <w:tcPr>
            <w:tcW w:w="247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Качалки</w:t>
            </w:r>
          </w:p>
        </w:tc>
        <w:tc>
          <w:tcPr>
            <w:tcW w:w="6948"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не менее 1,0 м в стороны от боковых конструкций и не менее 1,5 м вперед от крайних точек качалки в состоянии наклона</w:t>
            </w:r>
          </w:p>
        </w:tc>
      </w:tr>
      <w:tr w:rsidR="00D51549" w:rsidTr="00D51549">
        <w:tc>
          <w:tcPr>
            <w:tcW w:w="247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Карусели</w:t>
            </w:r>
          </w:p>
        </w:tc>
        <w:tc>
          <w:tcPr>
            <w:tcW w:w="6948"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не менее 2 м в стороны от боковых конструкций и не менее 3 м вверх от нижней вращающейся поверхности карусели</w:t>
            </w:r>
          </w:p>
        </w:tc>
      </w:tr>
      <w:tr w:rsidR="00D51549" w:rsidTr="00D51549">
        <w:tc>
          <w:tcPr>
            <w:tcW w:w="247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Горки</w:t>
            </w:r>
          </w:p>
        </w:tc>
        <w:tc>
          <w:tcPr>
            <w:tcW w:w="6948"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не менее 1 м от боковых сторон и 2 м вперед от нижнего края ската горки</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3. Требования к игровому оборудованию</w:t>
      </w:r>
    </w:p>
    <w:tbl>
      <w:tblPr>
        <w:tblW w:w="9420" w:type="dxa"/>
        <w:tblInd w:w="15" w:type="dxa"/>
        <w:tblCellMar>
          <w:left w:w="0" w:type="dxa"/>
          <w:right w:w="0" w:type="dxa"/>
        </w:tblCellMar>
        <w:tblLook w:val="04A0"/>
      </w:tblPr>
      <w:tblGrid>
        <w:gridCol w:w="2639"/>
        <w:gridCol w:w="6781"/>
      </w:tblGrid>
      <w:tr w:rsidR="00D51549" w:rsidTr="00D51549">
        <w:tc>
          <w:tcPr>
            <w:tcW w:w="264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Игровое оборудование</w:t>
            </w:r>
          </w:p>
        </w:tc>
        <w:tc>
          <w:tcPr>
            <w:tcW w:w="678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Требования</w:t>
            </w:r>
          </w:p>
        </w:tc>
      </w:tr>
      <w:tr w:rsidR="00D51549" w:rsidTr="00D51549">
        <w:tc>
          <w:tcPr>
            <w:tcW w:w="26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Качели</w:t>
            </w:r>
          </w:p>
        </w:tc>
        <w:tc>
          <w:tcPr>
            <w:tcW w:w="678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D51549" w:rsidTr="00D51549">
        <w:tc>
          <w:tcPr>
            <w:tcW w:w="26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Качалки</w:t>
            </w:r>
          </w:p>
        </w:tc>
        <w:tc>
          <w:tcPr>
            <w:tcW w:w="678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51549" w:rsidTr="00D51549">
        <w:tc>
          <w:tcPr>
            <w:tcW w:w="26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Карусели</w:t>
            </w:r>
          </w:p>
        </w:tc>
        <w:tc>
          <w:tcPr>
            <w:tcW w:w="678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51549" w:rsidTr="00D51549">
        <w:tc>
          <w:tcPr>
            <w:tcW w:w="26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Горки</w:t>
            </w:r>
          </w:p>
        </w:tc>
        <w:tc>
          <w:tcPr>
            <w:tcW w:w="678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 xml:space="preserve">Доступ к горке осуществляется через лестницу, лазательную секцию </w:t>
            </w:r>
            <w:r>
              <w:rPr>
                <w:color w:val="000000"/>
              </w:rPr>
              <w:lastRenderedPageBreak/>
              <w:t>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lastRenderedPageBreak/>
        <w:t>Таблица 4. Комплексное благоустройство территории</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в зависимости от рекреационной нагрузки</w:t>
      </w:r>
    </w:p>
    <w:tbl>
      <w:tblPr>
        <w:tblW w:w="9420" w:type="dxa"/>
        <w:tblInd w:w="15" w:type="dxa"/>
        <w:tblCellMar>
          <w:left w:w="0" w:type="dxa"/>
          <w:right w:w="0" w:type="dxa"/>
        </w:tblCellMar>
        <w:tblLook w:val="04A0"/>
      </w:tblPr>
      <w:tblGrid>
        <w:gridCol w:w="1649"/>
        <w:gridCol w:w="2386"/>
        <w:gridCol w:w="2693"/>
        <w:gridCol w:w="2692"/>
      </w:tblGrid>
      <w:tr w:rsidR="00D51549" w:rsidTr="00D51549">
        <w:tc>
          <w:tcPr>
            <w:tcW w:w="165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Рекреационная нагрузка, чел./га</w:t>
            </w:r>
          </w:p>
        </w:tc>
        <w:tc>
          <w:tcPr>
            <w:tcW w:w="5080"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Режим пользования территорией посетителями</w:t>
            </w:r>
          </w:p>
        </w:tc>
        <w:tc>
          <w:tcPr>
            <w:tcW w:w="269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Мероприятия благоустройства и озеленения</w:t>
            </w:r>
          </w:p>
        </w:tc>
      </w:tr>
      <w:tr w:rsidR="00D51549" w:rsidTr="00D51549">
        <w:tc>
          <w:tcPr>
            <w:tcW w:w="16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До 5</w:t>
            </w:r>
          </w:p>
        </w:tc>
        <w:tc>
          <w:tcPr>
            <w:tcW w:w="2386"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свободный</w:t>
            </w:r>
          </w:p>
        </w:tc>
        <w:tc>
          <w:tcPr>
            <w:tcW w:w="2694"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пользование всей территорией</w:t>
            </w:r>
          </w:p>
        </w:tc>
        <w:tc>
          <w:tcPr>
            <w:tcW w:w="269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rFonts w:ascii="Verdana" w:hAnsi="Verdana"/>
                <w:sz w:val="20"/>
                <w:szCs w:val="20"/>
              </w:rPr>
              <w:t> </w:t>
            </w:r>
          </w:p>
        </w:tc>
      </w:tr>
      <w:tr w:rsidR="00D51549" w:rsidTr="00D51549">
        <w:tc>
          <w:tcPr>
            <w:tcW w:w="16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5 - 25</w:t>
            </w:r>
          </w:p>
        </w:tc>
        <w:tc>
          <w:tcPr>
            <w:tcW w:w="238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Среднерегулируемый</w:t>
            </w:r>
          </w:p>
        </w:tc>
        <w:tc>
          <w:tcPr>
            <w:tcW w:w="269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69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Организация дорожно-тропиночной сети плотностью 5 - 8 %, прокладка экологических троп</w:t>
            </w:r>
          </w:p>
        </w:tc>
      </w:tr>
      <w:tr w:rsidR="00D51549" w:rsidTr="00D51549">
        <w:tc>
          <w:tcPr>
            <w:tcW w:w="16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26 - 50</w:t>
            </w:r>
          </w:p>
        </w:tc>
        <w:tc>
          <w:tcPr>
            <w:tcW w:w="0" w:type="auto"/>
            <w:vMerge/>
            <w:tcBorders>
              <w:top w:val="nil"/>
              <w:left w:val="nil"/>
              <w:bottom w:val="single" w:sz="8" w:space="0" w:color="auto"/>
              <w:right w:val="single" w:sz="8" w:space="0" w:color="auto"/>
            </w:tcBorders>
            <w:vAlign w:val="center"/>
            <w:hideMark/>
          </w:tcPr>
          <w:p w:rsidR="00D51549" w:rsidRDefault="00D51549">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D51549" w:rsidRDefault="00D51549">
            <w:pPr>
              <w:rPr>
                <w:rFonts w:ascii="Verdana" w:hAnsi="Verdana"/>
                <w:sz w:val="20"/>
                <w:szCs w:val="20"/>
              </w:rPr>
            </w:pPr>
          </w:p>
        </w:tc>
        <w:tc>
          <w:tcPr>
            <w:tcW w:w="269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w:t>
            </w:r>
            <w:r>
              <w:rPr>
                <w:color w:val="000000"/>
              </w:rPr>
              <w:lastRenderedPageBreak/>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D51549" w:rsidTr="00D51549">
        <w:tc>
          <w:tcPr>
            <w:tcW w:w="16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lastRenderedPageBreak/>
              <w:t>51 - 100</w:t>
            </w:r>
          </w:p>
        </w:tc>
        <w:tc>
          <w:tcPr>
            <w:tcW w:w="238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Строгорегулируемый</w:t>
            </w:r>
          </w:p>
        </w:tc>
        <w:tc>
          <w:tcPr>
            <w:tcW w:w="269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69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D51549" w:rsidTr="00D51549">
        <w:tc>
          <w:tcPr>
            <w:tcW w:w="16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более 100</w:t>
            </w:r>
          </w:p>
        </w:tc>
        <w:tc>
          <w:tcPr>
            <w:tcW w:w="0" w:type="auto"/>
            <w:vMerge/>
            <w:tcBorders>
              <w:top w:val="nil"/>
              <w:left w:val="nil"/>
              <w:bottom w:val="single" w:sz="8" w:space="0" w:color="auto"/>
              <w:right w:val="single" w:sz="8" w:space="0" w:color="auto"/>
            </w:tcBorders>
            <w:vAlign w:val="center"/>
            <w:hideMark/>
          </w:tcPr>
          <w:p w:rsidR="00D51549" w:rsidRDefault="00D51549">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D51549" w:rsidRDefault="00D51549">
            <w:pPr>
              <w:rPr>
                <w:rFonts w:ascii="Verdana" w:hAnsi="Verdana"/>
                <w:sz w:val="20"/>
                <w:szCs w:val="20"/>
              </w:rPr>
            </w:pPr>
          </w:p>
        </w:tc>
        <w:tc>
          <w:tcPr>
            <w:tcW w:w="2693"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 xml:space="preserve">Организация дорожно-тропиночной сети общей плотностью 30 - 40% (более высокая плотность дорожек ближе к входам и </w:t>
            </w:r>
            <w:r>
              <w:rPr>
                <w:color w:val="000000"/>
              </w:rPr>
              <w:lastRenderedPageBreak/>
              <w:t>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D51549" w:rsidTr="00D51549">
        <w:tc>
          <w:tcPr>
            <w:tcW w:w="9423" w:type="dxa"/>
            <w:gridSpan w:val="4"/>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lastRenderedPageBreak/>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5. Ориентировочный уровень предельной</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рекреационной нагрузки</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4"/>
        <w:gridCol w:w="3205"/>
        <w:gridCol w:w="3065"/>
      </w:tblGrid>
      <w:tr w:rsidR="00D51549" w:rsidTr="00D51549">
        <w:tc>
          <w:tcPr>
            <w:tcW w:w="3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Тип рекреационного объекта населенного пункта        </w:t>
            </w:r>
          </w:p>
        </w:tc>
        <w:tc>
          <w:tcPr>
            <w:tcW w:w="32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Предельная рекреационная нагрузка – число единовременных посетителей в среднем по объекту, чел./га                </w:t>
            </w:r>
          </w:p>
        </w:tc>
        <w:tc>
          <w:tcPr>
            <w:tcW w:w="3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Радиус обслуживания населения (зона доступности)  </w:t>
            </w:r>
          </w:p>
        </w:tc>
      </w:tr>
      <w:tr w:rsidR="00D51549" w:rsidTr="00D51549">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Лес            </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Не более 5    </w:t>
            </w:r>
          </w:p>
        </w:tc>
        <w:tc>
          <w:tcPr>
            <w:tcW w:w="30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w:t>
            </w:r>
          </w:p>
        </w:tc>
      </w:tr>
      <w:tr w:rsidR="00D51549" w:rsidTr="00D51549">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Лесопарк</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Не более 50    </w:t>
            </w:r>
          </w:p>
        </w:tc>
        <w:tc>
          <w:tcPr>
            <w:tcW w:w="30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15 - 20 мин. трансп. доступн.        </w:t>
            </w:r>
          </w:p>
        </w:tc>
      </w:tr>
      <w:tr w:rsidR="00D51549" w:rsidTr="00D51549">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Сад              </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Не более 100    </w:t>
            </w:r>
          </w:p>
        </w:tc>
        <w:tc>
          <w:tcPr>
            <w:tcW w:w="30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400 - 600 м        </w:t>
            </w:r>
          </w:p>
        </w:tc>
      </w:tr>
      <w:tr w:rsidR="00D51549" w:rsidTr="00D51549">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Парк  </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Не более 300    </w:t>
            </w:r>
          </w:p>
        </w:tc>
        <w:tc>
          <w:tcPr>
            <w:tcW w:w="30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1,2 - 1,5 км      </w:t>
            </w:r>
          </w:p>
        </w:tc>
      </w:tr>
      <w:tr w:rsidR="00D51549" w:rsidTr="00D51549">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Сквер, бульвар</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100 и более    </w:t>
            </w:r>
          </w:p>
        </w:tc>
        <w:tc>
          <w:tcPr>
            <w:tcW w:w="30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300 - 400 м</w:t>
            </w:r>
          </w:p>
        </w:tc>
      </w:tr>
      <w:tr w:rsidR="00D51549" w:rsidTr="00D51549">
        <w:tc>
          <w:tcPr>
            <w:tcW w:w="9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Примечания:                                                            </w:t>
            </w:r>
          </w:p>
          <w:p w:rsidR="00D51549" w:rsidRDefault="00D51549">
            <w:pPr>
              <w:pStyle w:val="a7"/>
              <w:spacing w:before="195" w:beforeAutospacing="0" w:after="0" w:afterAutospacing="0"/>
              <w:jc w:val="both"/>
              <w:rPr>
                <w:rFonts w:ascii="Verdana" w:hAnsi="Verdana"/>
                <w:sz w:val="20"/>
                <w:szCs w:val="20"/>
              </w:rPr>
            </w:pPr>
            <w:r>
              <w:rPr>
                <w:color w:val="000000"/>
              </w:rPr>
              <w:t>1. На территории объекта рекреации   могут быть   выделены     зоны   с различным уровнем предельной рекреационной нагрузки.                    </w:t>
            </w:r>
          </w:p>
          <w:p w:rsidR="00D51549" w:rsidRDefault="00D51549">
            <w:pPr>
              <w:pStyle w:val="a7"/>
              <w:spacing w:before="195" w:beforeAutospacing="0" w:after="0" w:afterAutospacing="0"/>
              <w:jc w:val="both"/>
              <w:rPr>
                <w:rFonts w:ascii="Verdana" w:hAnsi="Verdana"/>
                <w:sz w:val="20"/>
                <w:szCs w:val="20"/>
              </w:rPr>
            </w:pPr>
            <w:r>
              <w:rPr>
                <w:color w:val="000000"/>
              </w:rPr>
              <w:t>2. Фактическая     рекреационная   нагрузка   определяется   замерами, 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ПОСАДКА ДЕРЕВЬЕВ</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6. Рекомендуемые расстояния посадки деревьев</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в зависимости от категории улицы</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                                                                                                    в метрах</w:t>
      </w:r>
    </w:p>
    <w:tbl>
      <w:tblPr>
        <w:tblW w:w="0" w:type="auto"/>
        <w:tblInd w:w="15" w:type="dxa"/>
        <w:tblCellMar>
          <w:left w:w="0" w:type="dxa"/>
          <w:right w:w="0" w:type="dxa"/>
        </w:tblCellMar>
        <w:tblLook w:val="04A0"/>
      </w:tblPr>
      <w:tblGrid>
        <w:gridCol w:w="5879"/>
        <w:gridCol w:w="3544"/>
      </w:tblGrid>
      <w:tr w:rsidR="00D51549" w:rsidTr="00D51549">
        <w:tc>
          <w:tcPr>
            <w:tcW w:w="58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lastRenderedPageBreak/>
              <w:t>Категория улиц и дорог</w:t>
            </w:r>
          </w:p>
        </w:tc>
        <w:tc>
          <w:tcPr>
            <w:tcW w:w="354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Расстояние от проезжей части до ствола</w:t>
            </w:r>
          </w:p>
        </w:tc>
      </w:tr>
      <w:tr w:rsidR="00D51549" w:rsidTr="00D51549">
        <w:tc>
          <w:tcPr>
            <w:tcW w:w="58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Улицы и дороги местного значения</w:t>
            </w:r>
          </w:p>
        </w:tc>
        <w:tc>
          <w:tcPr>
            <w:tcW w:w="3544"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2 - 3</w:t>
            </w:r>
          </w:p>
        </w:tc>
      </w:tr>
      <w:tr w:rsidR="00D51549" w:rsidTr="00D51549">
        <w:tc>
          <w:tcPr>
            <w:tcW w:w="58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Проезды</w:t>
            </w:r>
          </w:p>
        </w:tc>
        <w:tc>
          <w:tcPr>
            <w:tcW w:w="3544" w:type="dxa"/>
            <w:tcBorders>
              <w:top w:val="nil"/>
              <w:left w:val="nil"/>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1,5 - 2</w:t>
            </w:r>
          </w:p>
        </w:tc>
      </w:tr>
      <w:tr w:rsidR="00D51549" w:rsidTr="00D51549">
        <w:tc>
          <w:tcPr>
            <w:tcW w:w="9423"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1549" w:rsidRDefault="00D51549">
            <w:pPr>
              <w:spacing w:before="15" w:after="15" w:line="341" w:lineRule="atLeast"/>
              <w:rPr>
                <w:rFonts w:ascii="Verdana" w:hAnsi="Verdana"/>
                <w:sz w:val="20"/>
                <w:szCs w:val="20"/>
              </w:rPr>
            </w:pPr>
            <w:r>
              <w:rPr>
                <w:color w:val="000000"/>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Приложение № 2</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к Правилам благоустройства</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РЕКОМЕНДУЕМЫЙ РАСЧЕТ ШИРИНЫ ПЕШЕХОДНЫХ КОММУНИКАЦИЙ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Расчет ширины тротуаров и других пешеходных коммуникаций рекомендуется производить по формуле:</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 где</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B - расчетная ширина пешеходной коммуникации, 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 стандартная ширина одной полосы пешеходного движения, равная 0,75 м;</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D51549" w:rsidRDefault="00D51549" w:rsidP="00D51549">
      <w:pPr>
        <w:pStyle w:val="a7"/>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Пропускная способность пешеходных коммуникаций</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человек в час</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2"/>
        <w:gridCol w:w="3402"/>
      </w:tblGrid>
      <w:tr w:rsidR="00D51549" w:rsidTr="00D51549">
        <w:tc>
          <w:tcPr>
            <w:tcW w:w="6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Элементы пешеходных коммуникаций</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Пропускная способность одной полосы движения    </w:t>
            </w:r>
          </w:p>
        </w:tc>
      </w:tr>
      <w:tr w:rsidR="00D51549" w:rsidTr="00D51549">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Тротуары, расположенные вдоль красной линии улиц с развитой торговой сетью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700</w:t>
            </w:r>
          </w:p>
        </w:tc>
      </w:tr>
      <w:tr w:rsidR="00D51549" w:rsidTr="00D51549">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Тротуары, расположенные вдоль красной линии улиц с незначительной торговой сетью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800</w:t>
            </w:r>
          </w:p>
        </w:tc>
      </w:tr>
      <w:tr w:rsidR="00D51549" w:rsidTr="00D51549">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Тротуары в пределах зеленых насаждений улиц и дорог бульвары)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900 – 700</w:t>
            </w:r>
          </w:p>
        </w:tc>
      </w:tr>
      <w:tr w:rsidR="00D51549" w:rsidTr="00D51549">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Пешеходные дороги (прогулочные)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600 – 700</w:t>
            </w:r>
          </w:p>
        </w:tc>
      </w:tr>
      <w:tr w:rsidR="00D51549" w:rsidTr="00D51549">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Пешеходные переходы через проезжую часть (наземные)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1200 – 1500</w:t>
            </w:r>
          </w:p>
        </w:tc>
      </w:tr>
      <w:tr w:rsidR="00D51549" w:rsidTr="00D51549">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Лестница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500 – 600</w:t>
            </w:r>
          </w:p>
        </w:tc>
      </w:tr>
      <w:tr w:rsidR="00D51549" w:rsidTr="00D51549">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Пандус (уклон 1:10)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700</w:t>
            </w:r>
          </w:p>
        </w:tc>
      </w:tr>
      <w:tr w:rsidR="00D51549" w:rsidTr="00D51549">
        <w:tc>
          <w:tcPr>
            <w:tcW w:w="94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center"/>
              <w:rPr>
                <w:rFonts w:ascii="Verdana" w:hAnsi="Verdana"/>
                <w:sz w:val="20"/>
                <w:szCs w:val="20"/>
              </w:rPr>
            </w:pPr>
            <w:r>
              <w:rPr>
                <w:color w:val="000000"/>
              </w:rPr>
              <w:t>&lt;*&gt; Предельная пропускная способность,   принимаемая при определении максимальных нагрузок, - 1500 чел./час.</w:t>
            </w:r>
          </w:p>
          <w:p w:rsidR="00D51549" w:rsidRDefault="00D51549">
            <w:pPr>
              <w:pStyle w:val="a7"/>
              <w:spacing w:before="195" w:beforeAutospacing="0" w:after="0" w:afterAutospacing="0"/>
              <w:jc w:val="center"/>
              <w:rPr>
                <w:rFonts w:ascii="Verdana" w:hAnsi="Verdana"/>
                <w:sz w:val="20"/>
                <w:szCs w:val="20"/>
              </w:rPr>
            </w:pPr>
            <w:r>
              <w:rPr>
                <w:color w:val="000000"/>
              </w:rPr>
              <w:t>Примечание.</w:t>
            </w:r>
          </w:p>
          <w:p w:rsidR="00D51549" w:rsidRDefault="00D51549">
            <w:pPr>
              <w:pStyle w:val="a7"/>
              <w:spacing w:before="195" w:beforeAutospacing="0" w:after="0" w:afterAutospacing="0"/>
              <w:jc w:val="center"/>
              <w:rPr>
                <w:rFonts w:ascii="Verdana" w:hAnsi="Verdana"/>
                <w:sz w:val="20"/>
                <w:szCs w:val="20"/>
              </w:rPr>
            </w:pPr>
            <w:r>
              <w:rPr>
                <w:color w:val="000000"/>
              </w:rPr>
              <w:t>Ширина одной полосы пешеходного движения - 0,75 м.</w:t>
            </w:r>
          </w:p>
        </w:tc>
      </w:tr>
    </w:tbl>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Приложение № 3</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к Правилам благоустройства</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color w:val="000000"/>
          <w:sz w:val="28"/>
          <w:szCs w:val="28"/>
        </w:rPr>
        <w:t>ПРИЕМЫ БЛАГОУСТРОЙСТВА</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color w:val="000000"/>
          <w:sz w:val="28"/>
          <w:szCs w:val="28"/>
        </w:rPr>
        <w:t>НА ТЕРРИТОРИЯХ РЕКРЕАЦИОННОГО НАЗНАЧЕНИЯ</w:t>
      </w:r>
    </w:p>
    <w:p w:rsidR="00D51549" w:rsidRDefault="00D51549" w:rsidP="00D51549">
      <w:pPr>
        <w:pStyle w:val="a7"/>
        <w:shd w:val="clear" w:color="auto" w:fill="F8FAFB"/>
        <w:spacing w:before="195" w:beforeAutospacing="0" w:after="0" w:afterAutospacing="0"/>
        <w:jc w:val="center"/>
        <w:rPr>
          <w:rFonts w:ascii="Verdana" w:hAnsi="Verdana"/>
          <w:color w:val="292D24"/>
          <w:sz w:val="20"/>
          <w:szCs w:val="20"/>
        </w:rPr>
      </w:pPr>
      <w:r>
        <w:rPr>
          <w:color w:val="000000"/>
          <w:sz w:val="28"/>
          <w:szCs w:val="28"/>
        </w:rPr>
        <w:t>Таблица 1. Организация аллей и дорог парка, лесопарка и других крупных объектов рекреации</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6"/>
        <w:gridCol w:w="1070"/>
        <w:gridCol w:w="3209"/>
        <w:gridCol w:w="3119"/>
      </w:tblGrid>
      <w:tr w:rsidR="00D51549" w:rsidTr="00D51549">
        <w:tc>
          <w:tcPr>
            <w:tcW w:w="20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Типы аллей и дорог  </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Ширина (м)</w:t>
            </w:r>
          </w:p>
        </w:tc>
        <w:tc>
          <w:tcPr>
            <w:tcW w:w="3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Назначение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Рекомендации по благоустройству      </w:t>
            </w:r>
          </w:p>
        </w:tc>
      </w:tr>
      <w:tr w:rsidR="00D51549" w:rsidTr="00D51549">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Основные   пешеходные аллеи и дороги *</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6 – 9</w:t>
            </w:r>
          </w:p>
        </w:tc>
        <w:tc>
          <w:tcPr>
            <w:tcW w:w="320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Интенсивное пешеходное   движение более 300 чел/час). Допускается   проезд внутрипаркового транспорта. Соединяет функциональные функциональные зоны и участки между собой, те и другие с основными входами.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D51549" w:rsidTr="00D51549">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 xml:space="preserve">Второстепенные </w:t>
            </w:r>
            <w:r>
              <w:rPr>
                <w:color w:val="000000"/>
              </w:rPr>
              <w:lastRenderedPageBreak/>
              <w:t>аллеи и дороги</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3 - 4,5</w:t>
            </w:r>
          </w:p>
        </w:tc>
        <w:tc>
          <w:tcPr>
            <w:tcW w:w="320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 xml:space="preserve">Интенсивное пешеходное </w:t>
            </w:r>
            <w:r>
              <w:rPr>
                <w:color w:val="000000"/>
              </w:rPr>
              <w:lastRenderedPageBreak/>
              <w:t>движение   до   300   чел/час. Допускается   проезд эксплуатационного транспорта. Соединяют     второстепенные входы и   парковые объекты между собой.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 xml:space="preserve">Трассируются         по </w:t>
            </w:r>
            <w:r>
              <w:rPr>
                <w:color w:val="000000"/>
              </w:rPr>
              <w:lastRenderedPageBreak/>
              <w:t>живописным   местам,     могут иметь           криволинейные очертания. Покрытие: твердое(плитка,     асфальтобетон, щебеночное,     обработанное вяжущими. Обрезка ветвей на высоту 2,0 - 2,5 м. Садовый борт, бордюры из   цветов и трав,   водоотводные   лотки или др.                    </w:t>
            </w:r>
          </w:p>
        </w:tc>
      </w:tr>
      <w:tr w:rsidR="00D51549" w:rsidTr="00D51549">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Дополнительные пешеходные дороги</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1,5 – 2,5</w:t>
            </w:r>
          </w:p>
        </w:tc>
        <w:tc>
          <w:tcPr>
            <w:tcW w:w="320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Пешеходное движение       малой   интенсивности. Проезд транспорта не допускается. Подводят к отдельным парковым сооружениям.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D51549" w:rsidTr="00D51549">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Тропы      </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0,75-1,0</w:t>
            </w:r>
          </w:p>
        </w:tc>
        <w:tc>
          <w:tcPr>
            <w:tcW w:w="320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Дополнительная прогулочная сеть   с естественным характером ландшафта.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Трассируется         по крутым склонам, через чаши, овраги, ручьи. Покрытие: грунтовое естественное.  </w:t>
            </w:r>
          </w:p>
        </w:tc>
      </w:tr>
      <w:tr w:rsidR="00D51549" w:rsidTr="00D51549">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Велосипедные дорожки</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1,5 – 2,25</w:t>
            </w:r>
          </w:p>
        </w:tc>
        <w:tc>
          <w:tcPr>
            <w:tcW w:w="320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Велосипедные прогулки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D51549" w:rsidTr="00D51549">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Дороги для конной езды</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4,0 - 6,0</w:t>
            </w:r>
          </w:p>
        </w:tc>
        <w:tc>
          <w:tcPr>
            <w:tcW w:w="320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Прогулки   верхом, в экипажах, санях.   Допускается проезд эксплуатационного транспорта.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Наибольшие   продольные уклоны до 60 промилле. Обрезка   ветвей   на высоту 4 м. Покрытие:     грунтовое улучшенное.</w:t>
            </w:r>
          </w:p>
        </w:tc>
      </w:tr>
      <w:tr w:rsidR="00D51549" w:rsidTr="00D51549">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Автомобильная дорога (парквей)</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4,5 – 7,0</w:t>
            </w:r>
          </w:p>
        </w:tc>
        <w:tc>
          <w:tcPr>
            <w:tcW w:w="320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Автомобильные прогулки и     проезд внутрипаркового транспорта. Допускается проезд эксплуатационного транспорта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 xml:space="preserve">Трассируется         по периферии   лесопарка     в стороне   от       пешеходных коммуникаций.       Наибольший продольный     </w:t>
            </w:r>
            <w:r>
              <w:rPr>
                <w:color w:val="000000"/>
              </w:rPr>
              <w:lastRenderedPageBreak/>
              <w:t>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  </w:t>
            </w:r>
          </w:p>
        </w:tc>
      </w:tr>
      <w:tr w:rsidR="00D51549" w:rsidTr="00D51549">
        <w:tc>
          <w:tcPr>
            <w:tcW w:w="946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2. Организация площадок городского парка</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кв. метрах</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3"/>
        <w:gridCol w:w="2653"/>
        <w:gridCol w:w="2674"/>
        <w:gridCol w:w="1276"/>
        <w:gridCol w:w="1420"/>
      </w:tblGrid>
      <w:tr w:rsidR="00D51549" w:rsidTr="00D51549">
        <w:tc>
          <w:tcPr>
            <w:tcW w:w="1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Парковые площади и площадки    </w:t>
            </w:r>
          </w:p>
        </w:tc>
        <w:tc>
          <w:tcPr>
            <w:tcW w:w="2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Назначение  </w:t>
            </w:r>
          </w:p>
        </w:tc>
        <w:tc>
          <w:tcPr>
            <w:tcW w:w="2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Элементы благоустройства      </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Размеры  </w:t>
            </w:r>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Минимальная нома посетителей</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Основные площадки    </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Центры парковой планировки, размещаются на   пересечении аллей, у входной части парка, перед   сооружениями                  </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Бассейны, фонтаны, скульптура, партерная зелень, цветники, парадное   и декоративное освещение. Покрытие: плиточное мощение, бортовой                </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С учетом пропускной способности отходящих от входа аллей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1,5</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Площади массовых мероприятий    </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Осветительное оборудование (фонари, прожекторы). Посадки - по периметру. Покрытие: газонное, твердое (плитка), комбинированное                    </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1200 – 5000</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1,0 – 2,5</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Площадки отдыха, лужайки  </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w:t>
            </w:r>
            <w:r>
              <w:rPr>
                <w:color w:val="000000"/>
              </w:rPr>
              <w:lastRenderedPageBreak/>
              <w:t>растений;                                    </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 xml:space="preserve">Везде: освещение, беседки, перголы, трельяжи, перголы, трельяжи, скамьи, урны. Декоративное оформление в центре (цветник, фонтан, скульптура, вазон). </w:t>
            </w:r>
            <w:r>
              <w:rPr>
                <w:color w:val="000000"/>
              </w:rPr>
              <w:lastRenderedPageBreak/>
              <w:t>Покрытие: мощение плиткой, бортовой камень, бордюры из цветов и трав. На площадках - лужайках - газон                  </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20 – 200</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5 - 20</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Танцевальные площадки, сооружения      </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Размещаются рядом с главными или второстепенными аллеями                          </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Освещение, ограждение, скамьи, урны. Покрытие: специальное                      </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150 – 500</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2,0</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Игровые площадки для детей:</w:t>
            </w:r>
          </w:p>
          <w:p w:rsidR="00D51549" w:rsidRDefault="00D51549">
            <w:pPr>
              <w:pStyle w:val="a7"/>
              <w:spacing w:before="195" w:beforeAutospacing="0" w:after="0" w:afterAutospacing="0"/>
              <w:jc w:val="both"/>
              <w:rPr>
                <w:rFonts w:ascii="Verdana" w:hAnsi="Verdana"/>
                <w:sz w:val="20"/>
                <w:szCs w:val="20"/>
              </w:rPr>
            </w:pPr>
            <w:r>
              <w:rPr>
                <w:color w:val="000000"/>
              </w:rPr>
              <w:t>- до 3 лет</w:t>
            </w:r>
          </w:p>
          <w:p w:rsidR="00D51549" w:rsidRDefault="00D51549">
            <w:pPr>
              <w:pStyle w:val="a7"/>
              <w:spacing w:before="195" w:beforeAutospacing="0" w:after="0" w:afterAutospacing="0"/>
              <w:jc w:val="both"/>
              <w:rPr>
                <w:rFonts w:ascii="Verdana" w:hAnsi="Verdana"/>
                <w:sz w:val="20"/>
                <w:szCs w:val="20"/>
              </w:rPr>
            </w:pPr>
            <w:r>
              <w:rPr>
                <w:color w:val="000000"/>
              </w:rPr>
              <w:t>- 4 - 6 лет</w:t>
            </w:r>
          </w:p>
          <w:p w:rsidR="00D51549" w:rsidRDefault="00D51549">
            <w:pPr>
              <w:pStyle w:val="a7"/>
              <w:spacing w:before="195" w:beforeAutospacing="0" w:after="0" w:afterAutospacing="0"/>
              <w:jc w:val="both"/>
              <w:rPr>
                <w:rFonts w:ascii="Verdana" w:hAnsi="Verdana"/>
                <w:sz w:val="20"/>
                <w:szCs w:val="20"/>
              </w:rPr>
            </w:pPr>
            <w:r>
              <w:rPr>
                <w:color w:val="000000"/>
              </w:rPr>
              <w:t>- 7 – 14 лет  </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Малоподвижные индивидуальные, подвижные   коллективные игры. Размещение вдоль второстепенных аллей.                                </w:t>
            </w:r>
          </w:p>
        </w:tc>
        <w:tc>
          <w:tcPr>
            <w:tcW w:w="22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Игровое, физкультурно-оздоровительное оборудование, освещение, скамьи, урны. Покрытие: песчаное, фунтовое газон            </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10 – 100</w:t>
            </w:r>
          </w:p>
          <w:p w:rsidR="00D51549" w:rsidRDefault="00D51549">
            <w:pPr>
              <w:pStyle w:val="a7"/>
              <w:spacing w:before="195" w:beforeAutospacing="0" w:after="0" w:afterAutospacing="0"/>
              <w:jc w:val="both"/>
              <w:rPr>
                <w:rFonts w:ascii="Verdana" w:hAnsi="Verdana"/>
                <w:sz w:val="20"/>
                <w:szCs w:val="20"/>
              </w:rPr>
            </w:pPr>
            <w:r>
              <w:rPr>
                <w:color w:val="000000"/>
              </w:rPr>
              <w:t>120 – 300</w:t>
            </w:r>
          </w:p>
          <w:p w:rsidR="00D51549" w:rsidRDefault="00D51549">
            <w:pPr>
              <w:pStyle w:val="a7"/>
              <w:spacing w:before="195" w:beforeAutospacing="0" w:after="0" w:afterAutospacing="0"/>
              <w:jc w:val="both"/>
              <w:rPr>
                <w:rFonts w:ascii="Verdana" w:hAnsi="Verdana"/>
                <w:sz w:val="20"/>
                <w:szCs w:val="20"/>
              </w:rPr>
            </w:pPr>
            <w:r>
              <w:rPr>
                <w:color w:val="000000"/>
              </w:rPr>
              <w:t>500 - 2000</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3,0</w:t>
            </w:r>
          </w:p>
          <w:p w:rsidR="00D51549" w:rsidRDefault="00D51549">
            <w:pPr>
              <w:pStyle w:val="a7"/>
              <w:spacing w:before="195" w:beforeAutospacing="0" w:after="0" w:afterAutospacing="0"/>
              <w:jc w:val="both"/>
              <w:rPr>
                <w:rFonts w:ascii="Verdana" w:hAnsi="Verdana"/>
                <w:sz w:val="20"/>
                <w:szCs w:val="20"/>
              </w:rPr>
            </w:pPr>
            <w:r>
              <w:rPr>
                <w:color w:val="000000"/>
              </w:rPr>
              <w:t>5,0</w:t>
            </w:r>
          </w:p>
          <w:p w:rsidR="00D51549" w:rsidRDefault="00D51549">
            <w:pPr>
              <w:pStyle w:val="a7"/>
              <w:spacing w:before="195" w:beforeAutospacing="0" w:after="0" w:afterAutospacing="0"/>
              <w:jc w:val="both"/>
              <w:rPr>
                <w:rFonts w:ascii="Verdana" w:hAnsi="Verdana"/>
                <w:sz w:val="20"/>
                <w:szCs w:val="20"/>
              </w:rPr>
            </w:pPr>
            <w:r>
              <w:rPr>
                <w:color w:val="000000"/>
              </w:rPr>
              <w:t>10,0</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Игровые комплексы для детей   до 14 лет</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Подвижные коллективные игры  </w:t>
            </w:r>
          </w:p>
        </w:tc>
        <w:tc>
          <w:tcPr>
            <w:tcW w:w="0" w:type="auto"/>
            <w:vMerge/>
            <w:tcBorders>
              <w:top w:val="nil"/>
              <w:left w:val="nil"/>
              <w:bottom w:val="single" w:sz="8" w:space="0" w:color="auto"/>
              <w:right w:val="single" w:sz="8" w:space="0" w:color="auto"/>
            </w:tcBorders>
            <w:vAlign w:val="center"/>
            <w:hideMark/>
          </w:tcPr>
          <w:p w:rsidR="00D51549" w:rsidRDefault="00D51549">
            <w:pPr>
              <w:rPr>
                <w:rFonts w:ascii="Verdana" w:hAnsi="Verdana"/>
                <w:sz w:val="20"/>
                <w:szCs w:val="20"/>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1200 – 1700</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15,0</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Спортивно-игровые для детей и подростков10 - 17 лет, для взрослых          </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Различные подвижные игры и развлечения, в т.ч. велодромы, скалодромы, мини-рампы, катание на роликовых коньках и пр.            </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Специальное оборудование и благоустройство, рассчитанное на конкретное спортивно-игровое использование                    </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150 – 7000</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r>
      <w:tr w:rsidR="00D51549" w:rsidTr="00D51549">
        <w:tc>
          <w:tcPr>
            <w:tcW w:w="1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Предпарковые площади с автостоянкой</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У входов в парк, у мест пересечения подъездов к парку   с городским транспортом          </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Покрытие: асфальтобетонное, плиточное, плитки и соты, утопленные в газон, оборудованы бортовым камнем    </w:t>
            </w:r>
          </w:p>
        </w:tc>
        <w:tc>
          <w:tcPr>
            <w:tcW w:w="3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Определяются транспортными требованиями и графиком движения транспорта                          </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3. Площади и пропускная способность парковых</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сооружений и площадок</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8"/>
        <w:gridCol w:w="2565"/>
        <w:gridCol w:w="2261"/>
      </w:tblGrid>
      <w:tr w:rsidR="00D51549" w:rsidTr="00D51549">
        <w:tc>
          <w:tcPr>
            <w:tcW w:w="4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Наименование объектов и сооружений</w:t>
            </w:r>
          </w:p>
        </w:tc>
        <w:tc>
          <w:tcPr>
            <w:tcW w:w="25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 xml:space="preserve">Пропускная способность одного места или </w:t>
            </w:r>
            <w:r>
              <w:rPr>
                <w:color w:val="000000"/>
              </w:rPr>
              <w:lastRenderedPageBreak/>
              <w:t>объекта (человек в день)  </w:t>
            </w:r>
          </w:p>
        </w:tc>
        <w:tc>
          <w:tcPr>
            <w:tcW w:w="2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 xml:space="preserve">Норма площади в кв. м на одно место или </w:t>
            </w:r>
            <w:r>
              <w:rPr>
                <w:color w:val="000000"/>
              </w:rPr>
              <w:lastRenderedPageBreak/>
              <w:t>один объект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1</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2</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3</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Аттракцион крупный</w:t>
            </w:r>
          </w:p>
          <w:p w:rsidR="00D51549" w:rsidRDefault="00D51549">
            <w:pPr>
              <w:pStyle w:val="a7"/>
              <w:spacing w:before="195" w:beforeAutospacing="0" w:after="0" w:afterAutospacing="0"/>
              <w:jc w:val="both"/>
              <w:rPr>
                <w:rFonts w:ascii="Verdana" w:hAnsi="Verdana"/>
                <w:sz w:val="20"/>
                <w:szCs w:val="20"/>
              </w:rPr>
            </w:pPr>
            <w:r>
              <w:rPr>
                <w:color w:val="000000"/>
              </w:rPr>
              <w:t>Малый</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250</w:t>
            </w:r>
          </w:p>
          <w:p w:rsidR="00D51549" w:rsidRDefault="00D51549">
            <w:pPr>
              <w:pStyle w:val="a7"/>
              <w:spacing w:before="195" w:beforeAutospacing="0" w:after="0" w:afterAutospacing="0"/>
              <w:jc w:val="both"/>
              <w:rPr>
                <w:rFonts w:ascii="Verdana" w:hAnsi="Verdana"/>
                <w:sz w:val="20"/>
                <w:szCs w:val="20"/>
              </w:rPr>
            </w:pPr>
            <w:r>
              <w:rPr>
                <w:color w:val="000000"/>
              </w:rPr>
              <w:t>100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800</w:t>
            </w:r>
          </w:p>
          <w:p w:rsidR="00D51549" w:rsidRDefault="00D51549">
            <w:pPr>
              <w:pStyle w:val="a7"/>
              <w:spacing w:before="195" w:beforeAutospacing="0" w:after="0" w:afterAutospacing="0"/>
              <w:jc w:val="both"/>
              <w:rPr>
                <w:rFonts w:ascii="Verdana" w:hAnsi="Verdana"/>
                <w:sz w:val="20"/>
                <w:szCs w:val="20"/>
              </w:rPr>
            </w:pPr>
            <w:r>
              <w:rPr>
                <w:color w:val="000000"/>
              </w:rPr>
              <w:t>10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Бассейн для плавания: открытый</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50 х 5</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25 х 10</w:t>
            </w:r>
          </w:p>
          <w:p w:rsidR="00D51549" w:rsidRDefault="00D51549">
            <w:pPr>
              <w:pStyle w:val="a7"/>
              <w:spacing w:before="195" w:beforeAutospacing="0" w:after="0" w:afterAutospacing="0"/>
              <w:jc w:val="both"/>
              <w:rPr>
                <w:rFonts w:ascii="Verdana" w:hAnsi="Verdana"/>
                <w:sz w:val="20"/>
                <w:szCs w:val="20"/>
              </w:rPr>
            </w:pPr>
            <w:r>
              <w:rPr>
                <w:color w:val="000000"/>
              </w:rPr>
              <w:t>50 х 100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Игротека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хорового пения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(терраса, зал) для танцев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1,5</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Открытый театр</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Летний кинотеатр (без фойе)</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1,2</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Летний цирк</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2,0      </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1,5</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Выставочный павильон</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Открытый лекторий</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0,5</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Павильон для чтения и тихих игр</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Кафе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2,5</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Торговый киоск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Киоск-библиотека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50,0      </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60        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Касса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120,0 (в 1 час)</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Туалет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20,0 (в 1 час)</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1,2</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Беседки для отдыха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Водно-лыжная станция</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Физкультурно-тренажерный зал</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3,0        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Летняя раздевалка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20,0      </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Зимняя раздевалка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3,0        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lastRenderedPageBreak/>
              <w:t>Летний душ с раздевалками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1,5</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Стоянки для автомобилей</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4,0 машины    </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25,0      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Стоянки для велосипедов</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12,0 машин</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Биллиардная (1 стол)</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Детский автодром</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Каток</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100 х 4</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51 x 24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Корт для тенниса (крытый)</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 x 5</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30 x 18</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бадминтона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 x 5</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6,1 x 13,4</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баскетбола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15 x 4</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26 x 14</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волейбола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18 x 4</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19 x 9</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гимнастики</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30 x 5</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40 x 26</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городков</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10 x 5</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30 x 15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дошкольников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массовых игр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3</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наст. тенниса (1 стол)</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 x 4</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2,7 x 1,52</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Площадка для тенниса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 x 5</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40 x 20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Поле для футбола</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24 x 2</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90 x 45</w:t>
            </w:r>
          </w:p>
          <w:p w:rsidR="00D51549" w:rsidRDefault="00D51549">
            <w:pPr>
              <w:pStyle w:val="a7"/>
              <w:spacing w:before="195" w:beforeAutospacing="0" w:after="0" w:afterAutospacing="0"/>
              <w:jc w:val="both"/>
              <w:rPr>
                <w:rFonts w:ascii="Verdana" w:hAnsi="Verdana"/>
                <w:sz w:val="20"/>
                <w:szCs w:val="20"/>
              </w:rPr>
            </w:pPr>
            <w:r>
              <w:rPr>
                <w:color w:val="000000"/>
              </w:rPr>
              <w:t>96 x 94</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Поле для хоккея с шайбой</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 x 2</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60 x 30</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Спортивное ядро, стадион</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20 x 2      </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96 x 120  </w:t>
            </w:r>
          </w:p>
        </w:tc>
      </w:tr>
      <w:tr w:rsidR="00D51549" w:rsidTr="00D51549">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Консультационный пункт        </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5</w:t>
            </w:r>
          </w:p>
        </w:tc>
        <w:tc>
          <w:tcPr>
            <w:tcW w:w="2261"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0,4</w:t>
            </w:r>
          </w:p>
        </w:tc>
      </w:tr>
    </w:tbl>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Приложение № 4</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к Правилам благоустройства</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ПРИЕМЫ</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БЛАГОУСТРОЙСТВА НА ТЕРРИТОРИЯХ ПРОИЗВОДСТВЕННОГО НАЗНАЧЕНИЯ</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Благоустройство производственных объектов различных отраслей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2"/>
        <w:gridCol w:w="4400"/>
        <w:gridCol w:w="2874"/>
      </w:tblGrid>
      <w:tr w:rsidR="00D51549" w:rsidTr="00D51549">
        <w:tc>
          <w:tcPr>
            <w:tcW w:w="2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Отрасли предприятий  </w:t>
            </w:r>
          </w:p>
        </w:tc>
        <w:tc>
          <w:tcPr>
            <w:tcW w:w="29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Мероприятия защиты окружающей среды  </w:t>
            </w:r>
          </w:p>
        </w:tc>
        <w:tc>
          <w:tcPr>
            <w:tcW w:w="4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Рекомендуемые приемы благоустройства                  </w:t>
            </w:r>
          </w:p>
        </w:tc>
      </w:tr>
      <w:tr w:rsidR="00D51549" w:rsidTr="00D51549">
        <w:tc>
          <w:tcPr>
            <w:tcW w:w="23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Маслосыродельная и молочная промышленность        </w:t>
            </w:r>
          </w:p>
        </w:tc>
        <w:tc>
          <w:tcPr>
            <w:tcW w:w="297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Изоляция производственных цехов от   инженерно - транспортных коммуникаций; защита от пыли                                  </w:t>
            </w:r>
          </w:p>
        </w:tc>
        <w:tc>
          <w:tcPr>
            <w:tcW w:w="414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
        </w:tc>
      </w:tr>
      <w:tr w:rsidR="00D51549" w:rsidTr="00D51549">
        <w:tc>
          <w:tcPr>
            <w:tcW w:w="23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Хлебопекарная, сахарная промышленность        </w:t>
            </w:r>
          </w:p>
        </w:tc>
        <w:tc>
          <w:tcPr>
            <w:tcW w:w="297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Изоляция прилегающей территории населенного пункта от производственного шума; хорошее проветривание территории                                                                  </w:t>
            </w:r>
          </w:p>
        </w:tc>
        <w:tc>
          <w:tcPr>
            <w:tcW w:w="414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Шведлера).</w:t>
            </w:r>
          </w:p>
        </w:tc>
      </w:tr>
      <w:tr w:rsidR="00D51549" w:rsidTr="00D51549">
        <w:tc>
          <w:tcPr>
            <w:tcW w:w="23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Строительная промышленность</w:t>
            </w:r>
          </w:p>
        </w:tc>
        <w:tc>
          <w:tcPr>
            <w:tcW w:w="2975"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w:t>
            </w:r>
            <w:r>
              <w:rPr>
                <w:color w:val="000000"/>
              </w:rPr>
              <w:lastRenderedPageBreak/>
              <w:t>среды                                                                </w:t>
            </w:r>
          </w:p>
        </w:tc>
        <w:tc>
          <w:tcPr>
            <w:tcW w:w="4142"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 xml:space="preserve">Плотные     защитные   посадки   из больших   живописных   групп       и массивов. Площадки   отдыха   декорируются </w:t>
            </w:r>
            <w:r>
              <w:rPr>
                <w:color w:val="000000"/>
              </w:rPr>
              <w:lastRenderedPageBreak/>
              <w:t>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lastRenderedPageBreak/>
        <w:t>Приложение № 5</w:t>
      </w:r>
    </w:p>
    <w:p w:rsidR="00D51549" w:rsidRDefault="00D51549" w:rsidP="00D51549">
      <w:pPr>
        <w:pStyle w:val="a7"/>
        <w:shd w:val="clear" w:color="auto" w:fill="F8FAFB"/>
        <w:spacing w:before="195" w:beforeAutospacing="0" w:after="0" w:afterAutospacing="0"/>
        <w:ind w:firstLine="567"/>
        <w:jc w:val="right"/>
        <w:rPr>
          <w:rFonts w:ascii="Verdana" w:hAnsi="Verdana"/>
          <w:color w:val="292D24"/>
          <w:sz w:val="20"/>
          <w:szCs w:val="20"/>
        </w:rPr>
      </w:pPr>
      <w:r>
        <w:rPr>
          <w:color w:val="000000"/>
          <w:sz w:val="28"/>
          <w:szCs w:val="28"/>
        </w:rPr>
        <w:t>к Правилам благоустройства</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ВИДЫ ПОКРЫТИЯ ТРАНСПОРТНЫХ И ПЕШЕХОДНЫХ КОММУНИКАЦИЙ</w:t>
      </w:r>
    </w:p>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1. Покрытия транспортных коммуникаций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6"/>
        <w:gridCol w:w="3460"/>
        <w:gridCol w:w="2538"/>
      </w:tblGrid>
      <w:tr w:rsidR="00D51549" w:rsidTr="00D51549">
        <w:tc>
          <w:tcPr>
            <w:tcW w:w="3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Объект комплексного благоустройства улично- дорожной сети        </w:t>
            </w:r>
          </w:p>
        </w:tc>
        <w:tc>
          <w:tcPr>
            <w:tcW w:w="3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Материал верхнего слоя покрытия проезжей части</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Нормативный документ      </w:t>
            </w:r>
          </w:p>
        </w:tc>
      </w:tr>
      <w:tr w:rsidR="00D51549" w:rsidTr="00D51549">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Улицы и дороги           местного значения:</w:t>
            </w:r>
          </w:p>
        </w:tc>
        <w:tc>
          <w:tcPr>
            <w:tcW w:w="346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rFonts w:ascii="Verdana" w:hAnsi="Verdana"/>
                <w:sz w:val="20"/>
                <w:szCs w:val="20"/>
              </w:rPr>
              <w:t> </w:t>
            </w:r>
          </w:p>
        </w:tc>
        <w:tc>
          <w:tcPr>
            <w:tcW w:w="2538"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rFonts w:ascii="Verdana" w:hAnsi="Verdana"/>
                <w:sz w:val="20"/>
                <w:szCs w:val="20"/>
              </w:rPr>
              <w:t> </w:t>
            </w:r>
          </w:p>
        </w:tc>
      </w:tr>
      <w:tr w:rsidR="00D51549" w:rsidTr="00D51549">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в жилой застройке    </w:t>
            </w:r>
          </w:p>
        </w:tc>
        <w:tc>
          <w:tcPr>
            <w:tcW w:w="346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Асфальтобетон типов В,Г,Д</w:t>
            </w:r>
          </w:p>
        </w:tc>
        <w:tc>
          <w:tcPr>
            <w:tcW w:w="2538"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hyperlink r:id="rId9" w:history="1">
              <w:r>
                <w:rPr>
                  <w:rStyle w:val="a6"/>
                  <w:rFonts w:ascii="Verdana" w:hAnsi="Verdana"/>
                </w:rPr>
                <w:t>ГОСТ 9128-97</w:t>
              </w:r>
            </w:hyperlink>
          </w:p>
        </w:tc>
      </w:tr>
      <w:tr w:rsidR="00D51549" w:rsidTr="00D51549">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в   производственной   и коммунально-складской зонах                          </w:t>
            </w:r>
          </w:p>
        </w:tc>
        <w:tc>
          <w:tcPr>
            <w:tcW w:w="346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Асфальтобетон типов Б и Д</w:t>
            </w:r>
          </w:p>
        </w:tc>
        <w:tc>
          <w:tcPr>
            <w:tcW w:w="2538"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hyperlink r:id="rId10" w:history="1">
              <w:r>
                <w:rPr>
                  <w:rStyle w:val="a6"/>
                  <w:rFonts w:ascii="Verdana" w:hAnsi="Verdana"/>
                </w:rPr>
                <w:t>ГОСТ 9128-97</w:t>
              </w:r>
            </w:hyperlink>
          </w:p>
        </w:tc>
      </w:tr>
      <w:tr w:rsidR="00D51549" w:rsidTr="00D51549">
        <w:tc>
          <w:tcPr>
            <w:tcW w:w="3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center"/>
              <w:rPr>
                <w:rFonts w:ascii="Verdana" w:hAnsi="Verdana"/>
                <w:sz w:val="20"/>
                <w:szCs w:val="20"/>
              </w:rPr>
            </w:pPr>
            <w:r>
              <w:rPr>
                <w:color w:val="000000"/>
              </w:rPr>
              <w:t>Площади  </w:t>
            </w:r>
          </w:p>
          <w:p w:rsidR="00D51549" w:rsidRDefault="00D51549">
            <w:pPr>
              <w:pStyle w:val="a7"/>
              <w:spacing w:before="195" w:beforeAutospacing="0" w:after="0" w:afterAutospacing="0"/>
              <w:jc w:val="center"/>
              <w:rPr>
                <w:rFonts w:ascii="Verdana" w:hAnsi="Verdana"/>
                <w:sz w:val="20"/>
                <w:szCs w:val="20"/>
              </w:rPr>
            </w:pPr>
            <w:r>
              <w:rPr>
                <w:color w:val="000000"/>
              </w:rPr>
              <w:t>   Представительские, приобъектные, общественно-транспортные</w:t>
            </w:r>
          </w:p>
          <w:p w:rsidR="00D51549" w:rsidRDefault="00D51549">
            <w:pPr>
              <w:pStyle w:val="a7"/>
              <w:spacing w:before="195" w:beforeAutospacing="0" w:after="0" w:afterAutospacing="0"/>
              <w:jc w:val="center"/>
              <w:rPr>
                <w:rFonts w:ascii="Verdana" w:hAnsi="Verdana"/>
                <w:sz w:val="20"/>
                <w:szCs w:val="20"/>
              </w:rPr>
            </w:pPr>
            <w:r>
              <w:rPr>
                <w:color w:val="000000"/>
              </w:rPr>
              <w:t>Транспортных развязок              </w:t>
            </w:r>
          </w:p>
        </w:tc>
        <w:tc>
          <w:tcPr>
            <w:tcW w:w="346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center"/>
              <w:rPr>
                <w:rFonts w:ascii="Verdana" w:hAnsi="Verdana"/>
                <w:sz w:val="20"/>
                <w:szCs w:val="20"/>
              </w:rPr>
            </w:pPr>
            <w:r>
              <w:rPr>
                <w:color w:val="000000"/>
              </w:rPr>
              <w:t>Асфальтобетон типов Б и В</w:t>
            </w:r>
          </w:p>
          <w:p w:rsidR="00D51549" w:rsidRDefault="00D51549">
            <w:pPr>
              <w:pStyle w:val="a7"/>
              <w:spacing w:before="195" w:beforeAutospacing="0" w:after="0" w:afterAutospacing="0"/>
              <w:jc w:val="center"/>
              <w:rPr>
                <w:rFonts w:ascii="Verdana" w:hAnsi="Verdana"/>
                <w:sz w:val="20"/>
                <w:szCs w:val="20"/>
              </w:rPr>
            </w:pPr>
            <w:r>
              <w:rPr>
                <w:color w:val="000000"/>
              </w:rPr>
              <w:t>Пластбетон цветной. Штучные   элементы     из искусственного         или природного камня.</w:t>
            </w:r>
          </w:p>
          <w:p w:rsidR="00D51549" w:rsidRDefault="00D51549">
            <w:pPr>
              <w:pStyle w:val="a7"/>
              <w:spacing w:before="195" w:beforeAutospacing="0" w:after="0" w:afterAutospacing="0"/>
              <w:jc w:val="center"/>
              <w:rPr>
                <w:rFonts w:ascii="Verdana" w:hAnsi="Verdana"/>
                <w:sz w:val="20"/>
                <w:szCs w:val="20"/>
              </w:rPr>
            </w:pPr>
            <w:r>
              <w:rPr>
                <w:color w:val="000000"/>
              </w:rPr>
              <w:t>Асфальтобетон:</w:t>
            </w:r>
          </w:p>
          <w:p w:rsidR="00D51549" w:rsidRDefault="00D51549">
            <w:pPr>
              <w:pStyle w:val="a7"/>
              <w:spacing w:before="195" w:beforeAutospacing="0" w:after="0" w:afterAutospacing="0"/>
              <w:jc w:val="center"/>
              <w:rPr>
                <w:rFonts w:ascii="Verdana" w:hAnsi="Verdana"/>
                <w:sz w:val="20"/>
                <w:szCs w:val="20"/>
              </w:rPr>
            </w:pPr>
            <w:r>
              <w:rPr>
                <w:color w:val="000000"/>
              </w:rPr>
              <w:t>типов А и Б,</w:t>
            </w:r>
          </w:p>
          <w:p w:rsidR="00D51549" w:rsidRDefault="00D51549">
            <w:pPr>
              <w:pStyle w:val="a7"/>
              <w:spacing w:before="195" w:beforeAutospacing="0" w:after="0" w:afterAutospacing="0"/>
              <w:jc w:val="center"/>
              <w:rPr>
                <w:rFonts w:ascii="Verdana" w:hAnsi="Verdana"/>
                <w:sz w:val="20"/>
                <w:szCs w:val="20"/>
              </w:rPr>
            </w:pPr>
            <w:r>
              <w:rPr>
                <w:color w:val="000000"/>
              </w:rPr>
              <w:t>щебнемастичный      </w:t>
            </w:r>
          </w:p>
        </w:tc>
        <w:tc>
          <w:tcPr>
            <w:tcW w:w="2538"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0" w:beforeAutospacing="0" w:after="0" w:afterAutospacing="0"/>
              <w:jc w:val="center"/>
              <w:rPr>
                <w:rFonts w:ascii="Verdana" w:hAnsi="Verdana"/>
                <w:sz w:val="20"/>
                <w:szCs w:val="20"/>
              </w:rPr>
            </w:pPr>
            <w:hyperlink r:id="rId11" w:history="1">
              <w:r>
                <w:rPr>
                  <w:rStyle w:val="a6"/>
                  <w:rFonts w:ascii="Verdana" w:hAnsi="Verdana"/>
                </w:rPr>
                <w:t>ГОСТ 9128-97</w:t>
              </w:r>
            </w:hyperlink>
          </w:p>
          <w:p w:rsidR="00D51549" w:rsidRDefault="00D51549">
            <w:pPr>
              <w:pStyle w:val="a7"/>
              <w:spacing w:before="195" w:beforeAutospacing="0" w:after="0" w:afterAutospacing="0"/>
              <w:jc w:val="center"/>
              <w:rPr>
                <w:rFonts w:ascii="Verdana" w:hAnsi="Verdana"/>
                <w:sz w:val="20"/>
                <w:szCs w:val="20"/>
              </w:rPr>
            </w:pPr>
            <w:r>
              <w:rPr>
                <w:color w:val="000000"/>
              </w:rPr>
              <w:t>ТУ 400-24-110-76</w:t>
            </w:r>
          </w:p>
          <w:p w:rsidR="00D51549" w:rsidRDefault="00D51549">
            <w:pPr>
              <w:pStyle w:val="a7"/>
              <w:spacing w:before="0" w:beforeAutospacing="0" w:after="0" w:afterAutospacing="0"/>
              <w:jc w:val="center"/>
              <w:rPr>
                <w:rFonts w:ascii="Verdana" w:hAnsi="Verdana"/>
                <w:sz w:val="20"/>
                <w:szCs w:val="20"/>
              </w:rPr>
            </w:pPr>
            <w:hyperlink r:id="rId12" w:history="1">
              <w:r>
                <w:rPr>
                  <w:rStyle w:val="a6"/>
                  <w:rFonts w:ascii="Verdana" w:hAnsi="Verdana"/>
                </w:rPr>
                <w:t>ГОСТ 9128-97</w:t>
              </w:r>
            </w:hyperlink>
          </w:p>
          <w:p w:rsidR="00D51549" w:rsidRDefault="00D51549">
            <w:pPr>
              <w:pStyle w:val="a7"/>
              <w:spacing w:before="195" w:beforeAutospacing="0" w:after="0" w:afterAutospacing="0"/>
              <w:jc w:val="center"/>
              <w:rPr>
                <w:rFonts w:ascii="Verdana" w:hAnsi="Verdana"/>
                <w:sz w:val="20"/>
                <w:szCs w:val="20"/>
              </w:rPr>
            </w:pPr>
            <w:r>
              <w:rPr>
                <w:color w:val="000000"/>
              </w:rPr>
              <w:t>ТУ 5718-001-00011168-2000</w:t>
            </w:r>
          </w:p>
        </w:tc>
      </w:tr>
    </w:tbl>
    <w:p w:rsidR="00D51549" w:rsidRDefault="00D51549" w:rsidP="00D51549">
      <w:pPr>
        <w:pStyle w:val="a7"/>
        <w:shd w:val="clear" w:color="auto" w:fill="F8FAFB"/>
        <w:spacing w:before="195" w:beforeAutospacing="0" w:after="0" w:afterAutospacing="0"/>
        <w:ind w:firstLine="567"/>
        <w:jc w:val="center"/>
        <w:rPr>
          <w:rFonts w:ascii="Verdana" w:hAnsi="Verdana"/>
          <w:color w:val="292D24"/>
          <w:sz w:val="20"/>
          <w:szCs w:val="20"/>
        </w:rPr>
      </w:pPr>
      <w:r>
        <w:rPr>
          <w:color w:val="000000"/>
          <w:sz w:val="28"/>
          <w:szCs w:val="28"/>
        </w:rPr>
        <w:t>Таблица 2. Покрытия пешеходных коммуникаций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3"/>
        <w:gridCol w:w="2268"/>
        <w:gridCol w:w="2268"/>
        <w:gridCol w:w="1434"/>
        <w:gridCol w:w="1273"/>
      </w:tblGrid>
      <w:tr w:rsidR="00D51549" w:rsidTr="00D51549">
        <w:tc>
          <w:tcPr>
            <w:tcW w:w="22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Объект комплексного благоустройства          </w:t>
            </w:r>
          </w:p>
        </w:tc>
        <w:tc>
          <w:tcPr>
            <w:tcW w:w="720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Материал покрытия:</w:t>
            </w:r>
          </w:p>
        </w:tc>
      </w:tr>
      <w:tr w:rsidR="00D51549" w:rsidTr="00D51549">
        <w:tc>
          <w:tcPr>
            <w:tcW w:w="0" w:type="auto"/>
            <w:vMerge/>
            <w:tcBorders>
              <w:top w:val="single" w:sz="8" w:space="0" w:color="auto"/>
              <w:left w:val="single" w:sz="8" w:space="0" w:color="auto"/>
              <w:bottom w:val="single" w:sz="8" w:space="0" w:color="auto"/>
              <w:right w:val="single" w:sz="8" w:space="0" w:color="auto"/>
            </w:tcBorders>
            <w:vAlign w:val="center"/>
            <w:hideMark/>
          </w:tcPr>
          <w:p w:rsidR="00D51549" w:rsidRDefault="00D51549">
            <w:pPr>
              <w:rPr>
                <w:rFonts w:ascii="Verdana" w:hAnsi="Verdana"/>
                <w:sz w:val="20"/>
                <w:szCs w:val="20"/>
              </w:rPr>
            </w:pP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тротуара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пешеходной зоны</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t xml:space="preserve">дорожки на озелененной </w:t>
            </w:r>
            <w:r>
              <w:rPr>
                <w:color w:val="000000"/>
              </w:rPr>
              <w:lastRenderedPageBreak/>
              <w:t>территории технической зоны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before="15" w:after="15" w:line="341" w:lineRule="atLeast"/>
              <w:rPr>
                <w:rFonts w:ascii="Verdana" w:hAnsi="Verdana"/>
                <w:sz w:val="20"/>
                <w:szCs w:val="20"/>
              </w:rPr>
            </w:pPr>
            <w:r>
              <w:rPr>
                <w:color w:val="000000"/>
              </w:rPr>
              <w:lastRenderedPageBreak/>
              <w:t>пандусов    </w:t>
            </w:r>
          </w:p>
        </w:tc>
      </w:tr>
      <w:tr w:rsidR="00D51549" w:rsidTr="00D51549">
        <w:tc>
          <w:tcPr>
            <w:tcW w:w="2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lastRenderedPageBreak/>
              <w:t>Улицы     местного значения:</w:t>
            </w:r>
          </w:p>
          <w:p w:rsidR="00D51549" w:rsidRDefault="00D51549">
            <w:pPr>
              <w:pStyle w:val="a7"/>
              <w:spacing w:before="195" w:beforeAutospacing="0" w:after="0" w:afterAutospacing="0"/>
              <w:jc w:val="both"/>
              <w:rPr>
                <w:rFonts w:ascii="Verdana" w:hAnsi="Verdana"/>
                <w:sz w:val="20"/>
                <w:szCs w:val="20"/>
              </w:rPr>
            </w:pPr>
            <w:r>
              <w:rPr>
                <w:color w:val="000000"/>
              </w:rPr>
              <w:t>в жилой застройке    </w:t>
            </w:r>
          </w:p>
          <w:p w:rsidR="00D51549" w:rsidRDefault="00D51549">
            <w:pPr>
              <w:pStyle w:val="a7"/>
              <w:spacing w:before="195" w:beforeAutospacing="0" w:after="0" w:afterAutospacing="0"/>
              <w:jc w:val="both"/>
              <w:rPr>
                <w:rFonts w:ascii="Verdana" w:hAnsi="Verdana"/>
                <w:sz w:val="20"/>
                <w:szCs w:val="20"/>
              </w:rPr>
            </w:pPr>
            <w:r>
              <w:rPr>
                <w:color w:val="000000"/>
              </w:rPr>
              <w:t>в     производственной   и коммунально-складской зонах                          </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center"/>
              <w:rPr>
                <w:rFonts w:ascii="Verdana" w:hAnsi="Verdana"/>
                <w:sz w:val="20"/>
                <w:szCs w:val="20"/>
              </w:rPr>
            </w:pPr>
            <w:r>
              <w:rPr>
                <w:color w:val="000000"/>
              </w:rPr>
              <w:t>Асфальтобетон типов Г и Д</w:t>
            </w:r>
          </w:p>
          <w:p w:rsidR="00D51549" w:rsidRDefault="00D51549">
            <w:pPr>
              <w:pStyle w:val="a7"/>
              <w:spacing w:before="195" w:beforeAutospacing="0" w:after="0" w:afterAutospacing="0"/>
              <w:jc w:val="both"/>
              <w:rPr>
                <w:rFonts w:ascii="Verdana" w:hAnsi="Verdana"/>
                <w:sz w:val="20"/>
                <w:szCs w:val="20"/>
              </w:rPr>
            </w:pPr>
            <w:r>
              <w:rPr>
                <w:color w:val="000000"/>
              </w:rPr>
              <w:t>Штучные     элементы   из искусственного         или камня.</w:t>
            </w:r>
          </w:p>
          <w:p w:rsidR="00D51549" w:rsidRDefault="00D51549">
            <w:pPr>
              <w:pStyle w:val="a7"/>
              <w:spacing w:before="195" w:beforeAutospacing="0" w:after="0" w:afterAutospacing="0"/>
              <w:jc w:val="center"/>
              <w:rPr>
                <w:rFonts w:ascii="Verdana" w:hAnsi="Verdana"/>
                <w:sz w:val="20"/>
                <w:szCs w:val="20"/>
              </w:rPr>
            </w:pPr>
            <w:r>
              <w:rPr>
                <w:color w:val="000000"/>
              </w:rPr>
              <w:t>Асфальтобетон типов Г и Д</w:t>
            </w:r>
          </w:p>
          <w:p w:rsidR="00D51549" w:rsidRDefault="00D51549">
            <w:pPr>
              <w:pStyle w:val="a7"/>
              <w:spacing w:before="195" w:beforeAutospacing="0" w:after="0" w:afterAutospacing="0"/>
              <w:jc w:val="both"/>
              <w:rPr>
                <w:rFonts w:ascii="Verdana" w:hAnsi="Verdana"/>
                <w:sz w:val="20"/>
                <w:szCs w:val="20"/>
              </w:rPr>
            </w:pPr>
            <w:r>
              <w:rPr>
                <w:color w:val="000000"/>
              </w:rPr>
              <w:t>Цементобетон</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r>
      <w:tr w:rsidR="00D51549" w:rsidTr="00D51549">
        <w:tc>
          <w:tcPr>
            <w:tcW w:w="2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Пешеходная улица</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Штучные     элементы   из искусственного         или камня.</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both"/>
              <w:rPr>
                <w:rFonts w:ascii="Verdana" w:hAnsi="Verdana"/>
                <w:sz w:val="20"/>
                <w:szCs w:val="20"/>
              </w:rPr>
            </w:pPr>
            <w:r>
              <w:rPr>
                <w:color w:val="000000"/>
              </w:rPr>
              <w:t>Штучные     элементы   из искусственного         или камня.</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r>
      <w:tr w:rsidR="00D51549" w:rsidTr="00D51549">
        <w:tc>
          <w:tcPr>
            <w:tcW w:w="2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center"/>
              <w:rPr>
                <w:rFonts w:ascii="Verdana" w:hAnsi="Verdana"/>
                <w:sz w:val="20"/>
                <w:szCs w:val="20"/>
              </w:rPr>
            </w:pPr>
            <w:r>
              <w:rPr>
                <w:color w:val="000000"/>
              </w:rPr>
              <w:t>Площади  </w:t>
            </w:r>
          </w:p>
          <w:p w:rsidR="00D51549" w:rsidRDefault="00D51549">
            <w:pPr>
              <w:pStyle w:val="a7"/>
              <w:spacing w:before="195" w:beforeAutospacing="0" w:after="0" w:afterAutospacing="0"/>
              <w:jc w:val="center"/>
              <w:rPr>
                <w:rFonts w:ascii="Verdana" w:hAnsi="Verdana"/>
                <w:sz w:val="20"/>
                <w:szCs w:val="20"/>
              </w:rPr>
            </w:pPr>
            <w:r>
              <w:rPr>
                <w:color w:val="000000"/>
              </w:rPr>
              <w:t>   Представительские, приобъектные, общественно-транспортные</w:t>
            </w:r>
          </w:p>
          <w:p w:rsidR="00D51549" w:rsidRDefault="00D51549">
            <w:pPr>
              <w:pStyle w:val="a7"/>
              <w:spacing w:before="195" w:beforeAutospacing="0" w:after="0" w:afterAutospacing="0"/>
              <w:jc w:val="both"/>
              <w:rPr>
                <w:rFonts w:ascii="Verdana" w:hAnsi="Verdana"/>
                <w:sz w:val="20"/>
                <w:szCs w:val="20"/>
              </w:rPr>
            </w:pPr>
            <w:r>
              <w:rPr>
                <w:color w:val="000000"/>
              </w:rPr>
              <w:t>Транспортных развязок              </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center"/>
              <w:rPr>
                <w:rFonts w:ascii="Verdana" w:hAnsi="Verdana"/>
                <w:sz w:val="20"/>
                <w:szCs w:val="20"/>
              </w:rPr>
            </w:pPr>
            <w:r>
              <w:rPr>
                <w:color w:val="000000"/>
              </w:rPr>
              <w:t>Асфальтобетон типов Г и Д</w:t>
            </w:r>
          </w:p>
          <w:p w:rsidR="00D51549" w:rsidRDefault="00D51549">
            <w:pPr>
              <w:pStyle w:val="a7"/>
              <w:spacing w:before="195" w:beforeAutospacing="0" w:after="0" w:afterAutospacing="0"/>
              <w:jc w:val="both"/>
              <w:rPr>
                <w:rFonts w:ascii="Verdana" w:hAnsi="Verdana"/>
                <w:sz w:val="20"/>
                <w:szCs w:val="20"/>
              </w:rPr>
            </w:pPr>
            <w:r>
              <w:rPr>
                <w:color w:val="000000"/>
              </w:rPr>
              <w:t>Штучные     элементы   из искусственного         или камня. Платобетон цветной.</w:t>
            </w:r>
          </w:p>
          <w:p w:rsidR="00D51549" w:rsidRDefault="00D51549">
            <w:pPr>
              <w:pStyle w:val="a7"/>
              <w:spacing w:before="195" w:beforeAutospacing="0" w:after="0" w:afterAutospacing="0"/>
              <w:jc w:val="center"/>
              <w:rPr>
                <w:rFonts w:ascii="Verdana" w:hAnsi="Verdana"/>
                <w:sz w:val="20"/>
                <w:szCs w:val="20"/>
              </w:rPr>
            </w:pPr>
            <w:r>
              <w:rPr>
                <w:color w:val="000000"/>
              </w:rPr>
              <w:t>Асфальтобетон типов Г и Д</w:t>
            </w:r>
          </w:p>
          <w:p w:rsidR="00D51549" w:rsidRDefault="00D51549">
            <w:pPr>
              <w:pStyle w:val="a7"/>
              <w:spacing w:before="195" w:beforeAutospacing="0" w:after="0" w:afterAutospacing="0"/>
              <w:jc w:val="both"/>
              <w:rPr>
                <w:rFonts w:ascii="Verdana" w:hAnsi="Verdana"/>
                <w:sz w:val="20"/>
                <w:szCs w:val="20"/>
              </w:rPr>
            </w:pPr>
            <w:r>
              <w:rPr>
                <w:color w:val="000000"/>
              </w:rPr>
              <w:t>Штучные     элементы   из искусственного         или камня.</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pStyle w:val="a7"/>
              <w:spacing w:before="195" w:beforeAutospacing="0" w:after="0" w:afterAutospacing="0"/>
              <w:jc w:val="center"/>
              <w:rPr>
                <w:rFonts w:ascii="Verdana" w:hAnsi="Verdana"/>
                <w:sz w:val="20"/>
                <w:szCs w:val="20"/>
              </w:rPr>
            </w:pPr>
            <w:r>
              <w:rPr>
                <w:color w:val="000000"/>
              </w:rPr>
              <w:t>Асфальтобетон типов Г и Д</w:t>
            </w:r>
          </w:p>
          <w:p w:rsidR="00D51549" w:rsidRDefault="00D51549">
            <w:pPr>
              <w:pStyle w:val="a7"/>
              <w:spacing w:before="195" w:beforeAutospacing="0" w:after="0" w:afterAutospacing="0"/>
              <w:jc w:val="both"/>
              <w:rPr>
                <w:rFonts w:ascii="Verdana" w:hAnsi="Verdana"/>
                <w:sz w:val="20"/>
                <w:szCs w:val="20"/>
              </w:rPr>
            </w:pPr>
            <w:r>
              <w:rPr>
                <w:color w:val="000000"/>
              </w:rPr>
              <w:t>Штучные     элементы   из искусственного         или камня.</w:t>
            </w:r>
          </w:p>
          <w:p w:rsidR="00D51549" w:rsidRDefault="00D51549">
            <w:pPr>
              <w:pStyle w:val="a7"/>
              <w:spacing w:before="195" w:beforeAutospacing="0" w:after="0" w:afterAutospacing="0"/>
              <w:jc w:val="both"/>
              <w:rPr>
                <w:rFonts w:ascii="Verdana" w:hAnsi="Verdana"/>
                <w:sz w:val="20"/>
                <w:szCs w:val="20"/>
              </w:rPr>
            </w:pPr>
            <w:r>
              <w:rPr>
                <w:color w:val="000000"/>
              </w:rPr>
              <w:t>Платобетон цветной.</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r>
      <w:tr w:rsidR="00D51549" w:rsidTr="00D51549">
        <w:tc>
          <w:tcPr>
            <w:tcW w:w="2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Пешеходные переходы наземные    </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color w:val="000000"/>
              </w:rPr>
              <w:t>То же,   что и на       проезжей части или Штучные   элементы     из искусственного         или камня.        </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51549" w:rsidRDefault="00D51549">
            <w:pPr>
              <w:spacing w:line="341" w:lineRule="atLeast"/>
              <w:rPr>
                <w:rFonts w:ascii="Verdana" w:hAnsi="Verdana"/>
                <w:sz w:val="20"/>
                <w:szCs w:val="20"/>
              </w:rPr>
            </w:pPr>
            <w:r>
              <w:rPr>
                <w:rFonts w:ascii="Verdana" w:hAnsi="Verdana"/>
                <w:sz w:val="20"/>
                <w:szCs w:val="20"/>
              </w:rPr>
              <w:t> </w:t>
            </w:r>
          </w:p>
        </w:tc>
      </w:tr>
    </w:tbl>
    <w:p w:rsidR="008B3D56" w:rsidRPr="00D51549" w:rsidRDefault="008B3D56" w:rsidP="00D51549">
      <w:pPr>
        <w:rPr>
          <w:szCs w:val="28"/>
        </w:rPr>
      </w:pPr>
    </w:p>
    <w:sectPr w:rsidR="008B3D56" w:rsidRPr="00D51549"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6BC"/>
    <w:multiLevelType w:val="multilevel"/>
    <w:tmpl w:val="5A70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E6463"/>
    <w:multiLevelType w:val="multilevel"/>
    <w:tmpl w:val="CC02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1065AD"/>
    <w:multiLevelType w:val="multilevel"/>
    <w:tmpl w:val="CFBE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5476D1"/>
    <w:multiLevelType w:val="multilevel"/>
    <w:tmpl w:val="219A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E7607F"/>
    <w:multiLevelType w:val="multilevel"/>
    <w:tmpl w:val="8490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DF1678"/>
    <w:multiLevelType w:val="multilevel"/>
    <w:tmpl w:val="7AA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C0331"/>
    <w:multiLevelType w:val="multilevel"/>
    <w:tmpl w:val="192C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58579E"/>
    <w:multiLevelType w:val="multilevel"/>
    <w:tmpl w:val="FF40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83295C"/>
    <w:multiLevelType w:val="multilevel"/>
    <w:tmpl w:val="F4B2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3014AE"/>
    <w:multiLevelType w:val="multilevel"/>
    <w:tmpl w:val="F744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1E03C7"/>
    <w:multiLevelType w:val="multilevel"/>
    <w:tmpl w:val="3892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867C83"/>
    <w:multiLevelType w:val="multilevel"/>
    <w:tmpl w:val="FB7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E11A32"/>
    <w:multiLevelType w:val="multilevel"/>
    <w:tmpl w:val="665C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9474E0"/>
    <w:multiLevelType w:val="multilevel"/>
    <w:tmpl w:val="05D8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CE3785"/>
    <w:multiLevelType w:val="multilevel"/>
    <w:tmpl w:val="68C4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BA667F"/>
    <w:multiLevelType w:val="multilevel"/>
    <w:tmpl w:val="B57E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EA03F3"/>
    <w:multiLevelType w:val="multilevel"/>
    <w:tmpl w:val="62C8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4F315F"/>
    <w:multiLevelType w:val="multilevel"/>
    <w:tmpl w:val="9504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B216B6"/>
    <w:multiLevelType w:val="multilevel"/>
    <w:tmpl w:val="E644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BF0F14"/>
    <w:multiLevelType w:val="multilevel"/>
    <w:tmpl w:val="6C60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C56855"/>
    <w:multiLevelType w:val="multilevel"/>
    <w:tmpl w:val="968C1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311D22"/>
    <w:multiLevelType w:val="multilevel"/>
    <w:tmpl w:val="C34A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7E1AE8"/>
    <w:multiLevelType w:val="multilevel"/>
    <w:tmpl w:val="F7CA9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B72935"/>
    <w:multiLevelType w:val="multilevel"/>
    <w:tmpl w:val="0688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3554BF"/>
    <w:multiLevelType w:val="multilevel"/>
    <w:tmpl w:val="F552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587ACA"/>
    <w:multiLevelType w:val="multilevel"/>
    <w:tmpl w:val="D67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AE480D"/>
    <w:multiLevelType w:val="multilevel"/>
    <w:tmpl w:val="B036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3172AE"/>
    <w:multiLevelType w:val="multilevel"/>
    <w:tmpl w:val="981E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035102"/>
    <w:multiLevelType w:val="multilevel"/>
    <w:tmpl w:val="DB08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951FC1"/>
    <w:multiLevelType w:val="multilevel"/>
    <w:tmpl w:val="D674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EF19DE"/>
    <w:multiLevelType w:val="multilevel"/>
    <w:tmpl w:val="2042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6D6D8E"/>
    <w:multiLevelType w:val="multilevel"/>
    <w:tmpl w:val="45EE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8762D1"/>
    <w:multiLevelType w:val="multilevel"/>
    <w:tmpl w:val="525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B51C67"/>
    <w:multiLevelType w:val="multilevel"/>
    <w:tmpl w:val="A442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77024BD"/>
    <w:multiLevelType w:val="multilevel"/>
    <w:tmpl w:val="21A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531ED1"/>
    <w:multiLevelType w:val="multilevel"/>
    <w:tmpl w:val="C948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7404C9"/>
    <w:multiLevelType w:val="multilevel"/>
    <w:tmpl w:val="8362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E61374"/>
    <w:multiLevelType w:val="multilevel"/>
    <w:tmpl w:val="04C8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C806D9"/>
    <w:multiLevelType w:val="multilevel"/>
    <w:tmpl w:val="E89A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2A23F9E"/>
    <w:multiLevelType w:val="multilevel"/>
    <w:tmpl w:val="B038C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3A73833"/>
    <w:multiLevelType w:val="multilevel"/>
    <w:tmpl w:val="75B2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6F474BD"/>
    <w:multiLevelType w:val="multilevel"/>
    <w:tmpl w:val="88DA7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9996174"/>
    <w:multiLevelType w:val="multilevel"/>
    <w:tmpl w:val="EC64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A825493"/>
    <w:multiLevelType w:val="multilevel"/>
    <w:tmpl w:val="C5B6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014356"/>
    <w:multiLevelType w:val="multilevel"/>
    <w:tmpl w:val="1E7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D325A7F"/>
    <w:multiLevelType w:val="multilevel"/>
    <w:tmpl w:val="23CA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727E00"/>
    <w:multiLevelType w:val="multilevel"/>
    <w:tmpl w:val="0FB4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DEE0B54"/>
    <w:multiLevelType w:val="multilevel"/>
    <w:tmpl w:val="A9E2C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E5B7708"/>
    <w:multiLevelType w:val="multilevel"/>
    <w:tmpl w:val="61A4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BD6B5D"/>
    <w:multiLevelType w:val="multilevel"/>
    <w:tmpl w:val="57E2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0D20A16"/>
    <w:multiLevelType w:val="multilevel"/>
    <w:tmpl w:val="4A94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6F4656"/>
    <w:multiLevelType w:val="multilevel"/>
    <w:tmpl w:val="4BD6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3851031"/>
    <w:multiLevelType w:val="multilevel"/>
    <w:tmpl w:val="A656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5B0B3F"/>
    <w:multiLevelType w:val="multilevel"/>
    <w:tmpl w:val="6594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48C63FD"/>
    <w:multiLevelType w:val="multilevel"/>
    <w:tmpl w:val="5AF2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4913EEF"/>
    <w:multiLevelType w:val="multilevel"/>
    <w:tmpl w:val="39F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C07403"/>
    <w:multiLevelType w:val="multilevel"/>
    <w:tmpl w:val="C0C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99352A6"/>
    <w:multiLevelType w:val="multilevel"/>
    <w:tmpl w:val="019E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9C41750"/>
    <w:multiLevelType w:val="multilevel"/>
    <w:tmpl w:val="F54A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9C96455"/>
    <w:multiLevelType w:val="multilevel"/>
    <w:tmpl w:val="C28A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A893286"/>
    <w:multiLevelType w:val="multilevel"/>
    <w:tmpl w:val="F24C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FF3FA4"/>
    <w:multiLevelType w:val="multilevel"/>
    <w:tmpl w:val="67E4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E0309C6"/>
    <w:multiLevelType w:val="multilevel"/>
    <w:tmpl w:val="6238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E2D6B3B"/>
    <w:multiLevelType w:val="multilevel"/>
    <w:tmpl w:val="F470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E7818E8"/>
    <w:multiLevelType w:val="multilevel"/>
    <w:tmpl w:val="602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02F65CE"/>
    <w:multiLevelType w:val="multilevel"/>
    <w:tmpl w:val="C526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41A3C65"/>
    <w:multiLevelType w:val="multilevel"/>
    <w:tmpl w:val="80D6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D541A2"/>
    <w:multiLevelType w:val="multilevel"/>
    <w:tmpl w:val="521E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A0E0865"/>
    <w:multiLevelType w:val="multilevel"/>
    <w:tmpl w:val="94B4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C04564D"/>
    <w:multiLevelType w:val="multilevel"/>
    <w:tmpl w:val="34F8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E1D5078"/>
    <w:multiLevelType w:val="multilevel"/>
    <w:tmpl w:val="C504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EBF0810"/>
    <w:multiLevelType w:val="multilevel"/>
    <w:tmpl w:val="FDA8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2A06905"/>
    <w:multiLevelType w:val="multilevel"/>
    <w:tmpl w:val="4334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58317B7"/>
    <w:multiLevelType w:val="multilevel"/>
    <w:tmpl w:val="D962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7921D96"/>
    <w:multiLevelType w:val="multilevel"/>
    <w:tmpl w:val="585E9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7B842E0"/>
    <w:multiLevelType w:val="multilevel"/>
    <w:tmpl w:val="80AC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C6077C0"/>
    <w:multiLevelType w:val="multilevel"/>
    <w:tmpl w:val="8978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C7A5464"/>
    <w:multiLevelType w:val="multilevel"/>
    <w:tmpl w:val="AABE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D400FEE"/>
    <w:multiLevelType w:val="multilevel"/>
    <w:tmpl w:val="9674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EE223F2"/>
    <w:multiLevelType w:val="multilevel"/>
    <w:tmpl w:val="85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0391480"/>
    <w:multiLevelType w:val="multilevel"/>
    <w:tmpl w:val="6214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07E6B0B"/>
    <w:multiLevelType w:val="multilevel"/>
    <w:tmpl w:val="B21C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19A015C"/>
    <w:multiLevelType w:val="multilevel"/>
    <w:tmpl w:val="CFA8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2283F16"/>
    <w:multiLevelType w:val="multilevel"/>
    <w:tmpl w:val="C52E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B36442"/>
    <w:multiLevelType w:val="multilevel"/>
    <w:tmpl w:val="FCB2F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67B2D07"/>
    <w:multiLevelType w:val="multilevel"/>
    <w:tmpl w:val="2F28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83305C0"/>
    <w:multiLevelType w:val="multilevel"/>
    <w:tmpl w:val="7C8E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A542B3A"/>
    <w:multiLevelType w:val="multilevel"/>
    <w:tmpl w:val="1A06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6E2581"/>
    <w:multiLevelType w:val="multilevel"/>
    <w:tmpl w:val="F354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ADD4B26"/>
    <w:multiLevelType w:val="multilevel"/>
    <w:tmpl w:val="6CE4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BF36F0B"/>
    <w:multiLevelType w:val="multilevel"/>
    <w:tmpl w:val="B0C2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C4C47FA"/>
    <w:multiLevelType w:val="multilevel"/>
    <w:tmpl w:val="FAD6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C923EAB"/>
    <w:multiLevelType w:val="multilevel"/>
    <w:tmpl w:val="DEF0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E1256D2"/>
    <w:multiLevelType w:val="multilevel"/>
    <w:tmpl w:val="1038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E3809C0"/>
    <w:multiLevelType w:val="multilevel"/>
    <w:tmpl w:val="9DC4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F7D35E4"/>
    <w:multiLevelType w:val="multilevel"/>
    <w:tmpl w:val="438A9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32"/>
  </w:num>
  <w:num w:numId="3">
    <w:abstractNumId w:val="19"/>
  </w:num>
  <w:num w:numId="4">
    <w:abstractNumId w:val="22"/>
  </w:num>
  <w:num w:numId="5">
    <w:abstractNumId w:val="88"/>
  </w:num>
  <w:num w:numId="6">
    <w:abstractNumId w:val="64"/>
  </w:num>
  <w:num w:numId="7">
    <w:abstractNumId w:val="0"/>
  </w:num>
  <w:num w:numId="8">
    <w:abstractNumId w:val="76"/>
  </w:num>
  <w:num w:numId="9">
    <w:abstractNumId w:val="25"/>
  </w:num>
  <w:num w:numId="10">
    <w:abstractNumId w:val="54"/>
  </w:num>
  <w:num w:numId="11">
    <w:abstractNumId w:val="84"/>
  </w:num>
  <w:num w:numId="12">
    <w:abstractNumId w:val="67"/>
  </w:num>
  <w:num w:numId="13">
    <w:abstractNumId w:val="93"/>
  </w:num>
  <w:num w:numId="14">
    <w:abstractNumId w:val="33"/>
  </w:num>
  <w:num w:numId="15">
    <w:abstractNumId w:val="48"/>
  </w:num>
  <w:num w:numId="16">
    <w:abstractNumId w:val="18"/>
  </w:num>
  <w:num w:numId="17">
    <w:abstractNumId w:val="30"/>
  </w:num>
  <w:num w:numId="18">
    <w:abstractNumId w:val="55"/>
  </w:num>
  <w:num w:numId="19">
    <w:abstractNumId w:val="74"/>
  </w:num>
  <w:num w:numId="20">
    <w:abstractNumId w:val="23"/>
  </w:num>
  <w:num w:numId="21">
    <w:abstractNumId w:val="51"/>
  </w:num>
  <w:num w:numId="22">
    <w:abstractNumId w:val="7"/>
  </w:num>
  <w:num w:numId="23">
    <w:abstractNumId w:val="92"/>
  </w:num>
  <w:num w:numId="24">
    <w:abstractNumId w:val="12"/>
  </w:num>
  <w:num w:numId="25">
    <w:abstractNumId w:val="10"/>
  </w:num>
  <w:num w:numId="26">
    <w:abstractNumId w:val="59"/>
  </w:num>
  <w:num w:numId="27">
    <w:abstractNumId w:val="24"/>
  </w:num>
  <w:num w:numId="28">
    <w:abstractNumId w:val="47"/>
  </w:num>
  <w:num w:numId="29">
    <w:abstractNumId w:val="29"/>
  </w:num>
  <w:num w:numId="30">
    <w:abstractNumId w:val="62"/>
  </w:num>
  <w:num w:numId="31">
    <w:abstractNumId w:val="70"/>
  </w:num>
  <w:num w:numId="32">
    <w:abstractNumId w:val="91"/>
  </w:num>
  <w:num w:numId="33">
    <w:abstractNumId w:val="39"/>
  </w:num>
  <w:num w:numId="34">
    <w:abstractNumId w:val="87"/>
  </w:num>
  <w:num w:numId="35">
    <w:abstractNumId w:val="86"/>
  </w:num>
  <w:num w:numId="36">
    <w:abstractNumId w:val="79"/>
  </w:num>
  <w:num w:numId="37">
    <w:abstractNumId w:val="90"/>
  </w:num>
  <w:num w:numId="38">
    <w:abstractNumId w:val="82"/>
  </w:num>
  <w:num w:numId="39">
    <w:abstractNumId w:val="95"/>
  </w:num>
  <w:num w:numId="40">
    <w:abstractNumId w:val="43"/>
  </w:num>
  <w:num w:numId="41">
    <w:abstractNumId w:val="63"/>
  </w:num>
  <w:num w:numId="42">
    <w:abstractNumId w:val="35"/>
  </w:num>
  <w:num w:numId="43">
    <w:abstractNumId w:val="28"/>
  </w:num>
  <w:num w:numId="44">
    <w:abstractNumId w:val="81"/>
  </w:num>
  <w:num w:numId="45">
    <w:abstractNumId w:val="36"/>
  </w:num>
  <w:num w:numId="46">
    <w:abstractNumId w:val="16"/>
  </w:num>
  <w:num w:numId="47">
    <w:abstractNumId w:val="8"/>
  </w:num>
  <w:num w:numId="48">
    <w:abstractNumId w:val="13"/>
  </w:num>
  <w:num w:numId="49">
    <w:abstractNumId w:val="4"/>
  </w:num>
  <w:num w:numId="50">
    <w:abstractNumId w:val="83"/>
  </w:num>
  <w:num w:numId="51">
    <w:abstractNumId w:val="14"/>
  </w:num>
  <w:num w:numId="52">
    <w:abstractNumId w:val="1"/>
  </w:num>
  <w:num w:numId="53">
    <w:abstractNumId w:val="58"/>
  </w:num>
  <w:num w:numId="54">
    <w:abstractNumId w:val="77"/>
  </w:num>
  <w:num w:numId="55">
    <w:abstractNumId w:val="69"/>
  </w:num>
  <w:num w:numId="56">
    <w:abstractNumId w:val="3"/>
  </w:num>
  <w:num w:numId="57">
    <w:abstractNumId w:val="26"/>
  </w:num>
  <w:num w:numId="58">
    <w:abstractNumId w:val="71"/>
  </w:num>
  <w:num w:numId="59">
    <w:abstractNumId w:val="65"/>
  </w:num>
  <w:num w:numId="60">
    <w:abstractNumId w:val="38"/>
  </w:num>
  <w:num w:numId="61">
    <w:abstractNumId w:val="45"/>
  </w:num>
  <w:num w:numId="62">
    <w:abstractNumId w:val="72"/>
  </w:num>
  <w:num w:numId="63">
    <w:abstractNumId w:val="20"/>
  </w:num>
  <w:num w:numId="64">
    <w:abstractNumId w:val="56"/>
  </w:num>
  <w:num w:numId="65">
    <w:abstractNumId w:val="31"/>
  </w:num>
  <w:num w:numId="66">
    <w:abstractNumId w:val="34"/>
  </w:num>
  <w:num w:numId="67">
    <w:abstractNumId w:val="94"/>
  </w:num>
  <w:num w:numId="68">
    <w:abstractNumId w:val="37"/>
  </w:num>
  <w:num w:numId="69">
    <w:abstractNumId w:val="52"/>
  </w:num>
  <w:num w:numId="70">
    <w:abstractNumId w:val="75"/>
  </w:num>
  <w:num w:numId="71">
    <w:abstractNumId w:val="80"/>
  </w:num>
  <w:num w:numId="72">
    <w:abstractNumId w:val="49"/>
  </w:num>
  <w:num w:numId="73">
    <w:abstractNumId w:val="46"/>
  </w:num>
  <w:num w:numId="74">
    <w:abstractNumId w:val="41"/>
  </w:num>
  <w:num w:numId="75">
    <w:abstractNumId w:val="61"/>
  </w:num>
  <w:num w:numId="76">
    <w:abstractNumId w:val="66"/>
  </w:num>
  <w:num w:numId="77">
    <w:abstractNumId w:val="2"/>
  </w:num>
  <w:num w:numId="78">
    <w:abstractNumId w:val="57"/>
  </w:num>
  <w:num w:numId="79">
    <w:abstractNumId w:val="27"/>
  </w:num>
  <w:num w:numId="80">
    <w:abstractNumId w:val="5"/>
  </w:num>
  <w:num w:numId="81">
    <w:abstractNumId w:val="40"/>
  </w:num>
  <w:num w:numId="82">
    <w:abstractNumId w:val="53"/>
  </w:num>
  <w:num w:numId="83">
    <w:abstractNumId w:val="85"/>
  </w:num>
  <w:num w:numId="84">
    <w:abstractNumId w:val="17"/>
  </w:num>
  <w:num w:numId="85">
    <w:abstractNumId w:val="68"/>
  </w:num>
  <w:num w:numId="86">
    <w:abstractNumId w:val="15"/>
  </w:num>
  <w:num w:numId="87">
    <w:abstractNumId w:val="44"/>
  </w:num>
  <w:num w:numId="88">
    <w:abstractNumId w:val="50"/>
  </w:num>
  <w:num w:numId="89">
    <w:abstractNumId w:val="6"/>
  </w:num>
  <w:num w:numId="90">
    <w:abstractNumId w:val="60"/>
  </w:num>
  <w:num w:numId="91">
    <w:abstractNumId w:val="89"/>
  </w:num>
  <w:num w:numId="92">
    <w:abstractNumId w:val="21"/>
  </w:num>
  <w:num w:numId="93">
    <w:abstractNumId w:val="78"/>
  </w:num>
  <w:num w:numId="94">
    <w:abstractNumId w:val="11"/>
  </w:num>
  <w:num w:numId="95">
    <w:abstractNumId w:val="42"/>
  </w:num>
  <w:num w:numId="96">
    <w:abstractNumId w:val="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56010"/>
    <w:rsid w:val="00064B8E"/>
    <w:rsid w:val="00066189"/>
    <w:rsid w:val="00082F2B"/>
    <w:rsid w:val="000E07F4"/>
    <w:rsid w:val="000E19AA"/>
    <w:rsid w:val="000E249D"/>
    <w:rsid w:val="000E3300"/>
    <w:rsid w:val="000E6033"/>
    <w:rsid w:val="000E6289"/>
    <w:rsid w:val="00103AB9"/>
    <w:rsid w:val="00123833"/>
    <w:rsid w:val="00173EE9"/>
    <w:rsid w:val="001F657C"/>
    <w:rsid w:val="00217CAF"/>
    <w:rsid w:val="00221DFC"/>
    <w:rsid w:val="002331E8"/>
    <w:rsid w:val="002704E8"/>
    <w:rsid w:val="002A07B4"/>
    <w:rsid w:val="002A22DF"/>
    <w:rsid w:val="002B6AB3"/>
    <w:rsid w:val="00340ED5"/>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4261"/>
    <w:rsid w:val="005070D1"/>
    <w:rsid w:val="0052073F"/>
    <w:rsid w:val="00524D55"/>
    <w:rsid w:val="00580968"/>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45721"/>
    <w:rsid w:val="0094738D"/>
    <w:rsid w:val="00983395"/>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AC4C8F"/>
    <w:rsid w:val="00AF12A1"/>
    <w:rsid w:val="00B1622E"/>
    <w:rsid w:val="00B45E4B"/>
    <w:rsid w:val="00B70403"/>
    <w:rsid w:val="00B84398"/>
    <w:rsid w:val="00B86CB7"/>
    <w:rsid w:val="00C05D50"/>
    <w:rsid w:val="00C27679"/>
    <w:rsid w:val="00C43B35"/>
    <w:rsid w:val="00CA408C"/>
    <w:rsid w:val="00D00FAA"/>
    <w:rsid w:val="00D03E85"/>
    <w:rsid w:val="00D31B68"/>
    <w:rsid w:val="00D51549"/>
    <w:rsid w:val="00D628BE"/>
    <w:rsid w:val="00D657FC"/>
    <w:rsid w:val="00D84F47"/>
    <w:rsid w:val="00DE652A"/>
    <w:rsid w:val="00DE706B"/>
    <w:rsid w:val="00DF1CC4"/>
    <w:rsid w:val="00E03E9F"/>
    <w:rsid w:val="00E42AF4"/>
    <w:rsid w:val="00E42D50"/>
    <w:rsid w:val="00E7179D"/>
    <w:rsid w:val="00E8078A"/>
    <w:rsid w:val="00EB3401"/>
    <w:rsid w:val="00ED5729"/>
    <w:rsid w:val="00ED63F0"/>
    <w:rsid w:val="00EE173D"/>
    <w:rsid w:val="00EE1E89"/>
    <w:rsid w:val="00EE4B4E"/>
    <w:rsid w:val="00EF4F3D"/>
    <w:rsid w:val="00F17CDB"/>
    <w:rsid w:val="00F62E0B"/>
    <w:rsid w:val="00F63FDC"/>
    <w:rsid w:val="00FB10BF"/>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iyanski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iriyanskii.ru/" TargetMode="External"/><Relationship Id="rId12"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525-sobranie-deputatov-penskogo-selsoveta-belovskogo-rajona-kurskoj-oblasti-reshenie-ot-14-noyabrya-2019-g-32-90-ob-utverzhdenii-pravil-blagoustrojstva-territorii-munitsipalnogo-obrazovaniya-penskij-selsovet-belovskogo-rajona-kurskoj-oblasti" TargetMode="Externa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webSettings" Target="webSettings.xm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hyperlink" Target="consultantplus://offline/ref=95EB89408BEFBD02DCFAC86ED2383AC23052C0BA40FBDA8CAEDDC1F3U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EE95-CED7-45AD-A2B8-C38C999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115</Pages>
  <Words>37084</Words>
  <Characters>211380</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114</cp:revision>
  <cp:lastPrinted>2025-02-07T07:46:00Z</cp:lastPrinted>
  <dcterms:created xsi:type="dcterms:W3CDTF">2024-08-30T09:05:00Z</dcterms:created>
  <dcterms:modified xsi:type="dcterms:W3CDTF">2025-02-12T09:29:00Z</dcterms:modified>
</cp:coreProperties>
</file>