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1F" w:rsidRDefault="00596B1F" w:rsidP="00596B1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1271-r-20-60-ot-24-12-2018-o-vnesenii-izmenenij-i-dopolnenij-v-reshenie-sobraniya-deputatov-penskogo-selsoveta-belovskogo-rajonp-20-60-ot-29-05-2018-g-12-39-ob-utverzhdenii-pravil-naznacheniya-pensii-za-vyslugu-let-munitsipalnym-sluzhashchim-administratsii-penskogo-selsoveta-pererascheta-ejo-razmera-i-vyplaty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 20-60 от 24.12.2018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внесении изменений и дополнений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районП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20-60 от 29.05.2018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г.№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12-39 «Об утверждении Правил назначения пенсии за выслугу лет муниципальным служащим администрации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596B1F" w:rsidRDefault="00596B1F" w:rsidP="00596B1F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   СОБРАНИЕ ДЕПУТАТОВ</w:t>
      </w:r>
    </w:p>
    <w:p w:rsidR="00596B1F" w:rsidRDefault="00596B1F" w:rsidP="00596B1F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596B1F" w:rsidRDefault="00596B1F" w:rsidP="00596B1F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596B1F" w:rsidRDefault="00596B1F" w:rsidP="00596B1F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596B1F" w:rsidRDefault="00596B1F" w:rsidP="00596B1F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596B1F" w:rsidRDefault="00596B1F" w:rsidP="00596B1F">
      <w:pPr>
        <w:pStyle w:val="a7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24 декабря 2018 г. № 20/60</w:t>
      </w:r>
    </w:p>
    <w:p w:rsidR="00596B1F" w:rsidRDefault="00596B1F" w:rsidP="00596B1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и дополнений в решение</w:t>
      </w:r>
    </w:p>
    <w:p w:rsidR="00596B1F" w:rsidRDefault="00596B1F" w:rsidP="00596B1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Собрания депутатов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от 29.05.2018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г.№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12-39 «Об утверждении Правил назначения пенсии за выслугу лет муниципальным служащим администрации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области, перерасчета её размера и выплаты»</w:t>
      </w:r>
    </w:p>
    <w:p w:rsidR="00596B1F" w:rsidRDefault="00596B1F" w:rsidP="00596B1F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 xml:space="preserve">            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В целях приведения Правил назначения пенсии за выслугу лет муниципальным служащим Администрации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Белоского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района Курской области, перерасчета её размера и выплаты, утвержденные решением Собранием депутатов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сельсовета Беловского района Курской области от 29.05.2018 г. № 12-39, в соответствие с Федеральным законом Российской Федерации от 29.12.2011г. № 388-ФЗ «О внесении изменений в отдельные законодательные акты Российской Федерации в части учета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адресности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применения критериев нуждаемости» и в связи с введением с 01.01.2018 г. в эксплуатацию Единой государственной информационной системы социального обеспечения, Собрание депутатов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сельсовета Беловского района РЕШИЛО: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3"/>
          <w:szCs w:val="23"/>
        </w:rPr>
        <w:t>1. Дополнить Правила разделом 8 в следующей редакции: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«8.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Порядок предоставления сведений о назначении доплаты к трудовой пенсии.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8.1 Сведения о назначении доплаты к трудовой пенсии, являющейся мерой социальной поддержки, подлежат размещению в Единой государственной </w:t>
      </w:r>
      <w:r>
        <w:rPr>
          <w:rFonts w:ascii="Arial" w:hAnsi="Arial" w:cs="Arial"/>
          <w:color w:val="000000"/>
          <w:sz w:val="23"/>
          <w:szCs w:val="23"/>
        </w:rPr>
        <w:lastRenderedPageBreak/>
        <w:t>информационной системе социального обеспечения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далее-ЕГИССО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3"/>
          <w:szCs w:val="23"/>
        </w:rPr>
        <w:t>8.2 Размещение меры социальной поддержки в ЕГИССО регламентируется Федеральным законом Российской Федерации от 29.12.2011г. № 388-ФЗ «О внесении изменений в отдельные законодательные акты Российской Федерации в части учета 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совершенствования предоставления мер социальной поддержки исходя из обязанности соблюдения принципа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адресности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применения критериев нуждаемости.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8.3 Отдел социальной защиты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населения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Администрации Беловского района Курской области, являясь поставщиком информации в ЕГИССО имеет право предоставлять, получать и использовать информацию о мере социальной защиты (поддержки) содержащую в единой государственной информационной системе социального обеспечения.</w:t>
      </w: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3"/>
          <w:szCs w:val="23"/>
        </w:rPr>
        <w:t>8.4 Ежемесячно предоставлять информацию о произведенных выплатах поставщику информации (Отдел социальной защиты населения Администрации Беловского района Курской области).</w:t>
      </w:r>
    </w:p>
    <w:p w:rsidR="00596B1F" w:rsidRDefault="00596B1F" w:rsidP="00596B1F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2. Раздел 8 Правил «Заключительно положение» считать разделом 9.</w:t>
      </w:r>
    </w:p>
    <w:p w:rsidR="00596B1F" w:rsidRDefault="00596B1F" w:rsidP="00596B1F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</w:r>
      <w:r>
        <w:rPr>
          <w:rFonts w:ascii="Arial" w:hAnsi="Arial" w:cs="Arial"/>
          <w:color w:val="000000"/>
          <w:sz w:val="23"/>
          <w:szCs w:val="23"/>
        </w:rPr>
        <w:t>3. Настоящее решение вступает в силу со дня его подписания и распространяется на правоотношения, возникшие с 1 января 2018 года.</w:t>
      </w:r>
    </w:p>
    <w:p w:rsidR="00596B1F" w:rsidRDefault="00596B1F" w:rsidP="00596B1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Председатель Собрания депутатов</w:t>
      </w:r>
    </w:p>
    <w:p w:rsidR="00596B1F" w:rsidRDefault="00596B1F" w:rsidP="00596B1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Пенского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сельсовета                                                                     В.И. Сафонов</w:t>
      </w:r>
    </w:p>
    <w:p w:rsidR="00596B1F" w:rsidRDefault="00596B1F" w:rsidP="00596B1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Пенского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сельсовета</w:t>
      </w:r>
    </w:p>
    <w:p w:rsidR="00596B1F" w:rsidRDefault="00596B1F" w:rsidP="00596B1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Беловского района                                                                       А.И. Тищенко</w:t>
      </w:r>
    </w:p>
    <w:p w:rsidR="008B3D56" w:rsidRPr="00596B1F" w:rsidRDefault="008B3D56" w:rsidP="00596B1F">
      <w:pPr>
        <w:rPr>
          <w:szCs w:val="28"/>
        </w:rPr>
      </w:pPr>
    </w:p>
    <w:sectPr w:rsidR="008B3D56" w:rsidRPr="00596B1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E0E2-2091-4FF9-B095-22387D2F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120</cp:revision>
  <cp:lastPrinted>2025-02-07T07:46:00Z</cp:lastPrinted>
  <dcterms:created xsi:type="dcterms:W3CDTF">2024-08-30T09:05:00Z</dcterms:created>
  <dcterms:modified xsi:type="dcterms:W3CDTF">2025-02-12T11:33:00Z</dcterms:modified>
</cp:coreProperties>
</file>