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33" w:rsidRDefault="00044433" w:rsidP="00044433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"https://www.admpen.ru/munitsipalnoe-obrazovanie-2/resheniya/1111-ob-osushchestvlenii-kontrolya-za-tselevym-i-effektivnym-ispolzovaniem-sredstv-byudzheta-penskogo-selsoveta-napravlyaemykh-na-kapitalnye-vlozheniya"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Об осуществлении контроля за целевым и эффективным использованием средств бюджета </w:t>
      </w:r>
      <w:proofErr w:type="spellStart"/>
      <w:r>
        <w:rPr>
          <w:rStyle w:val="a6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сельсовета, направляемых на капитальные вложения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044433" w:rsidRDefault="00044433" w:rsidP="00044433">
      <w:pPr>
        <w:pStyle w:val="a7"/>
        <w:shd w:val="clear" w:color="auto" w:fill="FFFFFF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СОБРАНИЕ ДЕПУТАТОВ</w:t>
      </w:r>
    </w:p>
    <w:p w:rsidR="00044433" w:rsidRDefault="00044433" w:rsidP="00044433">
      <w:pPr>
        <w:pStyle w:val="a7"/>
        <w:shd w:val="clear" w:color="auto" w:fill="FFFFFF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ПЕНСКОГО СЕЛЬСОВЕТА</w:t>
      </w:r>
    </w:p>
    <w:p w:rsidR="00044433" w:rsidRDefault="00044433" w:rsidP="00044433">
      <w:pPr>
        <w:pStyle w:val="a7"/>
        <w:shd w:val="clear" w:color="auto" w:fill="FFFFFF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БЕЛОВСКОГО РАЙОНА</w:t>
      </w:r>
    </w:p>
    <w:p w:rsidR="00044433" w:rsidRDefault="00044433" w:rsidP="00044433">
      <w:pPr>
        <w:pStyle w:val="a7"/>
        <w:shd w:val="clear" w:color="auto" w:fill="FFFFFF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КУРСКОЙ ОБЛАСТИ</w:t>
      </w:r>
    </w:p>
    <w:p w:rsidR="00044433" w:rsidRDefault="00044433" w:rsidP="00044433">
      <w:pPr>
        <w:pStyle w:val="a7"/>
        <w:shd w:val="clear" w:color="auto" w:fill="FFFFFF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РЕШЕНИЕ</w:t>
      </w:r>
    </w:p>
    <w:p w:rsidR="00044433" w:rsidRDefault="00044433" w:rsidP="00044433">
      <w:pPr>
        <w:pStyle w:val="a7"/>
        <w:shd w:val="clear" w:color="auto" w:fill="FFFFFF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от 30 августа 2018 года № 15/47</w:t>
      </w:r>
    </w:p>
    <w:p w:rsidR="00044433" w:rsidRDefault="00044433" w:rsidP="00044433">
      <w:pPr>
        <w:pStyle w:val="a7"/>
        <w:shd w:val="clear" w:color="auto" w:fill="F8FAFB"/>
        <w:spacing w:before="195" w:beforeAutospacing="0" w:after="0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 xml:space="preserve">Об осуществлении контроля за целевым и эффективным использованием средств бюджета </w:t>
      </w:r>
      <w:proofErr w:type="spellStart"/>
      <w:r>
        <w:rPr>
          <w:rStyle w:val="a8"/>
          <w:rFonts w:ascii="Arial" w:hAnsi="Arial" w:cs="Arial"/>
          <w:color w:val="292D24"/>
          <w:sz w:val="32"/>
          <w:szCs w:val="32"/>
        </w:rPr>
        <w:t>Пенского</w:t>
      </w:r>
      <w:proofErr w:type="spellEnd"/>
      <w:r>
        <w:rPr>
          <w:rStyle w:val="a8"/>
          <w:rFonts w:ascii="Arial" w:hAnsi="Arial" w:cs="Arial"/>
          <w:color w:val="292D24"/>
          <w:sz w:val="32"/>
          <w:szCs w:val="32"/>
        </w:rPr>
        <w:t xml:space="preserve"> сельсовета, направляемых на капитальные вложения</w:t>
      </w:r>
    </w:p>
    <w:p w:rsidR="00044433" w:rsidRDefault="00044433" w:rsidP="00044433">
      <w:pPr>
        <w:pStyle w:val="a7"/>
        <w:shd w:val="clear" w:color="auto" w:fill="F8FAFB"/>
        <w:spacing w:before="195" w:beforeAutospacing="0" w:after="12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 xml:space="preserve">  В соответствии с </w:t>
      </w:r>
      <w:proofErr w:type="gramStart"/>
      <w:r>
        <w:rPr>
          <w:rFonts w:ascii="Arial" w:hAnsi="Arial" w:cs="Arial"/>
          <w:color w:val="292D24"/>
          <w:sz w:val="28"/>
          <w:szCs w:val="28"/>
        </w:rPr>
        <w:t>ч</w:t>
      </w:r>
      <w:proofErr w:type="gramEnd"/>
      <w:r>
        <w:rPr>
          <w:rFonts w:ascii="Arial" w:hAnsi="Arial" w:cs="Arial"/>
          <w:color w:val="292D24"/>
          <w:sz w:val="28"/>
          <w:szCs w:val="28"/>
        </w:rPr>
        <w:t xml:space="preserve">. 3 ст. 19 Федерального закона от 25.02.1999 № 39-ФЗ «Об инвестиционной деятельности в Российской Федерации, осуществляемой в форме капитальных вложений» Собрание депутатов </w:t>
      </w:r>
      <w:proofErr w:type="spellStart"/>
      <w:r>
        <w:rPr>
          <w:rFonts w:ascii="Arial" w:hAnsi="Arial" w:cs="Arial"/>
          <w:color w:val="292D24"/>
          <w:sz w:val="28"/>
          <w:szCs w:val="28"/>
        </w:rPr>
        <w:t>Пенского</w:t>
      </w:r>
      <w:proofErr w:type="spellEnd"/>
      <w:r>
        <w:rPr>
          <w:rFonts w:ascii="Arial" w:hAnsi="Arial" w:cs="Arial"/>
          <w:color w:val="292D24"/>
          <w:sz w:val="28"/>
          <w:szCs w:val="28"/>
        </w:rPr>
        <w:t xml:space="preserve"> сельсовета решило:</w:t>
      </w:r>
    </w:p>
    <w:p w:rsidR="00044433" w:rsidRDefault="00044433" w:rsidP="00044433">
      <w:pPr>
        <w:pStyle w:val="a7"/>
        <w:shd w:val="clear" w:color="auto" w:fill="F8FAFB"/>
        <w:spacing w:before="195" w:beforeAutospacing="0" w:after="12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 xml:space="preserve">1. Уполномочить администрацию </w:t>
      </w:r>
      <w:proofErr w:type="spellStart"/>
      <w:r>
        <w:rPr>
          <w:rFonts w:ascii="Arial" w:hAnsi="Arial" w:cs="Arial"/>
          <w:color w:val="292D24"/>
          <w:sz w:val="28"/>
          <w:szCs w:val="28"/>
        </w:rPr>
        <w:t>Пенского</w:t>
      </w:r>
      <w:proofErr w:type="spellEnd"/>
      <w:r>
        <w:rPr>
          <w:rFonts w:ascii="Arial" w:hAnsi="Arial" w:cs="Arial"/>
          <w:color w:val="292D24"/>
          <w:sz w:val="28"/>
          <w:szCs w:val="28"/>
        </w:rPr>
        <w:t xml:space="preserve"> сельсовета на осуществление контроля за целевым и эффективным использованием средств бюджета </w:t>
      </w:r>
      <w:proofErr w:type="spellStart"/>
      <w:r>
        <w:rPr>
          <w:rFonts w:ascii="Arial" w:hAnsi="Arial" w:cs="Arial"/>
          <w:color w:val="292D24"/>
          <w:sz w:val="28"/>
          <w:szCs w:val="28"/>
        </w:rPr>
        <w:t>Пенского</w:t>
      </w:r>
      <w:proofErr w:type="spellEnd"/>
      <w:r>
        <w:rPr>
          <w:rFonts w:ascii="Arial" w:hAnsi="Arial" w:cs="Arial"/>
          <w:color w:val="292D24"/>
          <w:sz w:val="28"/>
          <w:szCs w:val="28"/>
        </w:rPr>
        <w:t xml:space="preserve"> сельсовета, направляемых на капитальные вложения.</w:t>
      </w:r>
    </w:p>
    <w:p w:rsidR="00044433" w:rsidRDefault="00044433" w:rsidP="00044433">
      <w:pPr>
        <w:pStyle w:val="a7"/>
        <w:shd w:val="clear" w:color="auto" w:fill="F8FAFB"/>
        <w:spacing w:before="195" w:beforeAutospacing="0" w:after="12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 xml:space="preserve">2. Установить, что контроль за целевым и эффективным использованием средств бюджета </w:t>
      </w:r>
      <w:proofErr w:type="spellStart"/>
      <w:r>
        <w:rPr>
          <w:rFonts w:ascii="Arial" w:hAnsi="Arial" w:cs="Arial"/>
          <w:color w:val="292D24"/>
          <w:sz w:val="28"/>
          <w:szCs w:val="28"/>
        </w:rPr>
        <w:t>Пенского</w:t>
      </w:r>
      <w:proofErr w:type="spellEnd"/>
      <w:r>
        <w:rPr>
          <w:rFonts w:ascii="Arial" w:hAnsi="Arial" w:cs="Arial"/>
          <w:color w:val="292D24"/>
          <w:sz w:val="28"/>
          <w:szCs w:val="28"/>
        </w:rPr>
        <w:t xml:space="preserve"> сельсовета, направляемых на капитальные вложения, производится в соответствии с порядком осуществления полномочий по внутреннему муниципальному финансовому контролю, утвержденным администрацией </w:t>
      </w:r>
      <w:proofErr w:type="spellStart"/>
      <w:r>
        <w:rPr>
          <w:rFonts w:ascii="Arial" w:hAnsi="Arial" w:cs="Arial"/>
          <w:color w:val="292D24"/>
          <w:sz w:val="28"/>
          <w:szCs w:val="28"/>
        </w:rPr>
        <w:t>Пенского</w:t>
      </w:r>
      <w:proofErr w:type="spellEnd"/>
      <w:r>
        <w:rPr>
          <w:rFonts w:ascii="Arial" w:hAnsi="Arial" w:cs="Arial"/>
          <w:color w:val="292D24"/>
          <w:sz w:val="28"/>
          <w:szCs w:val="28"/>
        </w:rPr>
        <w:t xml:space="preserve"> сельсовета.</w:t>
      </w:r>
    </w:p>
    <w:p w:rsidR="00044433" w:rsidRDefault="00044433" w:rsidP="00044433">
      <w:pPr>
        <w:pStyle w:val="a7"/>
        <w:shd w:val="clear" w:color="auto" w:fill="F8FAFB"/>
        <w:spacing w:before="195" w:beforeAutospacing="0" w:after="120" w:afterAutospacing="0"/>
        <w:ind w:firstLine="567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>3. Настоящее решение вступает в силу со дня его подписания.</w:t>
      </w:r>
    </w:p>
    <w:p w:rsidR="00044433" w:rsidRDefault="00044433" w:rsidP="000444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>Председатель Собрания депутатов</w:t>
      </w:r>
    </w:p>
    <w:p w:rsidR="00044433" w:rsidRDefault="00044433" w:rsidP="000444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Arial" w:hAnsi="Arial" w:cs="Arial"/>
          <w:color w:val="292D24"/>
          <w:sz w:val="28"/>
          <w:szCs w:val="28"/>
        </w:rPr>
        <w:t>Пенского</w:t>
      </w:r>
      <w:proofErr w:type="spellEnd"/>
      <w:r>
        <w:rPr>
          <w:rFonts w:ascii="Arial" w:hAnsi="Arial" w:cs="Arial"/>
          <w:color w:val="292D24"/>
          <w:sz w:val="28"/>
          <w:szCs w:val="28"/>
        </w:rPr>
        <w:t xml:space="preserve"> сельсовета                                             В.И. Сафонов</w:t>
      </w:r>
    </w:p>
    <w:p w:rsidR="00044433" w:rsidRDefault="00044433" w:rsidP="00044433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 xml:space="preserve">Глава </w:t>
      </w:r>
      <w:proofErr w:type="spellStart"/>
      <w:r>
        <w:rPr>
          <w:rFonts w:ascii="Arial" w:hAnsi="Arial" w:cs="Arial"/>
          <w:color w:val="292D24"/>
          <w:sz w:val="28"/>
          <w:szCs w:val="28"/>
        </w:rPr>
        <w:t>Пенского</w:t>
      </w:r>
      <w:proofErr w:type="spellEnd"/>
      <w:r>
        <w:rPr>
          <w:rFonts w:ascii="Arial" w:hAnsi="Arial" w:cs="Arial"/>
          <w:color w:val="292D24"/>
          <w:sz w:val="28"/>
          <w:szCs w:val="28"/>
        </w:rPr>
        <w:t xml:space="preserve"> сельсовета                                   А.И. Тищенко</w:t>
      </w:r>
    </w:p>
    <w:p w:rsidR="008B3D56" w:rsidRPr="00044433" w:rsidRDefault="008B3D56" w:rsidP="00044433">
      <w:pPr>
        <w:rPr>
          <w:szCs w:val="28"/>
        </w:rPr>
      </w:pPr>
    </w:p>
    <w:sectPr w:rsidR="008B3D56" w:rsidRPr="00044433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D54"/>
    <w:rsid w:val="00003303"/>
    <w:rsid w:val="00003B87"/>
    <w:rsid w:val="00015D21"/>
    <w:rsid w:val="00015F04"/>
    <w:rsid w:val="000366AC"/>
    <w:rsid w:val="00044433"/>
    <w:rsid w:val="00056010"/>
    <w:rsid w:val="00064B8E"/>
    <w:rsid w:val="00066189"/>
    <w:rsid w:val="00082F2B"/>
    <w:rsid w:val="000E07F4"/>
    <w:rsid w:val="000E19AA"/>
    <w:rsid w:val="000E249D"/>
    <w:rsid w:val="000E3300"/>
    <w:rsid w:val="000E6033"/>
    <w:rsid w:val="000E6289"/>
    <w:rsid w:val="00103AB9"/>
    <w:rsid w:val="00123833"/>
    <w:rsid w:val="00173EE9"/>
    <w:rsid w:val="001F657C"/>
    <w:rsid w:val="00204DDD"/>
    <w:rsid w:val="00217CAF"/>
    <w:rsid w:val="00221DFC"/>
    <w:rsid w:val="002331E8"/>
    <w:rsid w:val="002704E8"/>
    <w:rsid w:val="002A07B4"/>
    <w:rsid w:val="002A22DF"/>
    <w:rsid w:val="002B6AB3"/>
    <w:rsid w:val="0033214A"/>
    <w:rsid w:val="00340ED5"/>
    <w:rsid w:val="003807F2"/>
    <w:rsid w:val="00386C2D"/>
    <w:rsid w:val="003A003A"/>
    <w:rsid w:val="003B476F"/>
    <w:rsid w:val="003C590E"/>
    <w:rsid w:val="0040490F"/>
    <w:rsid w:val="00412E79"/>
    <w:rsid w:val="0041794F"/>
    <w:rsid w:val="004256EC"/>
    <w:rsid w:val="00433E53"/>
    <w:rsid w:val="004347B7"/>
    <w:rsid w:val="00446803"/>
    <w:rsid w:val="004478F7"/>
    <w:rsid w:val="004625E0"/>
    <w:rsid w:val="00483CB0"/>
    <w:rsid w:val="004A2836"/>
    <w:rsid w:val="004A643B"/>
    <w:rsid w:val="004E1AE3"/>
    <w:rsid w:val="004E4261"/>
    <w:rsid w:val="005070D1"/>
    <w:rsid w:val="0052073F"/>
    <w:rsid w:val="00524D55"/>
    <w:rsid w:val="00580968"/>
    <w:rsid w:val="00596B1F"/>
    <w:rsid w:val="005B1487"/>
    <w:rsid w:val="005C7526"/>
    <w:rsid w:val="005D38EE"/>
    <w:rsid w:val="006207AB"/>
    <w:rsid w:val="006439FC"/>
    <w:rsid w:val="00653F0A"/>
    <w:rsid w:val="00660073"/>
    <w:rsid w:val="006611D6"/>
    <w:rsid w:val="006732E1"/>
    <w:rsid w:val="00675C6C"/>
    <w:rsid w:val="00697E5A"/>
    <w:rsid w:val="006D2358"/>
    <w:rsid w:val="006D5A47"/>
    <w:rsid w:val="006F1366"/>
    <w:rsid w:val="006F6A06"/>
    <w:rsid w:val="00736E1D"/>
    <w:rsid w:val="00745B66"/>
    <w:rsid w:val="007A5B3D"/>
    <w:rsid w:val="007B47FA"/>
    <w:rsid w:val="007B4B45"/>
    <w:rsid w:val="00800544"/>
    <w:rsid w:val="00817A72"/>
    <w:rsid w:val="00830507"/>
    <w:rsid w:val="0083244E"/>
    <w:rsid w:val="0085704A"/>
    <w:rsid w:val="00857D35"/>
    <w:rsid w:val="00863706"/>
    <w:rsid w:val="00877E1C"/>
    <w:rsid w:val="00882D06"/>
    <w:rsid w:val="00895306"/>
    <w:rsid w:val="008A7A2D"/>
    <w:rsid w:val="008B1DF9"/>
    <w:rsid w:val="008B3D56"/>
    <w:rsid w:val="008B548A"/>
    <w:rsid w:val="008D1617"/>
    <w:rsid w:val="008E068B"/>
    <w:rsid w:val="008F02A5"/>
    <w:rsid w:val="00906A43"/>
    <w:rsid w:val="009079E9"/>
    <w:rsid w:val="00912B6E"/>
    <w:rsid w:val="00922B81"/>
    <w:rsid w:val="00945721"/>
    <w:rsid w:val="0094738D"/>
    <w:rsid w:val="00983395"/>
    <w:rsid w:val="00994079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116E"/>
    <w:rsid w:val="00A9257E"/>
    <w:rsid w:val="00A94F82"/>
    <w:rsid w:val="00AA7B82"/>
    <w:rsid w:val="00AC4C8F"/>
    <w:rsid w:val="00AF12A1"/>
    <w:rsid w:val="00B1308E"/>
    <w:rsid w:val="00B1622E"/>
    <w:rsid w:val="00B45E4B"/>
    <w:rsid w:val="00B53F92"/>
    <w:rsid w:val="00B70403"/>
    <w:rsid w:val="00B84398"/>
    <w:rsid w:val="00B86CB7"/>
    <w:rsid w:val="00C05D50"/>
    <w:rsid w:val="00C27679"/>
    <w:rsid w:val="00C43B35"/>
    <w:rsid w:val="00CA408C"/>
    <w:rsid w:val="00D00FAA"/>
    <w:rsid w:val="00D03E85"/>
    <w:rsid w:val="00D31B68"/>
    <w:rsid w:val="00D40A31"/>
    <w:rsid w:val="00D51549"/>
    <w:rsid w:val="00D628BE"/>
    <w:rsid w:val="00D657FC"/>
    <w:rsid w:val="00D67F14"/>
    <w:rsid w:val="00D84F47"/>
    <w:rsid w:val="00DE652A"/>
    <w:rsid w:val="00DE706B"/>
    <w:rsid w:val="00DF1CC4"/>
    <w:rsid w:val="00E03E9F"/>
    <w:rsid w:val="00E42AF4"/>
    <w:rsid w:val="00E42D50"/>
    <w:rsid w:val="00E61A80"/>
    <w:rsid w:val="00E7179D"/>
    <w:rsid w:val="00E8078A"/>
    <w:rsid w:val="00E951A1"/>
    <w:rsid w:val="00EB3401"/>
    <w:rsid w:val="00EB6DEB"/>
    <w:rsid w:val="00ED2C58"/>
    <w:rsid w:val="00ED5729"/>
    <w:rsid w:val="00ED63F0"/>
    <w:rsid w:val="00EE173D"/>
    <w:rsid w:val="00EE1E89"/>
    <w:rsid w:val="00EE4B4E"/>
    <w:rsid w:val="00EF4F3D"/>
    <w:rsid w:val="00F05103"/>
    <w:rsid w:val="00F17CDB"/>
    <w:rsid w:val="00F62E0B"/>
    <w:rsid w:val="00F63FDC"/>
    <w:rsid w:val="00FB10BF"/>
    <w:rsid w:val="00FC4CCD"/>
    <w:rsid w:val="00FC7A39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  <w:style w:type="paragraph" w:customStyle="1" w:styleId="s1">
    <w:name w:val="s1"/>
    <w:basedOn w:val="a"/>
    <w:rsid w:val="006D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">
    <w:name w:val="q"/>
    <w:basedOn w:val="a0"/>
    <w:rsid w:val="006D2358"/>
  </w:style>
  <w:style w:type="paragraph" w:customStyle="1" w:styleId="constitle">
    <w:name w:val="constitle"/>
    <w:basedOn w:val="a"/>
    <w:rsid w:val="00EB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5" w:color="E5E5E5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A9C37-5F1C-4D33-8FD2-2D347473F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131</cp:revision>
  <cp:lastPrinted>2025-02-07T07:46:00Z</cp:lastPrinted>
  <dcterms:created xsi:type="dcterms:W3CDTF">2024-08-30T09:05:00Z</dcterms:created>
  <dcterms:modified xsi:type="dcterms:W3CDTF">2025-02-12T11:37:00Z</dcterms:modified>
</cp:coreProperties>
</file>