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49F4A" w14:textId="77777777" w:rsidR="00D64B56" w:rsidRDefault="00D64B56" w:rsidP="00D64B56">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 О С Т А Н О В Л Е Н И Е от 22 ноября 2023 года № 54-П Об утверждении муниципальной программы «О противодействии терроризму и экстремизму на территории муниципального</w:t>
        </w:r>
      </w:hyperlink>
    </w:p>
    <w:p w14:paraId="4C0F8EC8"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АДМИНИСТРАЦИЯ    </w:t>
      </w:r>
    </w:p>
    <w:p w14:paraId="0BE571A4"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7C455207"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  КУРСКОЙ  ОБЛАСТИ</w:t>
      </w:r>
    </w:p>
    <w:p w14:paraId="0A68D241"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256B6E4"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 О С Т А Н О В Л Е Н И Е</w:t>
      </w:r>
    </w:p>
    <w:p w14:paraId="03B33A46"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22 ноября 2023 года   № 54-П</w:t>
      </w:r>
    </w:p>
    <w:p w14:paraId="0DCF4335"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3520F6F"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муниципальной программы</w:t>
      </w:r>
    </w:p>
    <w:p w14:paraId="5E270497"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противодействии терроризму и экстремизму</w:t>
      </w:r>
    </w:p>
    <w:p w14:paraId="19E80AF2"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территории муниципального образования</w:t>
      </w:r>
    </w:p>
    <w:p w14:paraId="75F8A394"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«Пенский сельсовет» Беловского района</w:t>
      </w:r>
    </w:p>
    <w:p w14:paraId="5EA85169"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 на 2024-2026 годы»</w:t>
      </w:r>
    </w:p>
    <w:p w14:paraId="7A4811AB"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п.7.1. статьи 14 Федерального закона от 6 октября 2003 года № 131-ФЗ «Об общих принципах организации местного самоуправления в Российской Федерации», Федеральным законом от 25.07.2002 № 114-ФЗ «О противодействии экстремистской деятельности», Федеральным законом от 06.03.2006 № 35-ФЗ «О противодействии терроризму», Указом Президента Российской Федерации от 15.06. 2006. № 116 «О мерах по противодействию терроризму», руководствуясь Уставом муниципального образования «Пенский сельсовет» Беловского района Курской области, Администрация Пенского сельсовета Беловского района</w:t>
      </w:r>
    </w:p>
    <w:p w14:paraId="39DAB5DF"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ПОСТАНОВЛЯЕТ:</w:t>
      </w:r>
    </w:p>
    <w:p w14:paraId="16800375"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прилагаемую муниципальную программу «О противодействии терроризму и экстремизму на территории муниципального образования «Пенский сельсовет» Беловского района Курской области на 2024-2026 годы».</w:t>
      </w:r>
    </w:p>
    <w:p w14:paraId="48115201"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2. Установить, что в ходе реализации муниципальной программы «</w:t>
      </w:r>
      <w:r>
        <w:rPr>
          <w:rFonts w:ascii="Verdana" w:hAnsi="Verdana"/>
          <w:color w:val="292D24"/>
          <w:sz w:val="20"/>
          <w:szCs w:val="20"/>
        </w:rPr>
        <w:t>О противодействии терроризму и экстремизму на территории муниципального образования «Пенский сельсовет» Беловского района Курской области на 2024-2026 годы»</w:t>
      </w:r>
      <w:r>
        <w:rPr>
          <w:rStyle w:val="a5"/>
          <w:rFonts w:ascii="Verdana" w:hAnsi="Verdana"/>
          <w:color w:val="292D24"/>
          <w:sz w:val="20"/>
          <w:szCs w:val="20"/>
        </w:rPr>
        <w:t> подлежат корректировке мероприятия и объемы их финансирования с учетом возможностей средств бюджета сельсовета.</w:t>
      </w:r>
    </w:p>
    <w:p w14:paraId="5B83DA89"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Контроль за исполнением настоящего постановления оставляю за собой.</w:t>
      </w:r>
    </w:p>
    <w:p w14:paraId="6C63A25E"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Пенского сельсовета Беловского района Курской области в сети Интернет.</w:t>
      </w:r>
    </w:p>
    <w:p w14:paraId="4558DFDE"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7D911AE4"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42C19576"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Утверждена</w:t>
      </w:r>
    </w:p>
    <w:p w14:paraId="178FBACB"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w:t>
      </w:r>
    </w:p>
    <w:p w14:paraId="7FFDB8F0"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14:paraId="43ACBC0F"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14:paraId="54B76271"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22.11.2022г.№ 54-П</w:t>
      </w:r>
    </w:p>
    <w:p w14:paraId="1A485E79"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программа</w:t>
      </w:r>
    </w:p>
    <w:p w14:paraId="655CFE21"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 противодействии терроризму и экстремизму на территории муниципального образования «Пенский сельсовет» Беловского района Курской области на 2024-2026 годы»</w:t>
      </w:r>
    </w:p>
    <w:p w14:paraId="3B8E1E57"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Паспорт</w:t>
      </w:r>
    </w:p>
    <w:p w14:paraId="562ECE17"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программы</w:t>
      </w:r>
    </w:p>
    <w:p w14:paraId="5CA52411"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 противодействии терроризму и экстремизму на территории муниципального образования «Пенский сельсовет» Беловского района Курской области на 2024-2026 годы»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042"/>
        <w:gridCol w:w="7358"/>
      </w:tblGrid>
      <w:tr w:rsidR="00D64B56" w14:paraId="01C7CBA6"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65869A"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E9A766"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«О противодействии терроризму и экстремизму на территории муниципального образования «Пенский сельсовет» Беловского района Курской области на 2024-2026 годы»</w:t>
            </w:r>
          </w:p>
        </w:tc>
      </w:tr>
      <w:tr w:rsidR="00D64B56" w14:paraId="04BCD9FF"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DC5FBE"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Основание для разработки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51DDF4"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Федеральный закон от 6 октября 2003 года №131-ФЗ «Об общих принципах организации местного самоуправления в Российской Федерации», Федеральный закон от 25.07.2002 №114-ФЗ «О </w:t>
            </w:r>
            <w:r>
              <w:rPr>
                <w:rFonts w:ascii="Verdana" w:hAnsi="Verdana"/>
                <w:sz w:val="20"/>
                <w:szCs w:val="20"/>
              </w:rPr>
              <w:lastRenderedPageBreak/>
              <w:t>противодействии экстремистской деятельности», Федеральный закон от 06.03.2006 №35-ФЗ «О противодействии терроризму», Указ Президента Российской Федерации от 15.06. 2006. №116 «О мерах по противодействию терроризму»</w:t>
            </w:r>
          </w:p>
        </w:tc>
      </w:tr>
      <w:tr w:rsidR="00D64B56" w14:paraId="2BAEDD3A"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03C4E1"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Основные разработчики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A4E340"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 Курской области</w:t>
            </w:r>
          </w:p>
        </w:tc>
      </w:tr>
      <w:tr w:rsidR="00D64B56" w14:paraId="56A54EA6"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69BEC7"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Заказчик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C8C7C9"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 Курской области</w:t>
            </w:r>
          </w:p>
        </w:tc>
      </w:tr>
      <w:tr w:rsidR="00D64B56" w14:paraId="3DAC8C19"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C70DF9"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Координатор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6FD0DD"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 Курской области</w:t>
            </w:r>
          </w:p>
        </w:tc>
      </w:tr>
      <w:tr w:rsidR="00D64B56" w14:paraId="5840E761"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875E72"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Исполнители мероприятий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3EFA35"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 Курской области;</w:t>
            </w:r>
          </w:p>
          <w:p w14:paraId="36117EF9"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Руководители предприятий и организаций на территории муниципального образования «Пенский сельсовет» Беловского района Курской области всех форм собственности (по согласованию).</w:t>
            </w:r>
          </w:p>
        </w:tc>
      </w:tr>
    </w:tbl>
    <w:p w14:paraId="4CF954AC"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91"/>
        <w:gridCol w:w="6909"/>
      </w:tblGrid>
      <w:tr w:rsidR="00D64B56" w14:paraId="3587E595"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321B8F"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Цели и задачи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5804F4"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Противодействие терроризму и экстремизму и защита жизни граждан, проживающих на территории муниципального образования «Пенский сельсовет» Беловского района Курской области от террористических и экстремистских актов.</w:t>
            </w:r>
          </w:p>
          <w:p w14:paraId="08C2F3D7"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Усиление борьбы с терроризмом в муниципальном образовании «Пенский сельсовет» Беловского района Курской области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лечебных заведений, мест массового пребывания жителей.</w:t>
            </w:r>
          </w:p>
          <w:p w14:paraId="3A112180"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Информирование населения Пенского сельсовета по вопросам противодействия терроризму и экстремизму.</w:t>
            </w:r>
          </w:p>
          <w:p w14:paraId="3E3EED4A"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Уменьшение проявлений экстремизма и негативного отношения </w:t>
            </w:r>
            <w:r>
              <w:rPr>
                <w:rFonts w:ascii="Verdana" w:hAnsi="Verdana"/>
                <w:sz w:val="20"/>
                <w:szCs w:val="20"/>
              </w:rPr>
              <w:lastRenderedPageBreak/>
              <w:t>к лицам других национальностей и рели гиозных  конфессий.</w:t>
            </w:r>
          </w:p>
          <w:p w14:paraId="0F21F5CB"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Формирование толерантности и межэтнической культуры в молодежной среде, профилактика агрессивного поведения.</w:t>
            </w:r>
          </w:p>
          <w:p w14:paraId="24DF3248"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Пропаганда толерантного поведения к людям других национальностей и религиозных конфессий.</w:t>
            </w:r>
          </w:p>
          <w:p w14:paraId="2198BD37"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14:paraId="7B9F9E46"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Недопущение наличия свастики и иных элементов экстремистской направленности на объектах инфраструктуры</w:t>
            </w:r>
          </w:p>
        </w:tc>
      </w:tr>
      <w:tr w:rsidR="00D64B56" w14:paraId="0637CCEE"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7F4C3D"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Срок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9C8218"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2024-2026 годы</w:t>
            </w:r>
          </w:p>
        </w:tc>
      </w:tr>
      <w:tr w:rsidR="00D64B56" w14:paraId="50C934CE"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BD83C1"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Объемы средств и источники финансирования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744CEA"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Финансирование осуществляется за счет средств бюджета муниципального образования «Пенский сельсовет» Беловского района Курской области -всего 0,0 тыс. рублей</w:t>
            </w:r>
          </w:p>
          <w:p w14:paraId="72B7A9FC"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 2024год – 0,0 тыс. рублей</w:t>
            </w:r>
          </w:p>
          <w:p w14:paraId="0B0127DB"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 2025 год - 0,0 тыс. рублей</w:t>
            </w:r>
          </w:p>
          <w:p w14:paraId="4662A10C"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 2026 год - 0,0 тыс. рублей</w:t>
            </w:r>
          </w:p>
        </w:tc>
      </w:tr>
      <w:tr w:rsidR="00D64B56" w14:paraId="32F46A62"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FBAECF"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Контроль за</w:t>
            </w:r>
          </w:p>
          <w:p w14:paraId="3F6E0B39"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выполнением</w:t>
            </w:r>
          </w:p>
          <w:p w14:paraId="7BB1633E"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39440C"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r>
    </w:tbl>
    <w:p w14:paraId="65A20C43" w14:textId="77777777" w:rsidR="00D64B56" w:rsidRDefault="00D64B56" w:rsidP="00D64B56">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Содержание проблемы и обоснование необходимости ее решения программными методами</w:t>
      </w:r>
    </w:p>
    <w:p w14:paraId="14BD5E4E"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FD78265"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Программа мероприятий по противодействию экстремизма, а также минимизации и (или) ликвидации последствий проявлений терроризма и на территории муниципального образования «Пенский сельсовет» Беловского района Курской области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w:t>
      </w:r>
      <w:r>
        <w:rPr>
          <w:rFonts w:ascii="Verdana" w:hAnsi="Verdana"/>
          <w:color w:val="292D24"/>
          <w:sz w:val="20"/>
          <w:szCs w:val="20"/>
        </w:rPr>
        <w:lastRenderedPageBreak/>
        <w:t>граждан.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национального экстремизма, являющихся прямой угрозой безопасности не только региона, но и страны в целом. Наиболее рельефно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деструктивные процессы в обществе. Усиление миграционных потоков остро ставит проблему адаптации молодежи поселения   к новым для них социальным условиям, а также создает проблемы для адаптации при</w:t>
      </w:r>
      <w:r>
        <w:rPr>
          <w:rFonts w:ascii="Verdana" w:hAnsi="Verdana"/>
          <w:color w:val="292D24"/>
          <w:sz w:val="20"/>
          <w:szCs w:val="20"/>
        </w:rPr>
        <w:softHyphen/>
        <w:t>нимающего населения к быстрорастущим этнокультурным диаспорам и землячествам, которые меняют демографическую ситуацию нашего поселения.</w:t>
      </w:r>
    </w:p>
    <w:p w14:paraId="49B22F0A"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14:paraId="53C35E03"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муниципальном образовании «Пенский сельсовет» Беловского района Курской области накоплен положительный опыт по сохранению межнационального мира и согласия, активно ведется работа по искоренению рисков экстремизма в начальной стадии, повышение толерантности населения и преодоления этносоциальных и религиозных противоречий.</w:t>
      </w:r>
    </w:p>
    <w:p w14:paraId="08FA6898"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поселении. 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 которая также позволит распространять среди граждан поселения, оформленные наглядным образом, специальные познания по применению, как обществом, так и отдельными гражданами, гражданских технологий противодействия терроризму и тем самым объединить усилия администрации, всех силовых структур и граждан поселения по осуществлению антитеррористической деятельности в муниципальном образовании «Пенский сельсовет» Беловского района Курской области.</w:t>
      </w:r>
    </w:p>
    <w:p w14:paraId="098B37FC"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2.Цели, задачи, сроки и этапы реализации программы</w:t>
      </w:r>
    </w:p>
    <w:p w14:paraId="3CEF6AD4"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47E22E44"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Основными целями муниципальной программы являются:</w:t>
      </w:r>
    </w:p>
    <w:p w14:paraId="4B15CC15"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-противодействие терроризму и экстремизму, защита жизни граждан, проживающих на территории   муниципального образования «Пенский сельсовет» Беловского района Курской области от террористических и экстремистских актов, а также 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w:t>
      </w:r>
    </w:p>
    <w:p w14:paraId="1E431241"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-усиление борьбы с терроризмом в муниципальном образовании «Пенский сельсовет» Беловского района Курской области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лечебных заведений, мест массового пребывания жителей.</w:t>
      </w:r>
    </w:p>
    <w:p w14:paraId="0E200C2D"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Задачи программы определяются конечной целью создание в муниципальном образовании «Пенский сельсовет» Беловского района Курской области эффективной системы профилактики терроризма, обучение граждан гражданским технологиям противодействия терроризму путем пропаганды специальных знаний.</w:t>
      </w:r>
    </w:p>
    <w:p w14:paraId="7E7FD58A"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14:paraId="092FFC02"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14:paraId="10E3895C"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Добиться, чтобы реализуемые мероприятия по противодействию терроризму носили не единоразовый, а постоянный, последовательный характер. Организовать изучение проблемных вопросов антитеррористической деятельности, внедрить систему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 Создание системы гласности и общественного порицания фактов халатности, пособничества, создания предпосылок к проникновению на территорию поселения террористов.</w:t>
      </w:r>
    </w:p>
    <w:p w14:paraId="04193D7B"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Уменьшение проявлений экстремизма и негативного отношения к лицам других национальностей и религиозных конфессий.</w:t>
      </w:r>
    </w:p>
    <w:p w14:paraId="57584DDB"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14:paraId="71AFB0E8"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Формирование толерантности и межэтнической культуры в молодежной среде, профилактика агрессивного поведения.</w:t>
      </w:r>
    </w:p>
    <w:p w14:paraId="7C22B920"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населения муниципального образования «Пенский сельсовет» Беловского района Курской области по вопросам противодействия терроризму и экстремизму.</w:t>
      </w:r>
    </w:p>
    <w:p w14:paraId="5B2502C6"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Содействие правоохранительным органам в выявлении правонарушений и преступлений данной категории, а также ликвидации их последствий.</w:t>
      </w:r>
    </w:p>
    <w:p w14:paraId="35E85367"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Пропаганда толерантного поведения к людям других национальностей и религиозных конфессий.</w:t>
      </w:r>
    </w:p>
    <w:p w14:paraId="2CD4585B"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14:paraId="694E6EE7"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Недопущение наличия свастики и иных элементов экстремистской направленности на объектах инфраструктуры.</w:t>
      </w:r>
    </w:p>
    <w:p w14:paraId="01017794"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Программа рассчитана на период с 2024 по 2026 год.</w:t>
      </w:r>
    </w:p>
    <w:p w14:paraId="30550C35"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первом этапе реализации программы (2024-2026 годы) основные усилия исполнителей будут направлены на осуществление мероприятий, которые предусмотрены перечнем мероприятий муниципальной программы на 2023-2025 года о противодействии терроризму и экстремизму.</w:t>
      </w:r>
    </w:p>
    <w:p w14:paraId="49C223DF"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втором этапе реализации программы в 2024 году предусматривается анализ реализованных в рамках первого этапа мероприятий и широкое внедрение в практику наиболее эффективных из них.</w:t>
      </w:r>
    </w:p>
    <w:p w14:paraId="37E70674"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 Система программных мероприятий, в том числе ресурсное</w:t>
      </w:r>
    </w:p>
    <w:p w14:paraId="34EF699B"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обеспечение программы, с перечнем мероприятий с разбивкой по годам, источникам и направлениям финансирования</w:t>
      </w:r>
    </w:p>
    <w:p w14:paraId="5FB33480"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Система программных мероприятий муниципальной программы «О противодействии терроризму и экстремизму на территории муниципального образования «Пенский сельсовет» Беловского района Курской области на 2024-2026 годы» приведены в приложении № 1.</w:t>
      </w:r>
    </w:p>
    <w:p w14:paraId="78F2007E"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 Нормативное обеспечение программы</w:t>
      </w:r>
    </w:p>
    <w:p w14:paraId="7709D47C"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Правовую основу для реализации программы определили:</w:t>
      </w:r>
    </w:p>
    <w:p w14:paraId="4F299CD8"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а) Федеральные Законы от 06.03.2006. № 35-ФЗ «О противодействии терроризму», от 06.10.2003. № 131-ФЗ «Об общих принципах организации местного самоуправления в </w:t>
      </w:r>
      <w:r>
        <w:rPr>
          <w:rFonts w:ascii="Verdana" w:hAnsi="Verdana"/>
          <w:color w:val="292D24"/>
          <w:sz w:val="20"/>
          <w:szCs w:val="20"/>
        </w:rPr>
        <w:lastRenderedPageBreak/>
        <w:t>Российской Федерации», от 25.07.2002. № 114-ФЗ «О противодействии экстремистской деятельности»;</w:t>
      </w:r>
    </w:p>
    <w:p w14:paraId="0A72F7CB"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Указ Президента Российской Федерации от 15.06. 2006. № 116 «О мерах по противодействию терроризму».</w:t>
      </w:r>
    </w:p>
    <w:p w14:paraId="7798DABE"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принятие дополнительных нормативных правовых актов для обеспечения достижения целей реализации программы не предусматриваются.</w:t>
      </w:r>
    </w:p>
    <w:p w14:paraId="3E0CAD79"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 Контроль за ходом реализации Программы</w:t>
      </w:r>
    </w:p>
    <w:p w14:paraId="0767DDF1"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Общий контроль за исполнением Программы осуществляется Главой Пенского сельсовета Беловского района Курской области в соответствии с нормативными правовыми актами. Координацию деятельности по реализации и текущий контроль за исполнением мероприятий Программы осуществляет заместитель главы администрации Пенского сельсовета Беловского района Курской области.</w:t>
      </w:r>
    </w:p>
    <w:p w14:paraId="36BA1801"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Исполнители мероприятий Программы несут ответственность за их качественное и своевременное выполнение.</w:t>
      </w:r>
    </w:p>
    <w:p w14:paraId="1C37B3B6"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 полугодие, 9 месяцев – до 15-го числа второго месяца, следующего за отчетным периодом; за год до 1 марта года, следующего за отчетным, исполнители представляют Главе Пенского сельсовета Беловского района Курской области обобщенную информацию о выполнении программных мероприятий и достигнутых результатах.</w:t>
      </w:r>
    </w:p>
    <w:p w14:paraId="1FF5FC53"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6. Оценка социально-экономической эффективности программы</w:t>
      </w:r>
    </w:p>
    <w:p w14:paraId="3ADDC043"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муниципального образования «Пенский сельсовет» Беловского района Курской области.</w:t>
      </w:r>
    </w:p>
    <w:p w14:paraId="6825A873"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программы позволит:</w:t>
      </w:r>
    </w:p>
    <w:p w14:paraId="07BC2304"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Создать условия для эффективной совместной работы Администрации Пенского сельсовета, учреждений культуры сельсовета, правоохранительных органов, учреждений социальной сферы, общественных организаций и граждан поселения, направленной на профилактику экстремизма, терроризма и правонарушений.</w:t>
      </w:r>
    </w:p>
    <w:p w14:paraId="5797FEC2"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Улучшить информационно-пропагандистское обеспечение деятельности по профилактике экстремизма, терроризма и правонарушений.</w:t>
      </w:r>
    </w:p>
    <w:p w14:paraId="7D153C0E"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Стимулировать и поддерживать гражданские инициативы правоохранительной направленности.</w:t>
      </w:r>
    </w:p>
    <w:p w14:paraId="32ADCE49"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Создавать условия для деятельности добровольных формирований населения по охране общественного порядка.</w:t>
      </w:r>
    </w:p>
    <w:p w14:paraId="50CFA142"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поселения.</w:t>
      </w:r>
    </w:p>
    <w:p w14:paraId="486A398B"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w:t>
      </w:r>
    </w:p>
    <w:p w14:paraId="2E2E57CC"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14:paraId="42EAFFD5"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Оценка эффективности реализации программы осуществляется в соответствии с методикой оценки, изложенной в приложении № 2 к настоящей программе.</w:t>
      </w:r>
    </w:p>
    <w:p w14:paraId="4C65563C"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№1</w:t>
      </w:r>
    </w:p>
    <w:p w14:paraId="66AA1D0D"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«О противодействии</w:t>
      </w:r>
    </w:p>
    <w:p w14:paraId="27297316"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терроризму и экстремизму на территории</w:t>
      </w:r>
    </w:p>
    <w:p w14:paraId="7C30D407"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муниципального образования</w:t>
      </w:r>
    </w:p>
    <w:p w14:paraId="784303DB"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«Пенский сельсовет» Беловского района</w:t>
      </w:r>
    </w:p>
    <w:p w14:paraId="3DF7D761"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 на 2024-2026 годы»</w:t>
      </w:r>
    </w:p>
    <w:p w14:paraId="680E7097"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Система программных мероприятий муниципальной программы</w:t>
      </w:r>
    </w:p>
    <w:p w14:paraId="0D022E38"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 противодействии терроризму и экстремизму на территории муниципального образования «Пенский сельсовет» Беловского района Курской области на 2024-2026 годы»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91"/>
        <w:gridCol w:w="2154"/>
        <w:gridCol w:w="1604"/>
        <w:gridCol w:w="1239"/>
        <w:gridCol w:w="1753"/>
        <w:gridCol w:w="615"/>
        <w:gridCol w:w="548"/>
        <w:gridCol w:w="548"/>
        <w:gridCol w:w="548"/>
      </w:tblGrid>
      <w:tr w:rsidR="00D64B56" w14:paraId="15B82F2E" w14:textId="77777777" w:rsidTr="00D64B56">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B3DA42"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C8ED7E"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4BDA9B"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Исполнитель</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0E525D"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Сроки исполнения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7A7C8D"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Источники финансирования</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08DAA1"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Объём финансирования, тыс. руб.</w:t>
            </w:r>
          </w:p>
        </w:tc>
      </w:tr>
      <w:tr w:rsidR="00D64B56" w14:paraId="3D740F27" w14:textId="77777777" w:rsidTr="00D64B56">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5F6AABC" w14:textId="77777777" w:rsidR="00D64B56" w:rsidRDefault="00D64B56">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300E2E2" w14:textId="77777777" w:rsidR="00D64B56" w:rsidRDefault="00D64B56">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40CEA39" w14:textId="77777777" w:rsidR="00D64B56" w:rsidRDefault="00D64B56">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E823264" w14:textId="77777777" w:rsidR="00D64B56" w:rsidRDefault="00D64B56">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3D4348A" w14:textId="77777777" w:rsidR="00D64B56" w:rsidRDefault="00D64B56">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F0890B"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C64EF3"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2024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CFA5F4"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2025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1E6E23"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2026</w:t>
            </w:r>
          </w:p>
        </w:tc>
      </w:tr>
      <w:tr w:rsidR="00D64B56" w14:paraId="635F2389"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762E3A"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D81F7D"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3CF5FE"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B60D95"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33CDCB"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6AB539"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B70255"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E13A51"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86FB2F"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r>
      <w:tr w:rsidR="00D64B56" w14:paraId="12E08B3B"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E31EAD"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1CBFDE"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Информировать жителей  </w:t>
            </w:r>
            <w:r>
              <w:rPr>
                <w:rFonts w:ascii="Verdana" w:hAnsi="Verdana"/>
                <w:sz w:val="20"/>
                <w:szCs w:val="20"/>
              </w:rPr>
              <w:lastRenderedPageBreak/>
              <w:t>муниципального образования «Пенский сельсовет» Беловского района Курской области о порядке действий при угрозе возникновения террористических актов, посредст</w:t>
            </w:r>
            <w:r>
              <w:rPr>
                <w:rFonts w:ascii="Verdana" w:hAnsi="Verdana"/>
                <w:sz w:val="20"/>
                <w:szCs w:val="20"/>
              </w:rPr>
              <w:softHyphen/>
              <w:t>вом размещения информации на информационных стендах сельсовета и в сети интернет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F98C81"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Администрация Пенского </w:t>
            </w:r>
            <w:r>
              <w:rPr>
                <w:rFonts w:ascii="Verdana" w:hAnsi="Verdana"/>
                <w:sz w:val="20"/>
                <w:szCs w:val="20"/>
              </w:rPr>
              <w:lastRenderedPageBreak/>
              <w:t>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8FF713"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Постоянно в течение </w:t>
            </w:r>
            <w:r>
              <w:rPr>
                <w:rFonts w:ascii="Verdana" w:hAnsi="Verdana"/>
                <w:sz w:val="20"/>
                <w:szCs w:val="20"/>
              </w:rPr>
              <w:lastRenderedPageBreak/>
              <w:t>года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064EF3"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Без финансировани</w:t>
            </w:r>
            <w:r>
              <w:rPr>
                <w:rFonts w:ascii="Verdana" w:hAnsi="Verdana"/>
                <w:sz w:val="20"/>
                <w:szCs w:val="20"/>
              </w:rPr>
              <w:lastRenderedPageBreak/>
              <w:t>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0F78DA"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9BFBFD"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1F0CF9"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41943B"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r>
      <w:tr w:rsidR="00D64B56" w14:paraId="4CE5013E"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4A0A35"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7680CC"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Организовать подготовку проектов, изготовле</w:t>
            </w:r>
            <w:r>
              <w:rPr>
                <w:rFonts w:ascii="Verdana" w:hAnsi="Verdana"/>
                <w:sz w:val="20"/>
                <w:szCs w:val="20"/>
              </w:rPr>
              <w:softHyphen/>
              <w:t>ние, приобретение буклетов, плакатов, памяток и рекомендаций для</w:t>
            </w:r>
          </w:p>
          <w:p w14:paraId="47380161"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учреждений, предприятий, организаций, расположенных на территории  муниципального образования «Пенский сельсовет»  по антитеррори</w:t>
            </w:r>
            <w:r>
              <w:rPr>
                <w:rFonts w:ascii="Verdana" w:hAnsi="Verdana"/>
                <w:sz w:val="20"/>
                <w:szCs w:val="20"/>
              </w:rPr>
              <w:softHyphen/>
              <w:t>стической тематике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99B609"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E96245"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2024-2026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6BB33A"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Средства местного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C7A0D1"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716F94"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D27223"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715560"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0,0</w:t>
            </w:r>
          </w:p>
        </w:tc>
      </w:tr>
      <w:tr w:rsidR="00D64B56" w14:paraId="08D9787D"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6D784D"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ACCE1A"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Обеспечить подготовку и </w:t>
            </w:r>
            <w:r>
              <w:rPr>
                <w:rFonts w:ascii="Verdana" w:hAnsi="Verdana"/>
                <w:sz w:val="20"/>
                <w:szCs w:val="20"/>
              </w:rPr>
              <w:lastRenderedPageBreak/>
              <w:t>размещение в местах массового пребывания граждан информацион</w:t>
            </w:r>
            <w:r>
              <w:rPr>
                <w:rFonts w:ascii="Verdana" w:hAnsi="Verdana"/>
                <w:sz w:val="20"/>
                <w:szCs w:val="20"/>
              </w:rPr>
              <w:softHyphen/>
              <w:t>ных материалов о действиях в случае возникновения угроз террористического характера, а также размещение соответствующей информа</w:t>
            </w:r>
            <w:r>
              <w:rPr>
                <w:rFonts w:ascii="Verdana" w:hAnsi="Verdana"/>
                <w:sz w:val="20"/>
                <w:szCs w:val="20"/>
              </w:rPr>
              <w:softHyphen/>
              <w:t>ции на стендах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6BBB21"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Администрация Пенского </w:t>
            </w:r>
            <w:r>
              <w:rPr>
                <w:rFonts w:ascii="Verdana" w:hAnsi="Verdana"/>
                <w:sz w:val="20"/>
                <w:szCs w:val="20"/>
              </w:rPr>
              <w:lastRenderedPageBreak/>
              <w:t>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F681E1"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2024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E18AFB"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Без финансировани</w:t>
            </w:r>
            <w:r>
              <w:rPr>
                <w:rFonts w:ascii="Verdana" w:hAnsi="Verdana"/>
                <w:sz w:val="20"/>
                <w:szCs w:val="20"/>
              </w:rPr>
              <w:lastRenderedPageBreak/>
              <w:t>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9D7B80" w14:textId="77777777" w:rsidR="00D64B56" w:rsidRDefault="00D64B56">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97BFCF"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A63321"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04450A" w14:textId="77777777" w:rsidR="00D64B56" w:rsidRDefault="00D64B56">
            <w:pPr>
              <w:spacing w:line="341" w:lineRule="atLeast"/>
              <w:rPr>
                <w:rFonts w:ascii="Verdana" w:hAnsi="Verdana"/>
                <w:sz w:val="20"/>
                <w:szCs w:val="20"/>
              </w:rPr>
            </w:pPr>
            <w:r>
              <w:rPr>
                <w:rFonts w:ascii="Verdana" w:hAnsi="Verdana"/>
                <w:sz w:val="20"/>
                <w:szCs w:val="20"/>
              </w:rPr>
              <w:t> </w:t>
            </w:r>
          </w:p>
        </w:tc>
      </w:tr>
      <w:tr w:rsidR="00D64B56" w14:paraId="6721C82B"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EFFD73"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DAD46F"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Проводить комплекс мероприятий по выявлению и пресечению изготовления и распространения литературы, аудио- и видеоматериалов, экстремистской направленности, пропагандирующих разжигание национальной, расовой и религиозной вражды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146DE2"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p w14:paraId="0EC83C7D"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МКУК «Бобравский СДК»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C54288"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Постоянно в течение года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961AF2"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Без финансирования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9490F4"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89AEB7"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0086A9"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3AD59D" w14:textId="77777777" w:rsidR="00D64B56" w:rsidRDefault="00D64B56">
            <w:pPr>
              <w:spacing w:line="341" w:lineRule="atLeast"/>
              <w:rPr>
                <w:rFonts w:ascii="Verdana" w:hAnsi="Verdana"/>
                <w:sz w:val="20"/>
                <w:szCs w:val="20"/>
              </w:rPr>
            </w:pPr>
            <w:r>
              <w:rPr>
                <w:rFonts w:ascii="Verdana" w:hAnsi="Verdana"/>
                <w:sz w:val="20"/>
                <w:szCs w:val="20"/>
              </w:rPr>
              <w:t> </w:t>
            </w:r>
          </w:p>
        </w:tc>
      </w:tr>
      <w:tr w:rsidR="00D64B56" w14:paraId="4E5CA43A"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08F530"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B2E490"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Осуществлять еженедельный обход территории  муниципального образования «Бобравский </w:t>
            </w:r>
            <w:r>
              <w:rPr>
                <w:rFonts w:ascii="Verdana" w:hAnsi="Verdana"/>
                <w:sz w:val="20"/>
                <w:szCs w:val="20"/>
              </w:rPr>
              <w:lastRenderedPageBreak/>
              <w:t>сельсовет»  на предмет выявления и ликвида</w:t>
            </w:r>
            <w:r>
              <w:rPr>
                <w:rFonts w:ascii="Verdana" w:hAnsi="Verdana"/>
                <w:sz w:val="20"/>
                <w:szCs w:val="20"/>
              </w:rPr>
              <w:softHyphen/>
              <w:t>ции последствий экстремистской деятельности, которые проявляются в виде нанесения на ар</w:t>
            </w:r>
            <w:r>
              <w:rPr>
                <w:rFonts w:ascii="Verdana" w:hAnsi="Verdana"/>
                <w:sz w:val="20"/>
                <w:szCs w:val="20"/>
              </w:rPr>
              <w:softHyphen/>
              <w:t>хитектурные сооружения символов и знаков экстремистской направленности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F75603"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AB6192"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Постоянно в течение года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CAE586"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Без финансирования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D40418"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ADF253"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361951"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7616FB" w14:textId="77777777" w:rsidR="00D64B56" w:rsidRDefault="00D64B56">
            <w:pPr>
              <w:spacing w:line="341" w:lineRule="atLeast"/>
              <w:rPr>
                <w:rFonts w:ascii="Verdana" w:hAnsi="Verdana"/>
                <w:sz w:val="20"/>
                <w:szCs w:val="20"/>
              </w:rPr>
            </w:pPr>
            <w:r>
              <w:rPr>
                <w:rFonts w:ascii="Verdana" w:hAnsi="Verdana"/>
                <w:sz w:val="20"/>
                <w:szCs w:val="20"/>
              </w:rPr>
              <w:t> </w:t>
            </w:r>
          </w:p>
        </w:tc>
      </w:tr>
      <w:tr w:rsidR="00D64B56" w14:paraId="208472AB"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152773"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975392"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Проведение регулярных обследований зданий администрации, культуры, школы, ФАПы на предмет технического состояния подвальных и чердачных помещений, цокольных, технических этажей, электрощитовых и др. подсобных помещений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6DFE59"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Руководители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C39557"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Постоянно в течение года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4511DC"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Без финансирования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CAE3F0"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973ECF"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51761F"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2D64E5" w14:textId="77777777" w:rsidR="00D64B56" w:rsidRDefault="00D64B56">
            <w:pPr>
              <w:spacing w:line="341" w:lineRule="atLeast"/>
              <w:rPr>
                <w:rFonts w:ascii="Verdana" w:hAnsi="Verdana"/>
                <w:sz w:val="20"/>
                <w:szCs w:val="20"/>
              </w:rPr>
            </w:pPr>
            <w:r>
              <w:rPr>
                <w:rFonts w:ascii="Verdana" w:hAnsi="Verdana"/>
                <w:sz w:val="20"/>
                <w:szCs w:val="20"/>
              </w:rPr>
              <w:t> </w:t>
            </w:r>
          </w:p>
        </w:tc>
      </w:tr>
      <w:tr w:rsidR="00D64B56" w14:paraId="6F9CC552"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2FDCEB"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3AF233"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Организация постоянного патрулирования в местах массового скопления людей и отдыха населения </w:t>
            </w:r>
            <w:r>
              <w:rPr>
                <w:rFonts w:ascii="Verdana" w:hAnsi="Verdana"/>
                <w:sz w:val="20"/>
                <w:szCs w:val="20"/>
              </w:rPr>
              <w:lastRenderedPageBreak/>
              <w:t>города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6A454C"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МКУК «Бобравский СДК»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F16C58"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Постоянно в течение года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D64FFF"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Без финансирования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C7D649"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7470AF"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13ABF7"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B8D3AA" w14:textId="77777777" w:rsidR="00D64B56" w:rsidRDefault="00D64B56">
            <w:pPr>
              <w:spacing w:line="341" w:lineRule="atLeast"/>
              <w:rPr>
                <w:rFonts w:ascii="Verdana" w:hAnsi="Verdana"/>
                <w:sz w:val="20"/>
                <w:szCs w:val="20"/>
              </w:rPr>
            </w:pPr>
            <w:r>
              <w:rPr>
                <w:rFonts w:ascii="Verdana" w:hAnsi="Verdana"/>
                <w:sz w:val="20"/>
                <w:szCs w:val="20"/>
              </w:rPr>
              <w:t> </w:t>
            </w:r>
          </w:p>
        </w:tc>
      </w:tr>
      <w:tr w:rsidR="00D64B56" w14:paraId="41D417D6"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4ACD34"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AF2BD2"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Осуществлять еженедельный обход территории муниципального образования на предмет выяв</w:t>
            </w:r>
            <w:r>
              <w:rPr>
                <w:rFonts w:ascii="Verdana" w:hAnsi="Verdana"/>
                <w:sz w:val="20"/>
                <w:szCs w:val="20"/>
              </w:rPr>
              <w:softHyphen/>
              <w:t>ления мест концентрации молодежи. Уведом</w:t>
            </w:r>
            <w:r>
              <w:rPr>
                <w:rFonts w:ascii="Verdana" w:hAnsi="Verdana"/>
                <w:sz w:val="20"/>
                <w:szCs w:val="20"/>
              </w:rPr>
              <w:softHyphen/>
              <w:t>лять о данном факте прокуратуру и ОМВД по Беловскому  району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30C85E"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839703"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Постоянно в течение года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453844"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Без финансирования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8C4AF0"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23C8E9"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DF3F87"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94F050" w14:textId="77777777" w:rsidR="00D64B56" w:rsidRDefault="00D64B56">
            <w:pPr>
              <w:spacing w:line="341" w:lineRule="atLeast"/>
              <w:rPr>
                <w:rFonts w:ascii="Verdana" w:hAnsi="Verdana"/>
                <w:sz w:val="20"/>
                <w:szCs w:val="20"/>
              </w:rPr>
            </w:pPr>
            <w:r>
              <w:rPr>
                <w:rFonts w:ascii="Verdana" w:hAnsi="Verdana"/>
                <w:sz w:val="20"/>
                <w:szCs w:val="20"/>
              </w:rPr>
              <w:t> </w:t>
            </w:r>
          </w:p>
        </w:tc>
      </w:tr>
      <w:tr w:rsidR="00D64B56" w14:paraId="44E59B5D"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A3405E"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E8FE8A"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Организация в учебных заведениях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79A3F0"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930F2E"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Постоянно в течение года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BA49DD"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Без финансирования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B085F7"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10370A"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1C3A19"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EDA526" w14:textId="77777777" w:rsidR="00D64B56" w:rsidRDefault="00D64B56">
            <w:pPr>
              <w:spacing w:line="341" w:lineRule="atLeast"/>
              <w:rPr>
                <w:rFonts w:ascii="Verdana" w:hAnsi="Verdana"/>
                <w:sz w:val="20"/>
                <w:szCs w:val="20"/>
              </w:rPr>
            </w:pPr>
            <w:r>
              <w:rPr>
                <w:rFonts w:ascii="Verdana" w:hAnsi="Verdana"/>
                <w:sz w:val="20"/>
                <w:szCs w:val="20"/>
              </w:rPr>
              <w:t> </w:t>
            </w:r>
          </w:p>
        </w:tc>
      </w:tr>
      <w:tr w:rsidR="00D64B56" w14:paraId="56DC2EB8"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8622AA"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ECB278"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Организовать размещение на </w:t>
            </w:r>
            <w:r>
              <w:rPr>
                <w:rFonts w:ascii="Verdana" w:hAnsi="Verdana"/>
                <w:sz w:val="20"/>
                <w:szCs w:val="20"/>
              </w:rPr>
              <w:lastRenderedPageBreak/>
              <w:t>информационных стен</w:t>
            </w:r>
            <w:r>
              <w:rPr>
                <w:rFonts w:ascii="Verdana" w:hAnsi="Verdana"/>
                <w:sz w:val="20"/>
                <w:szCs w:val="20"/>
              </w:rPr>
              <w:softHyphen/>
              <w:t>дах информации для требований действующе</w:t>
            </w:r>
            <w:r>
              <w:rPr>
                <w:rFonts w:ascii="Verdana" w:hAnsi="Verdana"/>
                <w:sz w:val="20"/>
                <w:szCs w:val="20"/>
              </w:rPr>
              <w:softHyphen/>
              <w:t>го миграционного законодательства, а также контактных телефонов о том, куда следует об</w:t>
            </w:r>
            <w:r>
              <w:rPr>
                <w:rFonts w:ascii="Verdana" w:hAnsi="Verdana"/>
                <w:sz w:val="20"/>
                <w:szCs w:val="20"/>
              </w:rPr>
              <w:softHyphen/>
              <w:t>ращаться в случаях совершения в отношении них противоправных действий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876FD9"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Администрация Пенского </w:t>
            </w:r>
            <w:r>
              <w:rPr>
                <w:rFonts w:ascii="Verdana" w:hAnsi="Verdana"/>
                <w:sz w:val="20"/>
                <w:szCs w:val="20"/>
              </w:rPr>
              <w:lastRenderedPageBreak/>
              <w:t>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DAB1E6"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Постоянно в течение </w:t>
            </w:r>
            <w:r>
              <w:rPr>
                <w:rFonts w:ascii="Verdana" w:hAnsi="Verdana"/>
                <w:sz w:val="20"/>
                <w:szCs w:val="20"/>
              </w:rPr>
              <w:lastRenderedPageBreak/>
              <w:t>года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E784C5"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Без финансировани</w:t>
            </w:r>
            <w:r>
              <w:rPr>
                <w:rFonts w:ascii="Verdana" w:hAnsi="Verdana"/>
                <w:sz w:val="20"/>
                <w:szCs w:val="20"/>
              </w:rPr>
              <w:lastRenderedPageBreak/>
              <w:t>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DD4699" w14:textId="77777777" w:rsidR="00D64B56" w:rsidRDefault="00D64B56">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EA0491"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BE163B"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67956C" w14:textId="77777777" w:rsidR="00D64B56" w:rsidRDefault="00D64B56">
            <w:pPr>
              <w:spacing w:line="341" w:lineRule="atLeast"/>
              <w:rPr>
                <w:rFonts w:ascii="Verdana" w:hAnsi="Verdana"/>
                <w:sz w:val="20"/>
                <w:szCs w:val="20"/>
              </w:rPr>
            </w:pPr>
            <w:r>
              <w:rPr>
                <w:rFonts w:ascii="Verdana" w:hAnsi="Verdana"/>
                <w:sz w:val="20"/>
                <w:szCs w:val="20"/>
              </w:rPr>
              <w:t> </w:t>
            </w:r>
          </w:p>
        </w:tc>
      </w:tr>
      <w:tr w:rsidR="00D64B56" w14:paraId="07982404"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F9248E"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FC4204"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Организовать и провести тематические меро</w:t>
            </w:r>
            <w:r>
              <w:rPr>
                <w:rFonts w:ascii="Verdana" w:hAnsi="Verdana"/>
                <w:sz w:val="20"/>
                <w:szCs w:val="20"/>
              </w:rPr>
              <w:softHyphen/>
              <w:t>приятия: конкурсы, викторины, с целью формирования у граждан уважительного отношения к традициям и обычаям различных народов и национальностей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7D528A"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D47616"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1 раз в квартал</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C310CB"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Без финансирования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681DAD"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475F33"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1BE9D7"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E6AD6E" w14:textId="77777777" w:rsidR="00D64B56" w:rsidRDefault="00D64B56">
            <w:pPr>
              <w:spacing w:line="341" w:lineRule="atLeast"/>
              <w:rPr>
                <w:rFonts w:ascii="Verdana" w:hAnsi="Verdana"/>
                <w:sz w:val="20"/>
                <w:szCs w:val="20"/>
              </w:rPr>
            </w:pPr>
            <w:r>
              <w:rPr>
                <w:rFonts w:ascii="Verdana" w:hAnsi="Verdana"/>
                <w:sz w:val="20"/>
                <w:szCs w:val="20"/>
              </w:rPr>
              <w:t> </w:t>
            </w:r>
          </w:p>
        </w:tc>
      </w:tr>
      <w:tr w:rsidR="00D64B56" w14:paraId="0160AFF6"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AA52C4"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361494"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Привлечение общественности поселения в деятельности формирований правоохранительной направленности, добровольных народных дружин, оперативных </w:t>
            </w:r>
            <w:r>
              <w:rPr>
                <w:rFonts w:ascii="Verdana" w:hAnsi="Verdana"/>
                <w:sz w:val="20"/>
                <w:szCs w:val="20"/>
              </w:rPr>
              <w:lastRenderedPageBreak/>
              <w:t>отрядов, активизация работы внештатных сотрудников милиции по вопросам предупреждения и профилактики возникновения террористических актов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C0307B"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10B9CC"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Постоянно в течение года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B49C27"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Без финансирования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D7643B"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2CD9A9"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A72B5E"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37A278" w14:textId="77777777" w:rsidR="00D64B56" w:rsidRDefault="00D64B56">
            <w:pPr>
              <w:spacing w:line="341" w:lineRule="atLeast"/>
              <w:rPr>
                <w:rFonts w:ascii="Verdana" w:hAnsi="Verdana"/>
                <w:sz w:val="20"/>
                <w:szCs w:val="20"/>
              </w:rPr>
            </w:pPr>
            <w:r>
              <w:rPr>
                <w:rFonts w:ascii="Verdana" w:hAnsi="Verdana"/>
                <w:sz w:val="20"/>
                <w:szCs w:val="20"/>
              </w:rPr>
              <w:t> </w:t>
            </w:r>
          </w:p>
        </w:tc>
      </w:tr>
      <w:tr w:rsidR="00D64B56" w14:paraId="708F1190"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4B2616"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012343"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Организовать и провести круглые столы, с привлечением должностных лиц и спе</w:t>
            </w:r>
            <w:r>
              <w:rPr>
                <w:rFonts w:ascii="Verdana" w:hAnsi="Verdana"/>
                <w:sz w:val="20"/>
                <w:szCs w:val="20"/>
              </w:rPr>
              <w:softHyphen/>
              <w:t>циалистов по мерам предупредительного характера при угрозах террористической и экс</w:t>
            </w:r>
            <w:r>
              <w:rPr>
                <w:rFonts w:ascii="Verdana" w:hAnsi="Verdana"/>
                <w:sz w:val="20"/>
                <w:szCs w:val="20"/>
              </w:rPr>
              <w:softHyphen/>
              <w:t>тремистской направленности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B29DBA"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59C0FC"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1 раз в квартал</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4D6A46"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Без финансирования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F2DA64"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B11BCC"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84496A"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0114FE" w14:textId="77777777" w:rsidR="00D64B56" w:rsidRDefault="00D64B56">
            <w:pPr>
              <w:spacing w:line="341" w:lineRule="atLeast"/>
              <w:rPr>
                <w:rFonts w:ascii="Verdana" w:hAnsi="Verdana"/>
                <w:sz w:val="20"/>
                <w:szCs w:val="20"/>
              </w:rPr>
            </w:pPr>
            <w:r>
              <w:rPr>
                <w:rFonts w:ascii="Verdana" w:hAnsi="Verdana"/>
                <w:sz w:val="20"/>
                <w:szCs w:val="20"/>
              </w:rPr>
              <w:t> </w:t>
            </w:r>
          </w:p>
        </w:tc>
      </w:tr>
      <w:tr w:rsidR="00D64B56" w14:paraId="4D4C2A30"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A1B17B"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229260"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Через средства массовой информации информировать граждан о наличии в  Пенском сельсовете телефонных линий для сообщения фактов  террори</w:t>
            </w:r>
            <w:r>
              <w:rPr>
                <w:rFonts w:ascii="Verdana" w:hAnsi="Verdana"/>
                <w:sz w:val="20"/>
                <w:szCs w:val="20"/>
              </w:rPr>
              <w:softHyphen/>
              <w:t>стической экстремистской и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564CC8"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CC81AD"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Постоянно в течение года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97AEB4"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Без финансирования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15F599"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7BCFFE"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E6FBD8"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586CA1" w14:textId="77777777" w:rsidR="00D64B56" w:rsidRDefault="00D64B56">
            <w:pPr>
              <w:spacing w:line="341" w:lineRule="atLeast"/>
              <w:rPr>
                <w:rFonts w:ascii="Verdana" w:hAnsi="Verdana"/>
                <w:sz w:val="20"/>
                <w:szCs w:val="20"/>
              </w:rPr>
            </w:pPr>
            <w:r>
              <w:rPr>
                <w:rFonts w:ascii="Verdana" w:hAnsi="Verdana"/>
                <w:sz w:val="20"/>
                <w:szCs w:val="20"/>
              </w:rPr>
              <w:t> </w:t>
            </w:r>
          </w:p>
        </w:tc>
      </w:tr>
      <w:tr w:rsidR="00D64B56" w14:paraId="212F131C"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FB5B23" w14:textId="77777777" w:rsidR="00D64B56" w:rsidRDefault="00D64B56">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E4368A"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0D2A79"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230B60" w14:textId="77777777" w:rsidR="00D64B56" w:rsidRDefault="00D64B5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7803D1"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Средства местного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374DA0"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A9F81F"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A0A6FC"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32F6B3"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0,0</w:t>
            </w:r>
          </w:p>
        </w:tc>
      </w:tr>
    </w:tbl>
    <w:p w14:paraId="25FCEA19"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2</w:t>
      </w:r>
    </w:p>
    <w:p w14:paraId="72AD7B26"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w:t>
      </w:r>
    </w:p>
    <w:p w14:paraId="045A583F"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 противодействии терроризму и  экстремизму</w:t>
      </w:r>
    </w:p>
    <w:p w14:paraId="18F80AAF"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территории муниципального образования</w:t>
      </w:r>
    </w:p>
    <w:p w14:paraId="7EBE8BF9"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«Пенский сельсовет» Беловского района</w:t>
      </w:r>
    </w:p>
    <w:p w14:paraId="6F0CDCB2"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2024-2026 годы»</w:t>
      </w:r>
    </w:p>
    <w:p w14:paraId="5B7B81A3"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Методика оценки эффективности муниципальной  программы «О противодействии терроризму и экстремизму на территории муниципального образования «Пенский сельсовет» Беловского района Курской области на 2024-2026 годы»</w:t>
      </w:r>
    </w:p>
    <w:p w14:paraId="2C29367D"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41C1EF2"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903"/>
        <w:gridCol w:w="1719"/>
      </w:tblGrid>
      <w:tr w:rsidR="00D64B56" w14:paraId="72BB54E6"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DBF2F9"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фактическое использование средств</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04F1C1"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х100 процентов</w:t>
            </w:r>
          </w:p>
        </w:tc>
      </w:tr>
      <w:tr w:rsidR="00D64B56" w14:paraId="11809FA4" w14:textId="77777777" w:rsidTr="00D64B5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B4E8F4" w14:textId="77777777" w:rsidR="00D64B56" w:rsidRDefault="00D64B56">
            <w:pPr>
              <w:pStyle w:val="a4"/>
              <w:spacing w:before="195" w:beforeAutospacing="0" w:after="195" w:afterAutospacing="0" w:line="341" w:lineRule="atLeast"/>
              <w:rPr>
                <w:rFonts w:ascii="Verdana" w:hAnsi="Verdana"/>
                <w:sz w:val="20"/>
                <w:szCs w:val="20"/>
              </w:rPr>
            </w:pPr>
            <w:r>
              <w:rPr>
                <w:rFonts w:ascii="Verdana" w:hAnsi="Verdana"/>
                <w:sz w:val="20"/>
                <w:szCs w:val="20"/>
              </w:rPr>
              <w:t>  утвержденный план</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259939D" w14:textId="77777777" w:rsidR="00D64B56" w:rsidRDefault="00D64B56">
            <w:pPr>
              <w:spacing w:line="341" w:lineRule="atLeast"/>
              <w:rPr>
                <w:rFonts w:ascii="Verdana" w:hAnsi="Verdana"/>
                <w:sz w:val="20"/>
                <w:szCs w:val="20"/>
              </w:rPr>
            </w:pPr>
          </w:p>
        </w:tc>
      </w:tr>
    </w:tbl>
    <w:p w14:paraId="0E791380"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 значении показателя эффективности:          </w:t>
      </w:r>
    </w:p>
    <w:p w14:paraId="55EDBC76"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 процентов – реализация программы считается эффективной;</w:t>
      </w:r>
    </w:p>
    <w:p w14:paraId="1C63E618"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менее 100 процентов – реализация программы считается неэффективной;</w:t>
      </w:r>
    </w:p>
    <w:p w14:paraId="3F7ED76C"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более 100 процентов – реализация программы считается наиболее эффективной.</w:t>
      </w:r>
    </w:p>
    <w:p w14:paraId="001B26A0"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2CA57A2E"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Социально-экономический эффект от реализации программы выражается в:</w:t>
      </w:r>
    </w:p>
    <w:p w14:paraId="634CF713"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1.Совершенствовании форм и методов работы органов местного самоуправле</w:t>
      </w:r>
      <w:r>
        <w:rPr>
          <w:rFonts w:ascii="Verdana" w:hAnsi="Verdana"/>
          <w:color w:val="292D24"/>
          <w:sz w:val="20"/>
          <w:szCs w:val="20"/>
        </w:rPr>
        <w:softHyphen/>
        <w:t>ния по профилактике терроризма и экстремизма, проявлений ксенофобии, национальной и расовой нетерпимости, противодействию этнической дискрими</w:t>
      </w:r>
      <w:r>
        <w:rPr>
          <w:rFonts w:ascii="Verdana" w:hAnsi="Verdana"/>
          <w:color w:val="292D24"/>
          <w:sz w:val="20"/>
          <w:szCs w:val="20"/>
        </w:rPr>
        <w:softHyphen/>
        <w:t>нации на территории   Пенского сельсовета.</w:t>
      </w:r>
    </w:p>
    <w:p w14:paraId="1AAF7D41"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2.Распространении культуры интернационализма, согласия, национальной и ре</w:t>
      </w:r>
      <w:r>
        <w:rPr>
          <w:rFonts w:ascii="Verdana" w:hAnsi="Verdana"/>
          <w:color w:val="292D24"/>
          <w:sz w:val="20"/>
          <w:szCs w:val="20"/>
        </w:rPr>
        <w:softHyphen/>
        <w:t>лигиозной терпимости в среде учащихся общеобразовательных учреждений.</w:t>
      </w:r>
    </w:p>
    <w:p w14:paraId="5964E8EC"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3.Гармонизации межнациональных отношений, повышение уровня этносоциальной комфортности.</w:t>
      </w:r>
    </w:p>
    <w:p w14:paraId="0F489C6D"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4.Формировании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14:paraId="6FA5AA48"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5.Укреплении и культивирование в молодежной среде атмосферы межэтнического согласия и толерантности.</w:t>
      </w:r>
    </w:p>
    <w:p w14:paraId="41827E33"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6.Недопущении создания и деятельности националистических экстремистских молодежных группировок.</w:t>
      </w:r>
    </w:p>
    <w:p w14:paraId="46302FB0"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7.Формировании единого информационного пространства для пропаганды и распространения на территории   Пенского сельсовета идей толерантности, гражданской солидарности, уважения к другим культурам, в том числе через муниципальные средства массовой информации</w:t>
      </w:r>
    </w:p>
    <w:p w14:paraId="41A23F84" w14:textId="77777777" w:rsidR="00D64B56" w:rsidRDefault="00D64B56" w:rsidP="00D64B5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1F1722A6" w14:textId="3AC350FF" w:rsidR="00B33C0D" w:rsidRPr="00D64B56" w:rsidRDefault="00D64B56" w:rsidP="00D64B56">
      <w:bookmarkStart w:id="0" w:name="_GoBack"/>
      <w:bookmarkEnd w:id="0"/>
    </w:p>
    <w:sectPr w:rsidR="00B33C0D" w:rsidRPr="00D64B56"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3E7CB8"/>
    <w:multiLevelType w:val="multilevel"/>
    <w:tmpl w:val="D064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3137"/>
    <w:rsid w:val="000508F8"/>
    <w:rsid w:val="000545BF"/>
    <w:rsid w:val="000638E9"/>
    <w:rsid w:val="00070271"/>
    <w:rsid w:val="00092359"/>
    <w:rsid w:val="000A3B0D"/>
    <w:rsid w:val="000B1407"/>
    <w:rsid w:val="000F4790"/>
    <w:rsid w:val="00101B63"/>
    <w:rsid w:val="001112EA"/>
    <w:rsid w:val="001303A3"/>
    <w:rsid w:val="00130F44"/>
    <w:rsid w:val="0014568E"/>
    <w:rsid w:val="00184B91"/>
    <w:rsid w:val="00194F84"/>
    <w:rsid w:val="001A30E7"/>
    <w:rsid w:val="001B195B"/>
    <w:rsid w:val="001B5CD5"/>
    <w:rsid w:val="001B632F"/>
    <w:rsid w:val="001D1EAE"/>
    <w:rsid w:val="001D7F2B"/>
    <w:rsid w:val="001E4E88"/>
    <w:rsid w:val="001F189B"/>
    <w:rsid w:val="0021751E"/>
    <w:rsid w:val="0023085F"/>
    <w:rsid w:val="002470DE"/>
    <w:rsid w:val="0025319F"/>
    <w:rsid w:val="00256A4E"/>
    <w:rsid w:val="002731BB"/>
    <w:rsid w:val="002823C7"/>
    <w:rsid w:val="00283E67"/>
    <w:rsid w:val="00286D8A"/>
    <w:rsid w:val="00291E3E"/>
    <w:rsid w:val="002A161C"/>
    <w:rsid w:val="002C3AD1"/>
    <w:rsid w:val="002C4F13"/>
    <w:rsid w:val="002E2CA0"/>
    <w:rsid w:val="002E6705"/>
    <w:rsid w:val="002F19E8"/>
    <w:rsid w:val="002F3F63"/>
    <w:rsid w:val="00306800"/>
    <w:rsid w:val="00311EA8"/>
    <w:rsid w:val="003135DD"/>
    <w:rsid w:val="00342EC2"/>
    <w:rsid w:val="00344ED2"/>
    <w:rsid w:val="003511D9"/>
    <w:rsid w:val="0038581F"/>
    <w:rsid w:val="00390F49"/>
    <w:rsid w:val="00391A8A"/>
    <w:rsid w:val="003935D4"/>
    <w:rsid w:val="00396279"/>
    <w:rsid w:val="00396FC6"/>
    <w:rsid w:val="00397632"/>
    <w:rsid w:val="003A77A2"/>
    <w:rsid w:val="003A7B35"/>
    <w:rsid w:val="003B30C5"/>
    <w:rsid w:val="003C004E"/>
    <w:rsid w:val="003D0F99"/>
    <w:rsid w:val="003D2B4E"/>
    <w:rsid w:val="003D5B72"/>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959AF"/>
    <w:rsid w:val="004D7133"/>
    <w:rsid w:val="004F015F"/>
    <w:rsid w:val="004F2C83"/>
    <w:rsid w:val="0050062A"/>
    <w:rsid w:val="005052F3"/>
    <w:rsid w:val="00515B09"/>
    <w:rsid w:val="0052130C"/>
    <w:rsid w:val="00527666"/>
    <w:rsid w:val="00571DBB"/>
    <w:rsid w:val="00574C33"/>
    <w:rsid w:val="00577AC0"/>
    <w:rsid w:val="00592F65"/>
    <w:rsid w:val="005A25EA"/>
    <w:rsid w:val="005C03CC"/>
    <w:rsid w:val="005C1DDC"/>
    <w:rsid w:val="005C3634"/>
    <w:rsid w:val="005C46DE"/>
    <w:rsid w:val="005C5D3A"/>
    <w:rsid w:val="005C6E53"/>
    <w:rsid w:val="005C7756"/>
    <w:rsid w:val="005F1C4F"/>
    <w:rsid w:val="005F797A"/>
    <w:rsid w:val="00607D2C"/>
    <w:rsid w:val="00614B5D"/>
    <w:rsid w:val="0062584E"/>
    <w:rsid w:val="0063333F"/>
    <w:rsid w:val="00653E68"/>
    <w:rsid w:val="006554A3"/>
    <w:rsid w:val="006572AC"/>
    <w:rsid w:val="006627C5"/>
    <w:rsid w:val="00664266"/>
    <w:rsid w:val="006846A8"/>
    <w:rsid w:val="00686A35"/>
    <w:rsid w:val="006B7B8A"/>
    <w:rsid w:val="006C5995"/>
    <w:rsid w:val="006E4634"/>
    <w:rsid w:val="006E58BB"/>
    <w:rsid w:val="00706E27"/>
    <w:rsid w:val="00710C1D"/>
    <w:rsid w:val="007122D4"/>
    <w:rsid w:val="00720762"/>
    <w:rsid w:val="00722999"/>
    <w:rsid w:val="00723A1F"/>
    <w:rsid w:val="00736FEB"/>
    <w:rsid w:val="00757EFE"/>
    <w:rsid w:val="007764EA"/>
    <w:rsid w:val="007829FC"/>
    <w:rsid w:val="00783E90"/>
    <w:rsid w:val="00783E98"/>
    <w:rsid w:val="00784BAC"/>
    <w:rsid w:val="00787068"/>
    <w:rsid w:val="007B3163"/>
    <w:rsid w:val="007B3471"/>
    <w:rsid w:val="007C610B"/>
    <w:rsid w:val="007E2D74"/>
    <w:rsid w:val="00824A97"/>
    <w:rsid w:val="00830F29"/>
    <w:rsid w:val="00831070"/>
    <w:rsid w:val="00840D26"/>
    <w:rsid w:val="0084642E"/>
    <w:rsid w:val="0085000D"/>
    <w:rsid w:val="00861E08"/>
    <w:rsid w:val="00864208"/>
    <w:rsid w:val="00877FD2"/>
    <w:rsid w:val="0088484A"/>
    <w:rsid w:val="00890AA1"/>
    <w:rsid w:val="00893DE8"/>
    <w:rsid w:val="008B3594"/>
    <w:rsid w:val="008C5838"/>
    <w:rsid w:val="008C6EA1"/>
    <w:rsid w:val="008E47B9"/>
    <w:rsid w:val="008E4ECE"/>
    <w:rsid w:val="008F781D"/>
    <w:rsid w:val="008F7BFC"/>
    <w:rsid w:val="009126D8"/>
    <w:rsid w:val="009126E8"/>
    <w:rsid w:val="009154B3"/>
    <w:rsid w:val="009258B6"/>
    <w:rsid w:val="00926DE2"/>
    <w:rsid w:val="00943886"/>
    <w:rsid w:val="00953F02"/>
    <w:rsid w:val="009554B8"/>
    <w:rsid w:val="009563AB"/>
    <w:rsid w:val="00971625"/>
    <w:rsid w:val="00977EBB"/>
    <w:rsid w:val="00982608"/>
    <w:rsid w:val="009A7936"/>
    <w:rsid w:val="009C3DCD"/>
    <w:rsid w:val="009C6985"/>
    <w:rsid w:val="009D0F6F"/>
    <w:rsid w:val="009E633C"/>
    <w:rsid w:val="00A03FEF"/>
    <w:rsid w:val="00A300AE"/>
    <w:rsid w:val="00A32731"/>
    <w:rsid w:val="00A331C9"/>
    <w:rsid w:val="00A452AA"/>
    <w:rsid w:val="00A57009"/>
    <w:rsid w:val="00A64FC4"/>
    <w:rsid w:val="00A74497"/>
    <w:rsid w:val="00A747D8"/>
    <w:rsid w:val="00A755CC"/>
    <w:rsid w:val="00A82619"/>
    <w:rsid w:val="00A83F1E"/>
    <w:rsid w:val="00A86EF9"/>
    <w:rsid w:val="00AA52AB"/>
    <w:rsid w:val="00AB1AFA"/>
    <w:rsid w:val="00AB354B"/>
    <w:rsid w:val="00AB39BD"/>
    <w:rsid w:val="00AC221C"/>
    <w:rsid w:val="00AC6744"/>
    <w:rsid w:val="00AD243D"/>
    <w:rsid w:val="00AD6BC8"/>
    <w:rsid w:val="00AD6D2C"/>
    <w:rsid w:val="00AF0D19"/>
    <w:rsid w:val="00AF24D2"/>
    <w:rsid w:val="00B039A3"/>
    <w:rsid w:val="00B24CCF"/>
    <w:rsid w:val="00B5373F"/>
    <w:rsid w:val="00B539D7"/>
    <w:rsid w:val="00B578DA"/>
    <w:rsid w:val="00B6216B"/>
    <w:rsid w:val="00B6756F"/>
    <w:rsid w:val="00B7012C"/>
    <w:rsid w:val="00B71DAD"/>
    <w:rsid w:val="00B8107F"/>
    <w:rsid w:val="00B9545C"/>
    <w:rsid w:val="00BA208E"/>
    <w:rsid w:val="00BB6F4C"/>
    <w:rsid w:val="00BB7E75"/>
    <w:rsid w:val="00BD2F3F"/>
    <w:rsid w:val="00BD4F5A"/>
    <w:rsid w:val="00BD5F6E"/>
    <w:rsid w:val="00BF6809"/>
    <w:rsid w:val="00C050B1"/>
    <w:rsid w:val="00C135C7"/>
    <w:rsid w:val="00C36103"/>
    <w:rsid w:val="00C71407"/>
    <w:rsid w:val="00C9069B"/>
    <w:rsid w:val="00C9304F"/>
    <w:rsid w:val="00C93BEC"/>
    <w:rsid w:val="00CA20BE"/>
    <w:rsid w:val="00CA6116"/>
    <w:rsid w:val="00CC1E22"/>
    <w:rsid w:val="00CD6E05"/>
    <w:rsid w:val="00CF2029"/>
    <w:rsid w:val="00D177F4"/>
    <w:rsid w:val="00D22BB1"/>
    <w:rsid w:val="00D40C58"/>
    <w:rsid w:val="00D43DF7"/>
    <w:rsid w:val="00D51651"/>
    <w:rsid w:val="00D64B56"/>
    <w:rsid w:val="00D70562"/>
    <w:rsid w:val="00D95C5D"/>
    <w:rsid w:val="00DA03D3"/>
    <w:rsid w:val="00DC7280"/>
    <w:rsid w:val="00DD00FC"/>
    <w:rsid w:val="00DD6109"/>
    <w:rsid w:val="00DD63B6"/>
    <w:rsid w:val="00DE388F"/>
    <w:rsid w:val="00DE3D1A"/>
    <w:rsid w:val="00DE65AE"/>
    <w:rsid w:val="00DF2C86"/>
    <w:rsid w:val="00DF7093"/>
    <w:rsid w:val="00E03325"/>
    <w:rsid w:val="00E11F91"/>
    <w:rsid w:val="00E1212F"/>
    <w:rsid w:val="00E136DC"/>
    <w:rsid w:val="00E22DE8"/>
    <w:rsid w:val="00E26F6F"/>
    <w:rsid w:val="00E3579A"/>
    <w:rsid w:val="00E36936"/>
    <w:rsid w:val="00E36EC3"/>
    <w:rsid w:val="00E52966"/>
    <w:rsid w:val="00E56EA1"/>
    <w:rsid w:val="00E62B52"/>
    <w:rsid w:val="00E64B98"/>
    <w:rsid w:val="00E654A0"/>
    <w:rsid w:val="00E65F43"/>
    <w:rsid w:val="00E7173E"/>
    <w:rsid w:val="00E75C23"/>
    <w:rsid w:val="00E84D4F"/>
    <w:rsid w:val="00E973CE"/>
    <w:rsid w:val="00EC1B11"/>
    <w:rsid w:val="00ED1F85"/>
    <w:rsid w:val="00ED3BA5"/>
    <w:rsid w:val="00ED3EA7"/>
    <w:rsid w:val="00ED5D44"/>
    <w:rsid w:val="00EF099F"/>
    <w:rsid w:val="00EF221A"/>
    <w:rsid w:val="00EF44C5"/>
    <w:rsid w:val="00F03D43"/>
    <w:rsid w:val="00F14AEC"/>
    <w:rsid w:val="00F375B8"/>
    <w:rsid w:val="00F541C5"/>
    <w:rsid w:val="00F546F1"/>
    <w:rsid w:val="00F63789"/>
    <w:rsid w:val="00F6534D"/>
    <w:rsid w:val="00F72410"/>
    <w:rsid w:val="00F76E44"/>
    <w:rsid w:val="00F93E1C"/>
    <w:rsid w:val="00FA272B"/>
    <w:rsid w:val="00FB07C9"/>
    <w:rsid w:val="00FB5A50"/>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munitsipalnoe-obrazovanie-2/programmy/2792-administratsiya-penskogo-sel-soveta-belovskogo-rajona-kurskoj-oblasti-p-o-s-t-a-n-o-v-l-e-n-i-e-ot-22-noyabrya-2023-goda-54-p-ob-utverzhdenii-munitsipal-noj-programmy-o-protivodejstvii-terrorizmu-i-ekstremizmu-na-territorii-munitsipal-nogo-obrazovaniya-penskij-sel-sovet-belovskogo-rajona-kurskoj-oblasti-na-2024-2026-god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17</Pages>
  <Words>3526</Words>
  <Characters>20099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289</cp:revision>
  <dcterms:created xsi:type="dcterms:W3CDTF">2022-12-15T15:00:00Z</dcterms:created>
  <dcterms:modified xsi:type="dcterms:W3CDTF">2025-02-09T18:15:00Z</dcterms:modified>
</cp:coreProperties>
</file>