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00263" w14:textId="77777777" w:rsidR="00150D29" w:rsidRDefault="00150D29" w:rsidP="00150D29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01 ноября 2019 года № 84 Об утверждении муниципальной программы «Сохранение и развитие архивного дела Пенского сельсовета»</w:t>
        </w:r>
      </w:hyperlink>
    </w:p>
    <w:p w14:paraId="3EB86469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14:paraId="42F0DED2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  <w:r>
        <w:rPr>
          <w:rFonts w:ascii="Arial" w:hAnsi="Arial" w:cs="Arial"/>
          <w:b/>
          <w:bCs/>
          <w:color w:val="292D24"/>
          <w:sz w:val="32"/>
          <w:szCs w:val="32"/>
        </w:rPr>
        <w:br/>
      </w: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</w:t>
      </w:r>
    </w:p>
    <w:p w14:paraId="2DA0ED7D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14:paraId="11C3AE07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14:paraId="1AF7FF50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01 ноября 2019 года № 84</w:t>
      </w:r>
    </w:p>
    <w:p w14:paraId="370A5F74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Об утверждении муниципальной</w:t>
      </w:r>
    </w:p>
    <w:p w14:paraId="23FCB23E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программы «Сохранение и развитие архивного дела Пенского сельсовета»</w:t>
      </w:r>
    </w:p>
    <w:p w14:paraId="304ECAD8" w14:textId="77777777" w:rsidR="00150D29" w:rsidRDefault="00150D29" w:rsidP="00150D29">
      <w:pPr>
        <w:pStyle w:val="a4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 целью укрепления материально-технической базы и внедрения инноваций в деятельность архива Пенского сельсовета, в соответствии с Федеральным </w:t>
      </w:r>
      <w:hyperlink r:id="rId6" w:history="1">
        <w:r>
          <w:rPr>
            <w:rStyle w:val="a3"/>
            <w:rFonts w:ascii="Verdana" w:hAnsi="Verdana" w:cs="Arial"/>
            <w:color w:val="7D7D7D"/>
          </w:rPr>
          <w:t>законом</w:t>
        </w:r>
      </w:hyperlink>
      <w:r>
        <w:rPr>
          <w:rFonts w:ascii="Arial" w:hAnsi="Arial" w:cs="Arial"/>
          <w:color w:val="292D24"/>
        </w:rPr>
        <w:t> от 06.10.2003 N131-ФЗ "Об общих принципах организации местного самоуправления в Российской Федерации", </w:t>
      </w:r>
      <w:hyperlink r:id="rId7" w:history="1">
        <w:r>
          <w:rPr>
            <w:rStyle w:val="a3"/>
            <w:rFonts w:ascii="Verdana" w:hAnsi="Verdana" w:cs="Arial"/>
            <w:color w:val="7D7D7D"/>
          </w:rPr>
          <w:t>статьей 179</w:t>
        </w:r>
      </w:hyperlink>
      <w:r>
        <w:rPr>
          <w:rFonts w:ascii="Arial" w:hAnsi="Arial" w:cs="Arial"/>
          <w:color w:val="292D24"/>
        </w:rPr>
        <w:t> Бюджетного кодекса Российской Федерации, </w:t>
      </w:r>
      <w:hyperlink r:id="rId8" w:history="1">
        <w:r>
          <w:rPr>
            <w:rStyle w:val="a3"/>
            <w:rFonts w:ascii="Verdana" w:hAnsi="Verdana" w:cs="Arial"/>
            <w:color w:val="7D7D7D"/>
          </w:rPr>
          <w:t>Уставом</w:t>
        </w:r>
      </w:hyperlink>
      <w:r>
        <w:rPr>
          <w:rFonts w:ascii="Arial" w:hAnsi="Arial" w:cs="Arial"/>
          <w:color w:val="292D24"/>
        </w:rPr>
        <w:t> муниципального образования "Пенский сельсовет" Администрация Пенского сельсовета постановляет:</w:t>
      </w:r>
    </w:p>
    <w:p w14:paraId="59C87D89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Утвердить муниципальную программу «Сохранение и развитие архивного дела Пенского сельсовета» согласно приложению.</w:t>
      </w:r>
    </w:p>
    <w:p w14:paraId="7B84CC07" w14:textId="77777777" w:rsidR="00150D29" w:rsidRDefault="00150D29" w:rsidP="00150D29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</w:rPr>
        <w:t>Постановление Администрации Пенского сельсовета Беловского</w:t>
      </w:r>
    </w:p>
    <w:p w14:paraId="309431E3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района от 06.11.2018 г № 63-п «Об утверждении муниципальной программы «Сохранение и развитие архивного дела Пенского сельсовета» с 01.01.2020 признать утратившим силу.</w:t>
      </w:r>
    </w:p>
    <w:p w14:paraId="404AA95B" w14:textId="77777777" w:rsidR="00150D29" w:rsidRDefault="00150D29" w:rsidP="00150D29">
      <w:pPr>
        <w:numPr>
          <w:ilvl w:val="0"/>
          <w:numId w:val="2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</w:rPr>
        <w:t>Контроль за исполнением настоящего постановления оставляю за</w:t>
      </w:r>
    </w:p>
    <w:p w14:paraId="0B4FE460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собой.</w:t>
      </w:r>
    </w:p>
    <w:p w14:paraId="12F8E1F6" w14:textId="77777777" w:rsidR="00150D29" w:rsidRDefault="00150D29" w:rsidP="00150D29">
      <w:pPr>
        <w:numPr>
          <w:ilvl w:val="0"/>
          <w:numId w:val="3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</w:rPr>
        <w:t>Постановление вступает в силу со дня его подписания,</w:t>
      </w:r>
    </w:p>
    <w:p w14:paraId="71015ED9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распространяется на правоотношения, возникшие с 01.01.2020 года, и подлежит размещению на сайте администрации Пенского сельсовета Беловского района в сети «Интернет».</w:t>
      </w:r>
    </w:p>
    <w:p w14:paraId="5CA0ABC8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Глава Пенского сельсовета</w:t>
      </w:r>
    </w:p>
    <w:p w14:paraId="1AEB08BA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Беловского района                                                             А.И. Тищенко</w:t>
      </w:r>
    </w:p>
    <w:p w14:paraId="45BA7EB8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Утверждена</w:t>
      </w:r>
    </w:p>
    <w:p w14:paraId="1E9C26B2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постановлением администрации Пенского сельсовета</w:t>
      </w:r>
    </w:p>
    <w:p w14:paraId="678549F0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 01.11. 2019 года № 84 «Об утверждении муниципальной</w:t>
      </w:r>
    </w:p>
    <w:p w14:paraId="7F725CC4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программы «Сохранение и развитие архивного дела Пенского сельсовета»</w:t>
      </w:r>
    </w:p>
    <w:p w14:paraId="615DD093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МУНИЦИПАЛЬНАЯ ПРОГРАММА</w:t>
      </w:r>
    </w:p>
    <w:p w14:paraId="67177D87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«СОХРАНЕНИЕ И РАЗВИТИЕ АРХИВНОГО ДЕЛА ПЕНСКОГО СЕЛЬСОВЕТА»</w:t>
      </w:r>
    </w:p>
    <w:p w14:paraId="0B3793FD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I. Паспорт муниципальной программы</w:t>
      </w:r>
    </w:p>
    <w:tbl>
      <w:tblPr>
        <w:tblW w:w="996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5529"/>
      </w:tblGrid>
      <w:tr w:rsidR="00150D29" w14:paraId="0ED1ACD5" w14:textId="77777777" w:rsidTr="00150D29">
        <w:trPr>
          <w:jc w:val="center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5129F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84312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«Сохранение и развитие архивного дела Пенского сельсовета»</w:t>
            </w:r>
          </w:p>
        </w:tc>
      </w:tr>
      <w:tr w:rsidR="00150D29" w14:paraId="07668344" w14:textId="77777777" w:rsidTr="00150D29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03010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</w:t>
            </w:r>
          </w:p>
          <w:p w14:paraId="5FA090A1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960E2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</w:tr>
      <w:tr w:rsidR="00150D29" w14:paraId="5B70369C" w14:textId="77777777" w:rsidTr="00150D29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66DEC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39C47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 1</w:t>
            </w:r>
          </w:p>
          <w:p w14:paraId="1B3F0359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«Организация хранения, комплектования и использования документов Архивного фонда Пенского сельсовета и иных архивных документов» муниципальной программы «Сохранение и развитие архивного дела Пенского сельсовета»</w:t>
            </w:r>
          </w:p>
        </w:tc>
      </w:tr>
      <w:tr w:rsidR="00150D29" w14:paraId="56473112" w14:textId="77777777" w:rsidTr="00150D29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BF13C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28095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модернизация архивной отрасли сельсовета,</w:t>
            </w:r>
          </w:p>
          <w:p w14:paraId="375BC2A6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улучшение условий хранения архивных документов</w:t>
            </w:r>
          </w:p>
        </w:tc>
      </w:tr>
      <w:tr w:rsidR="00150D29" w14:paraId="4557B018" w14:textId="77777777" w:rsidTr="00150D29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2666B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FD969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Повышение эффективности и качества услуг в сфере архивного дела, предостав-ляемых юридическим и физическим лицам.</w:t>
            </w:r>
          </w:p>
          <w:p w14:paraId="55945002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Развитие информационного потенциала архивного фонда Пенского сельсовета.</w:t>
            </w:r>
          </w:p>
          <w:p w14:paraId="35CE45C7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Сохранение и повышение безопасности архивных документов, улучшение условий их хранения.</w:t>
            </w:r>
          </w:p>
        </w:tc>
      </w:tr>
      <w:tr w:rsidR="00150D29" w14:paraId="6DFC033F" w14:textId="77777777" w:rsidTr="00150D29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B6987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Целевые индикаторы и показатели муниципальной программы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C2D98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Доля описаний дел архива Пенского сельсовета, включенных в электронные описи и электронные каталоги от общего количества дел;</w:t>
            </w:r>
          </w:p>
          <w:p w14:paraId="79CDF9FB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Доля документов Пенского сельсовета, находящихся в нормативных условиях от </w:t>
            </w:r>
            <w:r>
              <w:rPr>
                <w:rFonts w:ascii="Arial" w:hAnsi="Arial" w:cs="Arial"/>
              </w:rPr>
              <w:lastRenderedPageBreak/>
              <w:t>общего количества документов архива.</w:t>
            </w:r>
          </w:p>
        </w:tc>
      </w:tr>
      <w:tr w:rsidR="00150D29" w14:paraId="0A21F06A" w14:textId="77777777" w:rsidTr="00150D29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58BD5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265A2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– 2022 годы</w:t>
            </w:r>
          </w:p>
        </w:tc>
      </w:tr>
      <w:tr w:rsidR="00150D29" w14:paraId="021BB28E" w14:textId="77777777" w:rsidTr="00150D29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0D006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Объемы бюджетных ассигнований муниципальной программы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954E4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 финансирования мероприятий муниципальной программы за счет средств бюджета сельсовета - 0 - тыс. рублей,</w:t>
            </w:r>
          </w:p>
          <w:p w14:paraId="4C0A7915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том числе:</w:t>
            </w:r>
          </w:p>
          <w:p w14:paraId="48D3F4B1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2020год - 0 тыс. рублей,</w:t>
            </w:r>
          </w:p>
          <w:p w14:paraId="065F10E2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 год - 0 тыс. рублей,</w:t>
            </w:r>
          </w:p>
          <w:p w14:paraId="081754C5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год - 0 тыс. рублей.</w:t>
            </w:r>
          </w:p>
        </w:tc>
      </w:tr>
      <w:tr w:rsidR="00150D29" w14:paraId="38C9B809" w14:textId="77777777" w:rsidTr="00150D29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DB2C5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Ожидаемые результаты муниципальной программы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030D1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 период с 2020 по 2022 годы планируется достижение следующих результатов:</w:t>
            </w:r>
          </w:p>
          <w:p w14:paraId="12BDBF6F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повышение качества и оперативности исполнения запросов граждан, органов местного самоуправления сельсовета на основе документов архивного фонда Пенского сельсовета;</w:t>
            </w:r>
          </w:p>
          <w:p w14:paraId="1465C265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перевод в электронную форму наиболее востребованных документов (дел), предоставление пользователям доступа к ним через сеть Интернет;</w:t>
            </w:r>
          </w:p>
          <w:p w14:paraId="1EDF5198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создание условий для организации приема на хранение, хранения, учета и использования наиболее востребованных документов (дел) в электронной форме;</w:t>
            </w:r>
          </w:p>
          <w:p w14:paraId="7849F0D5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обеспечение нормативных условий хранения документов архивного фонда Пенского сельсовета.</w:t>
            </w:r>
          </w:p>
          <w:p w14:paraId="47A9198F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Реализация муниципальной программы предусматривает достижение следующих конечных результатов:</w:t>
            </w:r>
          </w:p>
          <w:p w14:paraId="3D46584B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увеличение доли описаний дел архива Пенского сельсовета, включенных в электронные описи, до 10 %;</w:t>
            </w:r>
          </w:p>
          <w:p w14:paraId="4EB60AD0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увеличение доли документов архива района, хранящихся в нормативных условиях до 100 %.</w:t>
            </w:r>
          </w:p>
        </w:tc>
      </w:tr>
    </w:tbl>
    <w:p w14:paraId="2DA60F62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II. Общая характеристика сферы</w:t>
      </w:r>
    </w:p>
    <w:p w14:paraId="56A8DB79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реализации муниципальной программы</w:t>
      </w:r>
    </w:p>
    <w:p w14:paraId="26F885A1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Согласно действующему законодательству архивное дело - это 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документов.</w:t>
      </w:r>
    </w:p>
    <w:p w14:paraId="272B2EB5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Обеспечивая вечное хранение и использование архивных документов, архивы выполняют социально важные функции по оказанию услуг, пополнению информационного ресурса государства и сохранению документальной памяти. Архивы служат не только живущим сегодня гражданам, но и будущим поколениям россиян. Поэтому, наряду с задачей сохранения уже находящихся в них документов на традиционных носителях, они должны быть готовы к приему и использованию приходящих им на смену новых носителей и форм документации. Государственные и муниципальные архивы области обслуживают различные слои населения области, а также граждан, проживающих в иных регионах Российской Федерации и за рубежом.</w:t>
      </w:r>
    </w:p>
    <w:p w14:paraId="3EAB9897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Одно из основных направлений деятельности муниципального архива – исполнение социально-правовых и тематических запросов.</w:t>
      </w:r>
    </w:p>
    <w:p w14:paraId="5809B398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современном мире информационные ресурсы являются важнейшими факторами, обеспечивающими экономический рост, социальную стабильность, духовное развитие, национальную безопасность и развитие институтов гражданского общества. Информационная емкость и историко-культурная ценность документального наследия и, как следствие, его востребованность \обществом являются одной из предпосылок к успешному развитию архивной отрасли в условиях ее стабильного финансирования.</w:t>
      </w:r>
    </w:p>
    <w:p w14:paraId="073BA6CA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Вместе с тем факторами, сдерживающими модернизацию и инновационное развитие архивного дела в Пенском сельсовете, продолжают оставаться несовершенство нормативной базы деятельности архивов Российской Федерации и дефицит бюджетных средств. В связи с этим в области обеспечения сохранности, сфере совершенствования оказания услуг населению, в области формирования интегрированной архивной инфраструктуры остаются нерешенными следующие проблемы:</w:t>
      </w:r>
    </w:p>
    <w:p w14:paraId="167A3B53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-низкий уровень внедрения информационных технологий в деятельность архивной отрасли;</w:t>
      </w:r>
    </w:p>
    <w:p w14:paraId="6A428B82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-финансовое обеспечение архивной отрасли сельсовета предусматривает, в основном, покрытие неотложных расходов по текущему содержанию помещений архива и не позволяет в полной мере обеспечивать ее развитие;</w:t>
      </w:r>
    </w:p>
    <w:p w14:paraId="15EEE873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недостаточная материально-техническая база архива;</w:t>
      </w:r>
    </w:p>
    <w:p w14:paraId="09583EAD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недостаток площадей архивного хранения и рабочих помещений архива;</w:t>
      </w:r>
    </w:p>
    <w:p w14:paraId="19691D7C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-неурегулированность ряда вопросов правового характера на федеральном уровне.</w:t>
      </w:r>
    </w:p>
    <w:p w14:paraId="709CDF15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Недофинансирование отрасли неблагоприятно скажется на ее кадровом и техническом потенциале и в конечном итоге на достижении целей.</w:t>
      </w:r>
    </w:p>
    <w:p w14:paraId="4D271BF1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 xml:space="preserve">III. Основные приоритеты в сфере реализации муниципальной программы, цели, задачи, целевые </w:t>
      </w:r>
      <w:r>
        <w:rPr>
          <w:rStyle w:val="a5"/>
          <w:rFonts w:ascii="Arial" w:hAnsi="Arial" w:cs="Arial"/>
          <w:color w:val="292D24"/>
          <w:sz w:val="30"/>
          <w:szCs w:val="30"/>
        </w:rPr>
        <w:lastRenderedPageBreak/>
        <w:t>индикаторы и показатели, сроки реализации муниципальной программы</w:t>
      </w:r>
    </w:p>
    <w:p w14:paraId="7067DB5E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настоящее время развитие архивной отрасли тесно связано с поставленной Правительством Российской Федерации задачей формирования информационного общества и повышения на этой основе качества жизни граждан. Внедрение информационных технологий в деятельность архивов должно сыграть важнейшую роль в обеспечении максимальной доступности для граждан архивной информации.</w:t>
      </w:r>
    </w:p>
    <w:p w14:paraId="5B5797CA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Соответственно целями муниципальной программы являются содействие созданию и функционированию системы архивного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информации, а также сохранение национального историко-культурного наследия, хранящегося в архивах.</w:t>
      </w:r>
    </w:p>
    <w:p w14:paraId="4A66F6ED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Приоритетными направлениями на современном этапе являются:</w:t>
      </w:r>
    </w:p>
    <w:p w14:paraId="6B1BB411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совершенствование в области документационного обеспечения управления;</w:t>
      </w:r>
    </w:p>
    <w:p w14:paraId="20D7E571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интеграция архива, как одного из элементов государственного механизма, в систему электронного правительства;</w:t>
      </w:r>
    </w:p>
    <w:p w14:paraId="1589DDDF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обеспечение полноценного развития Архивного фонда Пенского сельсовета в современных условиях;</w:t>
      </w:r>
    </w:p>
    <w:p w14:paraId="651161DE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повышение качества и доступности муниципальных услуг в области архивного дела в соответствии с интересами и потребностями граждан.</w:t>
      </w:r>
    </w:p>
    <w:p w14:paraId="66E461C8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рамках муниципальной программы предполагается осуществить комплекс взаимоувязанных и скоординированных по времени мероприятий.</w:t>
      </w:r>
    </w:p>
    <w:p w14:paraId="62881138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Целью муниципальной программы является модернизация архивной отрасли и улучшение условий хранения архивных документов.</w:t>
      </w:r>
    </w:p>
    <w:p w14:paraId="190969D6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На реализацию указанной цели направлен комплекс задач, таких как:</w:t>
      </w:r>
    </w:p>
    <w:p w14:paraId="192DFE14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повышение эффективности и качества услуг в сфере архивного дела юридическим и физическим лицам;</w:t>
      </w:r>
    </w:p>
    <w:p w14:paraId="1478F5BF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развитие информационного потенциала;</w:t>
      </w:r>
    </w:p>
    <w:p w14:paraId="7F7867DD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сохранение и повышение безопасности архивных документов;</w:t>
      </w:r>
    </w:p>
    <w:p w14:paraId="4935946D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повышение качества муниципальных услуг, оказываемых на основе архивных документов.</w:t>
      </w:r>
    </w:p>
    <w:p w14:paraId="278BFF47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Муниципальную программу планируется реализовать в 2019 - 2021 годах.</w:t>
      </w:r>
    </w:p>
    <w:p w14:paraId="40CD0CED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IV. Ресурсное обеспечение муниципальной программы,</w:t>
      </w:r>
    </w:p>
    <w:p w14:paraId="1575BA8A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обоснование объемов финансовых ресурсов, необходимых для реализации муниципальной программы</w:t>
      </w:r>
    </w:p>
    <w:p w14:paraId="6081FCD3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Общий объем финансовых ресурсов на 2020-2022 годы за счет средств бюджета сельсовета, необходимых для реализации муниципальной программы, составляет 0 тыс. рублей, в том числе: 2020 год - 0 тыс. рублей, 2021 год - 0 тыс. рублей, 2022 год - 0 тыс. рублей.</w:t>
      </w:r>
    </w:p>
    <w:p w14:paraId="75CD096F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Ресурсное обеспечение реализации муниципальной программы за счет средств бюджета сельсовета приведено в приложении № 1 к муниципальной программе. Прогнозная оценка расходов бюджета сельсовета на реализацию целей муниципальной программы приведена в приложении № 2 к муниципальной программе.</w:t>
      </w:r>
    </w:p>
    <w:p w14:paraId="55EFDEE9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V. Целевые показатели (индикаторы) достижения целей</w:t>
      </w:r>
    </w:p>
    <w:p w14:paraId="6E476696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и решения задач муниципальной программы, прогноз</w:t>
      </w:r>
    </w:p>
    <w:p w14:paraId="44376F72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конечных результатов реализации муниципальной программы</w:t>
      </w:r>
    </w:p>
    <w:p w14:paraId="1DBB3212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Эффективность реализации муниципальной программы оценивается ежегодно на основе целевых показателей (индикаторов), предусмотренных приложением № 3 к муниципальной программе. Показатели (индикаторы) определяются по состоянию на 1 января года, следующего за отчетным. Методика расчета значений целевых показателей (индикаторов) муниципальной программы приведена в приложении № 4 к муниципальной программе.</w:t>
      </w:r>
    </w:p>
    <w:p w14:paraId="317CA539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результате реализации муниципальной программы планируется достижение следующих конечных результатов:</w:t>
      </w:r>
    </w:p>
    <w:p w14:paraId="15DB3687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повышение качества и оперативности исполнения запросов граждан, органов государственной власти и органов местного самоуправления области на основе документов архивного фонда;</w:t>
      </w:r>
    </w:p>
    <w:p w14:paraId="15C7A313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перевод наиболее востребованных документов (дел) в электронный вид, предоставление пользователям доступа к этой системе через сеть Интернет;</w:t>
      </w:r>
    </w:p>
    <w:p w14:paraId="26C7D510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создание условий для организации приема на хранение, хранения, учета и использования наиболее востребованных документов в электронной форме;</w:t>
      </w:r>
    </w:p>
    <w:p w14:paraId="5B459363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обеспечение нормативных условий хранения документов архивного фонда района.</w:t>
      </w:r>
    </w:p>
    <w:p w14:paraId="17342F3C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Реализация муниципальной программы также предусматривает достижение следующих конечных результатов:</w:t>
      </w:r>
    </w:p>
    <w:p w14:paraId="4804C459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Увеличение количества пользователей ретроспективной информацией;</w:t>
      </w:r>
    </w:p>
    <w:p w14:paraId="79ED62F8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Доля описаний дел, включенных в электронные описи, увеличиться до 10 %;</w:t>
      </w:r>
    </w:p>
    <w:p w14:paraId="22FABFBA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Доля документов муниципального архива, хранящихся в нормативных условиях документов составит 100 % от общего количества документов, находящихся на хранении в муниципальном архиве.</w:t>
      </w:r>
    </w:p>
    <w:p w14:paraId="089A1153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Реализация целей и задач муниципальной программы при финансировании соответствующих мероприятий позволит сохранить накопленный информационный потенциал архивного фонда сельсовета, а также обеспечить </w:t>
      </w:r>
      <w:r>
        <w:rPr>
          <w:rFonts w:ascii="Arial" w:hAnsi="Arial" w:cs="Arial"/>
          <w:color w:val="292D24"/>
        </w:rPr>
        <w:lastRenderedPageBreak/>
        <w:t>рост количественных и качественных показателей развития архивного дела в районе по приоритетным направлениям деятельности, что будет способствовать более эффективному выполнению архивной службой сельсовета социально значимых задач.</w:t>
      </w:r>
    </w:p>
    <w:p w14:paraId="19974CF6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VI. Обоснование выделения и включения в состав</w:t>
      </w:r>
    </w:p>
    <w:p w14:paraId="5C70287F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муниципальной программы подпрограмм</w:t>
      </w:r>
    </w:p>
    <w:p w14:paraId="55CE73A4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Мероприятия по достижению цели и решению задач муниципальной программы реализуются в рамках системы подпрограмм. Деление муниципальной программы на подпрограммы осуществлено, исходя из масштабности и сложности решаемых в рамках муниципальной программы задач в сфере архивного дела.</w:t>
      </w:r>
    </w:p>
    <w:p w14:paraId="6C373CCF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Основные мероприятия муниципальной программы выделены в две предметных подпрограммы:</w:t>
      </w:r>
    </w:p>
    <w:p w14:paraId="1E24B010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подпрограмма 1 «Организация хранения, комплектования и использования документов Архивного фонда Пенского сельсовета и иных архивных документов» муниципальной программы «Сохранение и развитие архивного дела Пенского сельсовета» (приложение № 5 к программе);</w:t>
      </w:r>
    </w:p>
    <w:p w14:paraId="008307CB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Указанная подпрограмма по составу входящих в них программных мероприятий представляют собой основу для реализации отдельных мероприятий муниципальной программы.</w:t>
      </w:r>
    </w:p>
    <w:p w14:paraId="3DCEB024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1 к программе</w:t>
      </w:r>
    </w:p>
    <w:p w14:paraId="3D48342A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Ресурсное обеспечение реализации муниципальной</w:t>
      </w:r>
    </w:p>
    <w:p w14:paraId="16060175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программы за счет средств бюджета сельсовета</w:t>
      </w:r>
    </w:p>
    <w:p w14:paraId="7F72A2F1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(тыс. руб.)</w:t>
      </w:r>
    </w:p>
    <w:tbl>
      <w:tblPr>
        <w:tblW w:w="8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8"/>
        <w:gridCol w:w="892"/>
        <w:gridCol w:w="892"/>
        <w:gridCol w:w="1057"/>
        <w:gridCol w:w="131"/>
      </w:tblGrid>
      <w:tr w:rsidR="00150D29" w14:paraId="4D295E74" w14:textId="77777777" w:rsidTr="00150D29">
        <w:trPr>
          <w:trHeight w:val="320"/>
          <w:jc w:val="center"/>
        </w:trPr>
        <w:tc>
          <w:tcPr>
            <w:tcW w:w="5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E1F5A7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286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699FC7B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77DB6A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50D29" w14:paraId="7DC8A122" w14:textId="77777777" w:rsidTr="00150D29">
        <w:trPr>
          <w:trHeight w:val="6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9662D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71A49D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C4F3D4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CAC8DB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886648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50D29" w14:paraId="0BEA8EC4" w14:textId="77777777" w:rsidTr="00150D29">
        <w:trPr>
          <w:jc w:val="center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DA9269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2F7FC4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454FD4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1458BF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9D8455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50D29" w14:paraId="0E6B7C6E" w14:textId="77777777" w:rsidTr="00150D29">
        <w:trPr>
          <w:jc w:val="center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73BF88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87A571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E29C24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8D04D8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FF9E5E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50D29" w14:paraId="25787715" w14:textId="77777777" w:rsidTr="00150D29">
        <w:trPr>
          <w:jc w:val="center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913A3D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740B6D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E7498F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FDE19E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C54F1A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97D23EB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2 к программе</w:t>
      </w:r>
    </w:p>
    <w:p w14:paraId="70D7A631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Прогнозная (справочная) оценка</w:t>
      </w:r>
    </w:p>
    <w:p w14:paraId="1C0F8C01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расходов бюджета сельсовета</w:t>
      </w:r>
    </w:p>
    <w:p w14:paraId="1B7AD2EA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на реализацию целей муниципальной программы</w:t>
      </w:r>
    </w:p>
    <w:p w14:paraId="51FA1899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(тыс. руб.)</w:t>
      </w:r>
    </w:p>
    <w:tbl>
      <w:tblPr>
        <w:tblW w:w="85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6"/>
        <w:gridCol w:w="893"/>
        <w:gridCol w:w="893"/>
        <w:gridCol w:w="1057"/>
        <w:gridCol w:w="131"/>
      </w:tblGrid>
      <w:tr w:rsidR="00150D29" w14:paraId="559FAFC0" w14:textId="77777777" w:rsidTr="00150D29">
        <w:trPr>
          <w:trHeight w:val="320"/>
          <w:jc w:val="center"/>
        </w:trPr>
        <w:tc>
          <w:tcPr>
            <w:tcW w:w="5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8E8B44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286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1814F79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D2AF66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50D29" w14:paraId="5B894EF1" w14:textId="77777777" w:rsidTr="00150D29">
        <w:trPr>
          <w:trHeight w:val="6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62E77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D183A4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B40072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81F565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B017AF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50D29" w14:paraId="1FDDF616" w14:textId="77777777" w:rsidTr="00150D29">
        <w:trPr>
          <w:jc w:val="center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A66080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D0DD07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BC16CF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C3BEB0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776EAF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50D29" w14:paraId="01506BC0" w14:textId="77777777" w:rsidTr="00150D29">
        <w:trPr>
          <w:jc w:val="center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365A8C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3C7B4F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53665B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8A970A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D11647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50D29" w14:paraId="0BA0F907" w14:textId="77777777" w:rsidTr="00150D29">
        <w:trPr>
          <w:jc w:val="center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4262F2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DA8840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A9D647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8E1FE9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6AF75F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397E4701" w14:textId="77777777" w:rsidR="00150D29" w:rsidRDefault="00150D29" w:rsidP="00150D2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14:paraId="3C76B373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3 к программе</w:t>
      </w:r>
    </w:p>
    <w:p w14:paraId="30CF248F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Сведения о показателях (индикаторах) муниципальной программы</w:t>
      </w:r>
    </w:p>
    <w:tbl>
      <w:tblPr>
        <w:tblW w:w="150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31"/>
        <w:gridCol w:w="3917"/>
        <w:gridCol w:w="4088"/>
        <w:gridCol w:w="1385"/>
        <w:gridCol w:w="881"/>
        <w:gridCol w:w="881"/>
        <w:gridCol w:w="1158"/>
        <w:gridCol w:w="1047"/>
        <w:gridCol w:w="992"/>
      </w:tblGrid>
      <w:tr w:rsidR="00150D29" w14:paraId="73FDA3EA" w14:textId="77777777" w:rsidTr="00150D29">
        <w:trPr>
          <w:jc w:val="center"/>
        </w:trPr>
        <w:tc>
          <w:tcPr>
            <w:tcW w:w="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BA5D5D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40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9C8357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Задачи, направленные</w:t>
            </w:r>
            <w:r>
              <w:rPr>
                <w:rFonts w:ascii="Arial" w:hAnsi="Arial" w:cs="Arial"/>
              </w:rPr>
              <w:br/>
              <w:t>на достижение цели</w:t>
            </w:r>
          </w:p>
        </w:tc>
        <w:tc>
          <w:tcPr>
            <w:tcW w:w="42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67702D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индикатора</w:t>
            </w:r>
            <w:r>
              <w:rPr>
                <w:rFonts w:ascii="Arial" w:hAnsi="Arial" w:cs="Arial"/>
              </w:rPr>
              <w:br/>
              <w:t>(показателя)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476ACE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5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D92F70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Значения показателей</w:t>
            </w:r>
          </w:p>
        </w:tc>
      </w:tr>
      <w:tr w:rsidR="00150D29" w14:paraId="2866F56F" w14:textId="77777777" w:rsidTr="00150D29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64C1B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28AA4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D7F75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7F8917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BB0C2D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CEE581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474074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80A3FF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2018DF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</w:t>
            </w:r>
          </w:p>
        </w:tc>
      </w:tr>
      <w:tr w:rsidR="00150D29" w14:paraId="06195A04" w14:textId="77777777" w:rsidTr="00150D29">
        <w:trPr>
          <w:jc w:val="center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E275AC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C912DC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E577C8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312924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044317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8E8A51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5D31C6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4B456F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B37842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150D29" w14:paraId="26D7732E" w14:textId="77777777" w:rsidTr="00150D29">
        <w:trPr>
          <w:trHeight w:val="953"/>
          <w:jc w:val="center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9EFD5C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6A64DA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эффективности и качества услуг в сфере архивного дела юридическим и физическим лицам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ABBC09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Среднее число пользователей архивной информацией на 1 тыс. населения Пенского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5991FD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428654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282240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B6D401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F013A4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2E35EC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150D29" w14:paraId="7B9A8FE3" w14:textId="77777777" w:rsidTr="00150D29">
        <w:trPr>
          <w:jc w:val="center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6A7A63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E5F72A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Развитие информационного потенциала Архивного фонда Пенского сельсовета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47DFDF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Доля наиболее востребованных архивных документов (дел), переведенных в электронную форму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645124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89B7D4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5E337B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E9CC14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46DF4E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F1641D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50D29" w14:paraId="7B7742B6" w14:textId="77777777" w:rsidTr="00150D29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EF21F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B7670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2B852C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Доля описаний дел архива, включенных в электронные описи и электронные каталоги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A0C4B2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A6C717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30A2CF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E2B6CA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8B4A2F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A9CF01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150D29" w14:paraId="03E38563" w14:textId="77777777" w:rsidTr="00150D29">
        <w:trPr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4728CB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F4C425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Сохранение и повышение безопасности архивных документов, улучшение условий их хранения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159576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Доля закартонированных дел, хранящихся в муниципальном архиве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13976D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A4F5FB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7D7FAB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9782A9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7C686E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BF3867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  <w:tr w:rsidR="00150D29" w14:paraId="2F467E06" w14:textId="77777777" w:rsidTr="00150D29">
        <w:trPr>
          <w:jc w:val="center"/>
        </w:trPr>
        <w:tc>
          <w:tcPr>
            <w:tcW w:w="5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80E2C2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88045E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1C6675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938E51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C77DFC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390E1C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DEE850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834258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94F86B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0B0187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3E5D67D3" w14:textId="77777777" w:rsidR="00150D29" w:rsidRDefault="00150D29" w:rsidP="00150D2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14:paraId="2064D39C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4 к программе</w:t>
      </w:r>
    </w:p>
    <w:p w14:paraId="5716C5DC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МЕТОДИКА</w:t>
      </w:r>
    </w:p>
    <w:p w14:paraId="1FB17FFC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РАСЧЕТА ЗНАЧЕНИЙ ЦЕЛЕВЫХ ПОКАЗАТЕЛЕЙ</w:t>
      </w:r>
    </w:p>
    <w:p w14:paraId="7787B212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(ИНДИКАТОРОВ) МУНИЦИПАЛЬНОЙ ПРОГРАММЫ</w:t>
      </w:r>
    </w:p>
    <w:p w14:paraId="2BC76057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1. Показатель «Среднее число пользователей на 1 тыс. человек населения Пенского сельсовета»</w:t>
      </w:r>
    </w:p>
    <w:p w14:paraId="1AC7B091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Значение показателя определяется по формуле:</w:t>
      </w:r>
    </w:p>
    <w:p w14:paraId="79CD5EAC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Кп x 10000</w:t>
      </w:r>
    </w:p>
    <w:p w14:paraId="56B5EEEF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= -----------, где:</w:t>
      </w:r>
    </w:p>
    <w:p w14:paraId="1C9C29CF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Пок1 Чн</w:t>
      </w:r>
    </w:p>
    <w:p w14:paraId="2DFC9BA7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- значение показателя;</w:t>
      </w:r>
    </w:p>
    <w:p w14:paraId="4EEC2B03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Пок1</w:t>
      </w:r>
    </w:p>
    <w:p w14:paraId="553AE7A8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Кп – количество пользователей информацией муниципального архива;</w:t>
      </w:r>
    </w:p>
    <w:p w14:paraId="4FD60281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Чн - численность населения Пенского сельсовета по данным Росстата.</w:t>
      </w:r>
    </w:p>
    <w:p w14:paraId="602AECF9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Показатель "Доля наиболее востребованных архивных документов (дел) муниципального архива, переведенных в электронную форму"</w:t>
      </w:r>
    </w:p>
    <w:p w14:paraId="69D1EBB0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Значение показателя определяются по формуле:</w:t>
      </w:r>
    </w:p>
    <w:p w14:paraId="354BB9F9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Кэд</w:t>
      </w:r>
    </w:p>
    <w:p w14:paraId="352A42AD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= ----------- x 100 %, где:</w:t>
      </w:r>
    </w:p>
    <w:p w14:paraId="314CA9AF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Пок3 Кобщ</w:t>
      </w:r>
    </w:p>
    <w:p w14:paraId="6516794F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- значение показателя;</w:t>
      </w:r>
    </w:p>
    <w:p w14:paraId="2A38CAA1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Пок3</w:t>
      </w:r>
    </w:p>
    <w:p w14:paraId="5FC250C9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Кэд – количество наиболее востребованных документов (дел), переведенных в электронную форму;</w:t>
      </w:r>
    </w:p>
    <w:p w14:paraId="3CA2281B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Кобщ - общее количество документов (дел), находящихся на хранении в муниципальном архиве.</w:t>
      </w:r>
    </w:p>
    <w:p w14:paraId="33E95BAA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Показатель "Доля описаний дел муниципального архива, включенных в электронные описи и электронные каталоги"</w:t>
      </w:r>
    </w:p>
    <w:p w14:paraId="1A6E6A04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Значение показателя определяются по формуле:</w:t>
      </w:r>
    </w:p>
    <w:p w14:paraId="18E5EC74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Кдэо</w:t>
      </w:r>
    </w:p>
    <w:p w14:paraId="47ACDF2E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= ------ x 100%, где:</w:t>
      </w:r>
    </w:p>
    <w:p w14:paraId="4DFAB4A9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Пок4 Кд</w:t>
      </w:r>
    </w:p>
    <w:p w14:paraId="25F1A624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- значение показателя;</w:t>
      </w:r>
    </w:p>
    <w:p w14:paraId="427F7863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Пок4</w:t>
      </w:r>
    </w:p>
    <w:p w14:paraId="2F3A487B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Кдэо - количество дел, включенных в электронные описи и электронные каталоги;</w:t>
      </w:r>
    </w:p>
    <w:p w14:paraId="69FB5A57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Кд – количество дел, хранящихся в муниципальном архиве.</w:t>
      </w:r>
    </w:p>
    <w:p w14:paraId="6AC5BCA1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4. Показатель "Доля документов архивов области, находящихся в нормативных условиях хранения в общем количестве документов муниципального архива"</w:t>
      </w:r>
    </w:p>
    <w:p w14:paraId="3EE26473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Значение показателя определяется по формуле:</w:t>
      </w:r>
    </w:p>
    <w:p w14:paraId="0E346247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Кнорм</w:t>
      </w:r>
    </w:p>
    <w:p w14:paraId="0AAAF0BF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= ------- x 100%, где:</w:t>
      </w:r>
    </w:p>
    <w:p w14:paraId="5AE296A4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Пок5 Кобщ</w:t>
      </w:r>
    </w:p>
    <w:p w14:paraId="41BA07D1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- значение показателя;</w:t>
      </w:r>
    </w:p>
    <w:p w14:paraId="18CAA888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Пок5</w:t>
      </w:r>
    </w:p>
    <w:p w14:paraId="31B02773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Кдну - количество документов муниципального архива, находящихся в нормативный условиях, обеспечивающих их постоянное (вечное) хранение, в общем количестве документов архива.</w:t>
      </w:r>
    </w:p>
    <w:p w14:paraId="4DE6298A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5 к программе</w:t>
      </w:r>
    </w:p>
    <w:p w14:paraId="11D466E8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ПОДПРОГРАММА</w:t>
      </w:r>
    </w:p>
    <w:p w14:paraId="1C7C889B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«Организация хранения, комплектования и использования документов Архивного фонда Пенского сельсовета и иных архивных документов»</w:t>
      </w:r>
    </w:p>
    <w:p w14:paraId="7091703B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(ДАЛЕЕ - ПОДПРОГРАММА 1)</w:t>
      </w:r>
    </w:p>
    <w:p w14:paraId="168B840B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I. Паспорт подпрограммы 1</w:t>
      </w:r>
    </w:p>
    <w:tbl>
      <w:tblPr>
        <w:tblW w:w="1019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5756"/>
      </w:tblGrid>
      <w:tr w:rsidR="00150D29" w14:paraId="082E99F2" w14:textId="77777777" w:rsidTr="00150D29">
        <w:trPr>
          <w:jc w:val="center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5502C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подпрограммы 1</w:t>
            </w:r>
          </w:p>
        </w:tc>
        <w:tc>
          <w:tcPr>
            <w:tcW w:w="5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167F9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Организация хранения, комплектования и использования документов Архивного фонда Пенского сельсовета и иных архивных документов</w:t>
            </w:r>
          </w:p>
        </w:tc>
      </w:tr>
      <w:tr w:rsidR="00150D29" w14:paraId="35EE3BEE" w14:textId="77777777" w:rsidTr="00150D29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499B9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 подпрограммы 1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A52FB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</w:tr>
      <w:tr w:rsidR="00150D29" w14:paraId="064DE2EF" w14:textId="77777777" w:rsidTr="00150D29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DDDA6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Цели подпрограммы 1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CE804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инновационного развития архивного дела на основе внедрения современных информационно-коммуни-кационных технологий</w:t>
            </w:r>
          </w:p>
        </w:tc>
      </w:tr>
      <w:tr w:rsidR="00150D29" w14:paraId="55682DDE" w14:textId="77777777" w:rsidTr="00150D29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9980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Задачи подпрограммы 1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8C9EC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обеспечение прямого доступа пользователей к информационно-поисковым системам и документам архива через электронные сети;</w:t>
            </w:r>
          </w:p>
          <w:p w14:paraId="6387377A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подготовка архива к приему на хранение, хранению, учету и использованию в интересах Пенского сельсовета наиболее востребованных документов на электронных носителях.</w:t>
            </w:r>
          </w:p>
        </w:tc>
      </w:tr>
      <w:tr w:rsidR="00150D29" w14:paraId="301B5819" w14:textId="77777777" w:rsidTr="00150D29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482BB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Целевые индикаторы и показатели подпрограммы 1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7F4AE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доля описаний архивных фондов, включенных в базу данных «Архивный фонд» от общего числа архивных фондов;</w:t>
            </w:r>
          </w:p>
          <w:p w14:paraId="2C42B29F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- доля наиболее востребованных документов (дел) муниципального архива, переведенных в электронную форму;</w:t>
            </w:r>
          </w:p>
          <w:p w14:paraId="15CB3776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доля описаний дел муниципального архива, включённых в электронные описи.</w:t>
            </w:r>
          </w:p>
        </w:tc>
      </w:tr>
      <w:tr w:rsidR="00150D29" w14:paraId="504CE020" w14:textId="77777777" w:rsidTr="00150D29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F93B2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Этапы и сроки реализации подпрограммы 1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1DAA0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2019 -2021 годы</w:t>
            </w:r>
          </w:p>
        </w:tc>
      </w:tr>
      <w:tr w:rsidR="00150D29" w14:paraId="30FED572" w14:textId="77777777" w:rsidTr="00150D29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F07B7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 бюджетных ассигнований подпрограммы 1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7B405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 финансирования мероприятий муниципальной программы за счет средств бюджета сельсовета 3,0 тыс. рублей,</w:t>
            </w:r>
          </w:p>
          <w:p w14:paraId="11621B08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том числе:</w:t>
            </w:r>
          </w:p>
          <w:p w14:paraId="7BB3B514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год - 3,0 тыс. рублей,</w:t>
            </w:r>
          </w:p>
          <w:p w14:paraId="3836C2CB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год - 3,0 тыс. рублей,</w:t>
            </w:r>
          </w:p>
          <w:p w14:paraId="27DBA968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 год - 3,0 тыс. рублей.</w:t>
            </w:r>
          </w:p>
        </w:tc>
      </w:tr>
      <w:tr w:rsidR="00150D29" w14:paraId="6AAD0046" w14:textId="77777777" w:rsidTr="00150D29">
        <w:trPr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F4803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Ожидаемые результаты реализации подпрограммы 1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A6D82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 период с 2019 по 2021 годы планируется достигнуть следующих результатов:</w:t>
            </w:r>
          </w:p>
          <w:p w14:paraId="38980CF0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-повышение качества и оперативности исполнения запросов граждан, органов государственной власти и местного самоуправления на основе документов Архивного фонда Пенского сельсовета;</w:t>
            </w:r>
          </w:p>
          <w:p w14:paraId="3C351EA4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-создание условий для организации приема на хранение, хранения, учета и использования наиболее востребованных документов (дел) в электронной форме;</w:t>
            </w:r>
          </w:p>
          <w:p w14:paraId="5CE5500B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-создание копий наиболее востребованных документов (дел) в электронном виде, предоставление пользователям доступа к этим документам через сеть Интернет.</w:t>
            </w:r>
          </w:p>
          <w:p w14:paraId="643CA75C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Реализация программы предусматривает достижение следующих конечных результатов:</w:t>
            </w:r>
          </w:p>
          <w:p w14:paraId="05ED6DCF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-доля описаний архивных фондов муниципального архива, включенных в базу данных «Архивный фонд» - 100 %;</w:t>
            </w:r>
          </w:p>
          <w:p w14:paraId="009A5B92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-увеличение доли наиболее востребованных архивных документов (дел), переведённых в электронную форму, до 1,5%;</w:t>
            </w:r>
          </w:p>
          <w:p w14:paraId="3CB79A73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-увеличение доли описаний дел архива, включённых в электронные описи, до 10%</w:t>
            </w:r>
          </w:p>
        </w:tc>
      </w:tr>
    </w:tbl>
    <w:p w14:paraId="09F06236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lastRenderedPageBreak/>
        <w:t>II. Характеристика сферы реализации подпрограммы 1, основные проблемы реализации сферы и перспективы ее развития</w:t>
      </w:r>
    </w:p>
    <w:p w14:paraId="65F470DB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Настоящее время характеризуется высоким уровнем развития информационных и телекоммуникационных технологий и их интенсивным использованием гражданами, бизнесом, общественными организациями, органами государственной власти, органами местного самоуправления; повсеместным внедрением в государственном масштабе систем электронного документооборота (в том числе межведомственного), переводом в электронный вид государственной учетной деятельности, а также созданием и развитием специальных информационных систем обслуживания запросов населения и организаций.</w:t>
      </w:r>
    </w:p>
    <w:p w14:paraId="6D9A6715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Эти приоритетные направления информатизации общества влекут за собой необходимость формирования современной информационной и телекоммуникационной инфраструктуры архивных учреждений области, выполняющих важные общественные и государственные функции, основными направлениями деятельности которых становятся внедрение электронного делопроизводства и документооборота, формирование цифрового контента, развитие сервисов для обеспечения равного доступа к информационным ресурсам, а также организация приема на постоянное хранение и дальнейшего использования электронных документов.</w:t>
      </w:r>
    </w:p>
    <w:p w14:paraId="5771958D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настоящее время Федеральным архивным агентством создан программный комплекс (базовый уровень) «Архивный фонд», предназначенный для использования непосредственно в архивах по учету документов Архивного фонда Российской Федерации, программный комплекс «Фондовый каталог» предназначенный для использования на уровне органов управления архивным делом в субъектах Российской Федерации.</w:t>
      </w:r>
    </w:p>
    <w:p w14:paraId="3B83250E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Подпрограмма ориентирована на решение широкого круга проблем, связанных с внедрением информационных технологий .</w:t>
      </w:r>
    </w:p>
    <w:p w14:paraId="313153F7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III. Цели, задачи и целевые показатели (индикаторы)</w:t>
      </w:r>
    </w:p>
    <w:p w14:paraId="4C6F0851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достижения целей и решения задач, основные</w:t>
      </w:r>
    </w:p>
    <w:p w14:paraId="5A9EE03E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ожидаемые конечные результаты подпрограммы 1,</w:t>
      </w:r>
    </w:p>
    <w:p w14:paraId="1C0D9C0B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сроки реализации подпрограммы 1</w:t>
      </w:r>
    </w:p>
    <w:p w14:paraId="51280C97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Целью реализации подпрограммы 1 является:</w:t>
      </w:r>
    </w:p>
    <w:p w14:paraId="0877D859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обеспечение инновационного развития архивного дела на основе внедрения современных информационно-коммуникационных технологий.</w:t>
      </w:r>
    </w:p>
    <w:p w14:paraId="78B3797D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Для реализации указанной цели предстоит решение следующих задач:</w:t>
      </w:r>
    </w:p>
    <w:p w14:paraId="1848A23B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-обеспечение прямого доступа пользователей к информационно-поисковым системам и документам архива через электронные сети;</w:t>
      </w:r>
    </w:p>
    <w:p w14:paraId="3584619D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- подготовка архива к приему на хранение, хранению, учету и использованию в интересах района наиболее востребованных документов на электронных носителях.</w:t>
      </w:r>
    </w:p>
    <w:p w14:paraId="32A19602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Ожидаемыми результатами реализации подпрограммы 1 являются:</w:t>
      </w:r>
    </w:p>
    <w:p w14:paraId="7C04999F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повышение качества и оперативности исполнения запросов граждан, органов государственной власти и местного самоуправления области на основе документов Архивного фонда муниципального архива;</w:t>
      </w:r>
    </w:p>
    <w:p w14:paraId="5786733A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создание условий для организации приема на хранение, хранения, учета и использования наиболее востребованных документов в электронной форме;</w:t>
      </w:r>
    </w:p>
    <w:p w14:paraId="5BFF6BAF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создание копий наиболее востребованных документов в электронном виде, предоставление пользователям доступа к этим документам через сеть Интернет.</w:t>
      </w:r>
    </w:p>
    <w:p w14:paraId="70D2FCD3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Реализация подпрограммы предусматривает достижение следующих конечных результатов:</w:t>
      </w:r>
    </w:p>
    <w:p w14:paraId="693A2C34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доля описаний архивных фондов муниципального архива, включенных в базу данных «Архивный фонд» - 100 %;</w:t>
      </w:r>
    </w:p>
    <w:p w14:paraId="77BEA2F9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увеличение доли наиболее востребованных архивных документов (дел), переведённых в электронную форму, до 1,5% от числа всех документов, находящихся на хранении в муниципальном архиве;</w:t>
      </w:r>
    </w:p>
    <w:p w14:paraId="677F33B9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увеличение доли описаний дел архива, включённых в электронные описи и электронные каталоги, до 10%.</w:t>
      </w:r>
    </w:p>
    <w:p w14:paraId="15F0376C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Сведения о целевых показателях (индикаторах) подпрограммы 1 и методика расчета значений целевых показателей (индикаторов) подпрограммы 1 приведены в приложениях № 1 и № 2 подпрограммы 1.</w:t>
      </w:r>
    </w:p>
    <w:p w14:paraId="3B8ADD56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Подпрограмму планируется реализовать в 2019 - 2021 годах.</w:t>
      </w:r>
    </w:p>
    <w:p w14:paraId="595A016F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IV. Характеристика основных мероприятий подпрограммы 1</w:t>
      </w:r>
    </w:p>
    <w:p w14:paraId="6CF5ED51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Для достижения целей и решения задач подпрограммы 1 необходимо реализовать следующие основные мероприятия:</w:t>
      </w:r>
    </w:p>
    <w:p w14:paraId="319E2F24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Мероприятие 1: осуществление оцифровки наиболее востребованных архивных документов и перевод в электронный вид научно-справочного аппарата (описей фондов) к ним.</w:t>
      </w:r>
    </w:p>
    <w:p w14:paraId="1C835584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рамках этого мероприятия необходимы: приобретение сканера для перевода наиболее востребованных архивных документов в электронный вид, замена устаревшего компьютерного оборудования.</w:t>
      </w:r>
    </w:p>
    <w:p w14:paraId="75746FD5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Мероприятие 2: создание условий для организации приема на хранение, хранения, учета и использования юридически значимых документов в электронной форме. В рамках этого мероприятия планируется: приобретение стола и компьютера, приобретение принтера для цветной фотопечати, приобретение цифрового фотоаппарата.</w:t>
      </w:r>
    </w:p>
    <w:p w14:paraId="0EF33824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lastRenderedPageBreak/>
        <w:t>IV. Объем финансовых средств, ресурсное обеспечение и перечень мероприятий, необходимых для реализации подпрограммы 1</w:t>
      </w:r>
    </w:p>
    <w:p w14:paraId="23BD7700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Объем финансовых средств за счет средств бюджета сельсовета для реализации подпрограммы 1 составит 9,0 тыс. рублей, в том числе:</w:t>
      </w:r>
    </w:p>
    <w:p w14:paraId="368AFE23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2019 год –3,0 тыс. рублей,</w:t>
      </w:r>
    </w:p>
    <w:p w14:paraId="0D4454F7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2020 год - 3,0 тыс. рублей,</w:t>
      </w:r>
    </w:p>
    <w:p w14:paraId="117C4FD1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2021 год - 3,0 тыс. рублей.</w:t>
      </w:r>
    </w:p>
    <w:p w14:paraId="690EAE5C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Ресурсное обеспечение, необходимое для реализации подпрограммы 1, в разрезе мероприятий указано в приложении № 2 к подпрограмме 1.</w:t>
      </w:r>
    </w:p>
    <w:p w14:paraId="7343EA6B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Информация о прогнозной оценке расходов бюджета сельсовета на реализацию целей подпрограммы 1 представлена в приложении №4 к подпрограмме 1.</w:t>
      </w:r>
    </w:p>
    <w:p w14:paraId="0F84F366" w14:textId="77777777" w:rsidR="00150D29" w:rsidRDefault="00150D29" w:rsidP="00150D2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14:paraId="7A7A5283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1 к подпрограмме 1</w:t>
      </w:r>
    </w:p>
    <w:p w14:paraId="41BC7037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Сведения о показателях (индикаторах) муниципальной подпрограммы 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043"/>
        <w:gridCol w:w="2159"/>
        <w:gridCol w:w="1256"/>
        <w:gridCol w:w="690"/>
        <w:gridCol w:w="690"/>
        <w:gridCol w:w="747"/>
        <w:gridCol w:w="724"/>
        <w:gridCol w:w="703"/>
      </w:tblGrid>
      <w:tr w:rsidR="00150D29" w14:paraId="6872EE66" w14:textId="77777777" w:rsidTr="00150D29">
        <w:trPr>
          <w:jc w:val="center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29B4EF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0F358D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Задачи, направленные на достижение цели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863E75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индикатора (показателя)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16FF59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50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4EC1F1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Значения показателей</w:t>
            </w:r>
          </w:p>
        </w:tc>
      </w:tr>
      <w:tr w:rsidR="00150D29" w14:paraId="2A8CA6FF" w14:textId="77777777" w:rsidTr="00150D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0B392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5BB36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BD1EC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411343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8CEAF2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1E3E8C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526BA2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F7F978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2A65B5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</w:t>
            </w:r>
          </w:p>
        </w:tc>
      </w:tr>
      <w:tr w:rsidR="00150D29" w14:paraId="408B2837" w14:textId="77777777" w:rsidTr="00150D29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EF6118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6CDB78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2C46EA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A93AF4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47621A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8B79E1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CF7F15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4B3A5F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0B1E03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150D29" w14:paraId="6377CC52" w14:textId="77777777" w:rsidTr="00150D29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9298A1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F61960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прямого доступа пользователей к информационно-поисковым системам и документам архива через электронные сети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385D41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Доля описаний архивных фондов муниципального архива, включенных</w:t>
            </w:r>
          </w:p>
          <w:p w14:paraId="445E573C" w14:textId="77777777" w:rsidR="00150D29" w:rsidRDefault="00150D29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базу данных «Архивный фонд»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4583B8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DB0B66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513513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6DFED4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D5FE8F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936ADF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150D29" w14:paraId="6AADE9DA" w14:textId="77777777" w:rsidTr="00150D29"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E6416E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68D20E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Подготовка архива к приему на хранение, хранению, учету и использованию в интересах района наиболее </w:t>
            </w:r>
            <w:r>
              <w:rPr>
                <w:rFonts w:ascii="Arial" w:hAnsi="Arial" w:cs="Arial"/>
              </w:rPr>
              <w:lastRenderedPageBreak/>
              <w:t>востребованных документов на электронных носителях.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4F4CA8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Доля наиболее востребованных архивных документов, переведенных в электронную форму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3CC6B0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9F18DE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89C8B3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E562E1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0F2224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9D6EBC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50D29" w14:paraId="212EF8A4" w14:textId="77777777" w:rsidTr="00150D2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13BF2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56E08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AB0ECF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Доля описаний дел муниципального архива, включенных в электронные описи и электронные каталоги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63F63D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EA503D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14F1FB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93D80A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D3D7C3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0955D8" w14:textId="77777777" w:rsidR="00150D29" w:rsidRDefault="00150D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</w:tbl>
    <w:p w14:paraId="220575C2" w14:textId="77777777" w:rsidR="00150D29" w:rsidRDefault="00150D29" w:rsidP="00150D2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14:paraId="46836692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2 к подпрограмме 1</w:t>
      </w:r>
    </w:p>
    <w:p w14:paraId="3A02D9BD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МЕТОДИКА</w:t>
      </w:r>
    </w:p>
    <w:p w14:paraId="1A67F450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РАСЧЕТА ЗНАЧЕНИЙ ЦЕЛЕВЫХ ПОКАЗАТЕЛЕЙ</w:t>
      </w:r>
    </w:p>
    <w:p w14:paraId="211473EF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(ИНДИКАТОРОВ) МУНИЦИПАЛЬНОЙ ПОДПРОГРАММЫ 1</w:t>
      </w:r>
    </w:p>
    <w:p w14:paraId="28B06D9E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Показатель «Доля описаний архивных фондов муниципального архива, включенных в базу данных «Архивный фонд»</w:t>
      </w:r>
    </w:p>
    <w:p w14:paraId="136A1F6B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Значение показателя определяется по формуле:</w:t>
      </w:r>
    </w:p>
    <w:p w14:paraId="6943F741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Кэф</w:t>
      </w:r>
    </w:p>
    <w:p w14:paraId="6F7158F8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= ---------- x 100% , где:</w:t>
      </w:r>
    </w:p>
    <w:p w14:paraId="6A6F128F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Пок1 Кобщ</w:t>
      </w:r>
    </w:p>
    <w:p w14:paraId="4227EA84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Знач- значение показателя;</w:t>
      </w:r>
    </w:p>
    <w:p w14:paraId="105C9961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Пок1</w:t>
      </w:r>
    </w:p>
    <w:p w14:paraId="4B74E665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Кэф – количество фондов муниципального архива, переведенных в электронный вид и внесенных в базу данных «Архивный фонд»;</w:t>
      </w:r>
    </w:p>
    <w:p w14:paraId="5EB78775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Кобщ - общее количество фондов муниципального архива.</w:t>
      </w:r>
    </w:p>
    <w:p w14:paraId="41D47A61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Показатель «Доля наиболее востребованных архивных документов (дел), переведенных в электронную форму»</w:t>
      </w:r>
    </w:p>
    <w:p w14:paraId="0F67C424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Значение показателя определяется по формуле:</w:t>
      </w:r>
    </w:p>
    <w:p w14:paraId="1ADC57F2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Кэд</w:t>
      </w:r>
    </w:p>
    <w:p w14:paraId="1226A19A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= ----------- x 100% , где:</w:t>
      </w:r>
    </w:p>
    <w:p w14:paraId="6F125DBF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Пок2 Кобщ</w:t>
      </w:r>
    </w:p>
    <w:p w14:paraId="2EA34932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Знач- значение показателя;</w:t>
      </w:r>
    </w:p>
    <w:p w14:paraId="493BD0B7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Пок2</w:t>
      </w:r>
    </w:p>
    <w:p w14:paraId="16C2D63F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Кэд – количество наиболее востребованных дел, переведенных в электронный вид;</w:t>
      </w:r>
    </w:p>
    <w:p w14:paraId="4BA1F997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Кобщ - общее количество дел, хранящихся в муниципальном архиве.</w:t>
      </w:r>
    </w:p>
    <w:p w14:paraId="1FF0F35E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Показатель «Доля описаний дел муниципального архива, включенных в электронные описи и каталоги»</w:t>
      </w:r>
    </w:p>
    <w:p w14:paraId="79B52AFF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Значения показателя определяются по формуле:</w:t>
      </w:r>
    </w:p>
    <w:p w14:paraId="363F6E46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Кэд</w:t>
      </w:r>
    </w:p>
    <w:p w14:paraId="3A76542A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= ----------- x 100 %, где:</w:t>
      </w:r>
    </w:p>
    <w:p w14:paraId="688795D7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Пок3 Кобщ</w:t>
      </w:r>
    </w:p>
    <w:p w14:paraId="348C36FE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 - значение показателя;</w:t>
      </w:r>
    </w:p>
    <w:p w14:paraId="0226789B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Пок3</w:t>
      </w:r>
    </w:p>
    <w:p w14:paraId="18ED8CFB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Кэд – количество дел, включенных в электронные описи и каталоги;</w:t>
      </w:r>
    </w:p>
    <w:p w14:paraId="6C463547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Кобщ - общее количество дел, находящихся на хранении в муниципальном архиве.</w:t>
      </w:r>
    </w:p>
    <w:p w14:paraId="5C76C932" w14:textId="77777777" w:rsidR="00150D29" w:rsidRDefault="00150D29" w:rsidP="00150D2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14:paraId="54116C4A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3 к подпрограмме 1</w:t>
      </w:r>
    </w:p>
    <w:p w14:paraId="3B7426A7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Ресурсное обеспечение и перечень мероприятий подпрограммы 1</w:t>
      </w:r>
    </w:p>
    <w:p w14:paraId="71FBB15A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за счет средств бюджета сельсовета</w:t>
      </w:r>
    </w:p>
    <w:p w14:paraId="5FCFBDFB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(тыс. руб.)</w:t>
      </w:r>
    </w:p>
    <w:tbl>
      <w:tblPr>
        <w:tblW w:w="145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3"/>
        <w:gridCol w:w="4076"/>
        <w:gridCol w:w="2699"/>
        <w:gridCol w:w="1020"/>
        <w:gridCol w:w="1139"/>
        <w:gridCol w:w="1080"/>
        <w:gridCol w:w="993"/>
      </w:tblGrid>
      <w:tr w:rsidR="00150D29" w14:paraId="51CF38CF" w14:textId="77777777" w:rsidTr="00150D29">
        <w:trPr>
          <w:jc w:val="center"/>
        </w:trPr>
        <w:tc>
          <w:tcPr>
            <w:tcW w:w="3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B842CA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Статус</w:t>
            </w:r>
          </w:p>
        </w:tc>
        <w:tc>
          <w:tcPr>
            <w:tcW w:w="40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E71BD9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основного мероприятия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240CDB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42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0DE9CE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Расходы (тыс. руб.), годы</w:t>
            </w:r>
          </w:p>
        </w:tc>
      </w:tr>
      <w:tr w:rsidR="00150D29" w14:paraId="0D6651E6" w14:textId="77777777" w:rsidTr="00150D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34727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D507F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61437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527A63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2E2445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325205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815352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</w:t>
            </w:r>
          </w:p>
        </w:tc>
      </w:tr>
      <w:tr w:rsidR="00150D29" w14:paraId="5D27554E" w14:textId="77777777" w:rsidTr="00150D29">
        <w:trPr>
          <w:jc w:val="center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60A79E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0B21AD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17DC6A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6F9E01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0D81D9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3B5AD8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18D16F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150D29" w14:paraId="31FF777D" w14:textId="77777777" w:rsidTr="00150D29">
        <w:trPr>
          <w:jc w:val="center"/>
        </w:trPr>
        <w:tc>
          <w:tcPr>
            <w:tcW w:w="35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008433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 1 Внедрение инноваций в деятельность муниципального архива</w:t>
            </w:r>
          </w:p>
        </w:tc>
        <w:tc>
          <w:tcPr>
            <w:tcW w:w="40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DC83D3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BA13B0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921F34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C3E6AE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75846A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65C33B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150D29" w14:paraId="03C775BD" w14:textId="77777777" w:rsidTr="00150D29">
        <w:trPr>
          <w:trHeight w:val="11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7D412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F9253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8D678D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CA4731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19FAC4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B6147D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3CA65F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50D29" w14:paraId="33AC7ECA" w14:textId="77777777" w:rsidTr="00150D29">
        <w:trPr>
          <w:jc w:val="center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FC8471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Основное мероприятие 1.1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71A00C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перевод в электронный вид наиболее востребованных архивных документов и перевод в электронный вид научно-справочного аппарата (описей фондов) к ним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159A4B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CCEFFD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1F6DFC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CB5BC7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8CA541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50D29" w14:paraId="3632A975" w14:textId="77777777" w:rsidTr="00150D29">
        <w:trPr>
          <w:jc w:val="center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88CC7E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Основное мероприятие 1.2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19F80E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создание условий для организации </w:t>
            </w:r>
            <w:r>
              <w:rPr>
                <w:rFonts w:ascii="Arial" w:hAnsi="Arial" w:cs="Arial"/>
              </w:rPr>
              <w:lastRenderedPageBreak/>
              <w:t>приема на хранение, хранения, учета и использования юридически значимых документов в электронной форме.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4E1BB5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 xml:space="preserve">Администрация </w:t>
            </w:r>
            <w:r>
              <w:rPr>
                <w:rFonts w:ascii="Arial" w:hAnsi="Arial" w:cs="Arial"/>
              </w:rPr>
              <w:lastRenderedPageBreak/>
              <w:t>Пенского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89DACE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9BC177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59C7A6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4D07D7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</w:tbl>
    <w:p w14:paraId="509BCBFD" w14:textId="77777777" w:rsidR="00150D29" w:rsidRDefault="00150D29" w:rsidP="00150D2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14:paraId="03ED84A0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4 к подпрограмме 1</w:t>
      </w:r>
    </w:p>
    <w:p w14:paraId="4A05AE30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Прогнозная (справочная) оценка</w:t>
      </w:r>
    </w:p>
    <w:p w14:paraId="56F84CE4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расходов областного бюджета и бюджета района</w:t>
      </w:r>
    </w:p>
    <w:p w14:paraId="0EAA9E6C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на реализацию целей подпрограммы 1</w:t>
      </w:r>
    </w:p>
    <w:p w14:paraId="428C55AC" w14:textId="77777777" w:rsidR="00150D29" w:rsidRDefault="00150D29" w:rsidP="00150D29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(тыс. руб.)</w:t>
      </w:r>
    </w:p>
    <w:tbl>
      <w:tblPr>
        <w:tblW w:w="8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9"/>
        <w:gridCol w:w="892"/>
        <w:gridCol w:w="892"/>
        <w:gridCol w:w="1056"/>
        <w:gridCol w:w="131"/>
      </w:tblGrid>
      <w:tr w:rsidR="00150D29" w14:paraId="628E7031" w14:textId="77777777" w:rsidTr="00150D29">
        <w:trPr>
          <w:trHeight w:val="320"/>
          <w:jc w:val="center"/>
        </w:trPr>
        <w:tc>
          <w:tcPr>
            <w:tcW w:w="5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BF896B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286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B0790DB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4D0A3B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50D29" w14:paraId="587008AF" w14:textId="77777777" w:rsidTr="00150D29">
        <w:trPr>
          <w:trHeight w:val="6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30443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772681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0CE420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98817A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AC2E11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50D29" w14:paraId="18B35CCA" w14:textId="77777777" w:rsidTr="00150D29">
        <w:trPr>
          <w:jc w:val="center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09F87D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8EC839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A4135E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87BCC4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6166D9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50D29" w14:paraId="75D1444B" w14:textId="77777777" w:rsidTr="00150D29">
        <w:trPr>
          <w:jc w:val="center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FB6F93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F42B19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264FF9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D6E0E5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7E7814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50D29" w14:paraId="210777B9" w14:textId="77777777" w:rsidTr="00150D29">
        <w:trPr>
          <w:jc w:val="center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35F7D0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70EF75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9F2FF4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FF4BF4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119ED7" w14:textId="77777777" w:rsidR="00150D29" w:rsidRDefault="00150D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F1722A6" w14:textId="3AC350FF" w:rsidR="00B33C0D" w:rsidRPr="00150D29" w:rsidRDefault="00150D29" w:rsidP="00150D29">
      <w:bookmarkStart w:id="0" w:name="_GoBack"/>
      <w:bookmarkEnd w:id="0"/>
    </w:p>
    <w:sectPr w:rsidR="00B33C0D" w:rsidRPr="00150D29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86E81"/>
    <w:multiLevelType w:val="multilevel"/>
    <w:tmpl w:val="48DC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16E40"/>
    <w:multiLevelType w:val="multilevel"/>
    <w:tmpl w:val="AB3C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A41F4D"/>
    <w:multiLevelType w:val="multilevel"/>
    <w:tmpl w:val="F47E4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D3C57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6FC4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16DE8"/>
    <w:rsid w:val="00D177F4"/>
    <w:rsid w:val="00D22BB1"/>
    <w:rsid w:val="00D40C58"/>
    <w:rsid w:val="00D43DF7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485A72A1D6EC7E2A284232C48323EC1029A943E4A2D947A99EA4DB5AB7493EXBp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485A72A1D6EC7E2A284224C7EF79E01625F74FE5A1DB12FDC1FF860DBE4369F58351C2E155X7p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485A72A1D6EC7E2A284224C7EF79E01624F14FE4A4DB12FDC1FF860DXBpEK" TargetMode="External"/><Relationship Id="rId5" Type="http://schemas.openxmlformats.org/officeDocument/2006/relationships/hyperlink" Target="https://www.admpen.ru/munitsipalnoe-obrazovanie-2/programmy/248-postanovlenie-01-dekabrya-2014-goda-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17</Pages>
  <Words>4051</Words>
  <Characters>23093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339</cp:revision>
  <dcterms:created xsi:type="dcterms:W3CDTF">2022-12-15T15:00:00Z</dcterms:created>
  <dcterms:modified xsi:type="dcterms:W3CDTF">2025-02-09T18:44:00Z</dcterms:modified>
</cp:coreProperties>
</file>