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C78E" w14:textId="77777777" w:rsidR="004C72AB" w:rsidRDefault="004C72AB" w:rsidP="004C72A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1269-p-77-ot-14-12-2018-go-vnesenii-izmenenij-v-postanovlenie-administratsii-penskogo-selsoveta-ot-13-10-2017-g-101-ob-utverzhdenii-munitsipalnoj-programmy-profilaktika-pravonarushenij-v-penskom-selsovete-na-2018-2020-god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П 77 от 14.12.2018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внесении изменений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от 13.10.2017 г. № 101 «Об утверждении муниципальной Программы «Профилактика правонарушений 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Пенском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сельсовете на 2018 – 2020 годы»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D6F7484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                                                                                         </w:t>
      </w:r>
    </w:p>
    <w:p w14:paraId="47D5D54D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АДМИНИСТРАЦИЯ</w:t>
      </w:r>
    </w:p>
    <w:p w14:paraId="7164D3A5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441857A1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74E68A89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КУРСКОЙ ОБЛАСТИ</w:t>
      </w:r>
    </w:p>
    <w:p w14:paraId="4B5D9BCF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ПОСТАНОВЛЕНИЕ</w:t>
      </w:r>
    </w:p>
    <w:p w14:paraId="612F3FB8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 xml:space="preserve">от 14 декабря   2018 </w:t>
      </w:r>
      <w:proofErr w:type="gramStart"/>
      <w:r>
        <w:rPr>
          <w:rFonts w:ascii="Arial" w:hAnsi="Arial" w:cs="Arial"/>
          <w:color w:val="292D24"/>
          <w:sz w:val="32"/>
          <w:szCs w:val="32"/>
        </w:rPr>
        <w:t>года  №</w:t>
      </w:r>
      <w:proofErr w:type="gramEnd"/>
      <w:r>
        <w:rPr>
          <w:rFonts w:ascii="Arial" w:hAnsi="Arial" w:cs="Arial"/>
          <w:color w:val="292D24"/>
          <w:sz w:val="32"/>
          <w:szCs w:val="32"/>
        </w:rPr>
        <w:t xml:space="preserve">  77</w:t>
      </w:r>
    </w:p>
    <w:p w14:paraId="6CAC68C8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 </w:t>
      </w: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от 13.10.2017 г. № 101 «Об утверждении муниципальной Программы «Профилактика правонарушений в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Пенском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сельсовете Беловского района Курской области на 2018 – 2020 годы»</w:t>
      </w:r>
    </w:p>
    <w:p w14:paraId="2D3CB2EC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>В соответствии с представлением прокуратуры Беловского района Курской области от 30.11.2018 г. 24-2018 </w:t>
      </w:r>
      <w:r>
        <w:rPr>
          <w:rFonts w:ascii="Arial" w:hAnsi="Arial" w:cs="Arial"/>
          <w:color w:val="292D24"/>
          <w:sz w:val="20"/>
          <w:szCs w:val="20"/>
        </w:rPr>
        <w:t>«Об устранении нарушений бюджетного законодательства, законодательства о профилактике преступлений и иных правонарушений»</w:t>
      </w:r>
      <w:r>
        <w:rPr>
          <w:rFonts w:ascii="Arial" w:hAnsi="Arial" w:cs="Arial"/>
          <w:color w:val="000000"/>
          <w:sz w:val="20"/>
          <w:szCs w:val="20"/>
        </w:rPr>
        <w:t xml:space="preserve">, Администрация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Беловского района ПОСТАНОВЛЯЕТ:</w:t>
      </w:r>
    </w:p>
    <w:p w14:paraId="0CA8E1BA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 1. Внести следующие   изменения в постановление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№101 от 13.10.2017 г. «Об утверждении муниципальной программы «Профилактика правонарушений 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Пенском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сельсовете Беловского района Курской области на 2018-2020 годы»:</w:t>
      </w:r>
    </w:p>
    <w:p w14:paraId="45E855D1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1.1. В паспорте муниципальной программы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   «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Профилактика правонарушений 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Пенском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сельсовете Беловского района Курской области на 2018-2020 годы» пункт 7 «Финансовое обеспечение программы» читать в новой редакции: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5827"/>
      </w:tblGrid>
      <w:tr w:rsidR="004C72AB" w14:paraId="729F05B7" w14:textId="77777777" w:rsidTr="004C72AB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0412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1BE0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Финансовое обеспечение мероприятий Программы предусмотрено из следующих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источников:Средства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сельсовета, корректируемые на каждый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бюджетный год; Внебюджетные источники (средства спонсоров, благотворительные пожертвования и т.д.). Объем финансирования Программы – 2 тысячи рублей:</w:t>
            </w:r>
          </w:p>
          <w:p w14:paraId="3A184B99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– 0,00 рублей;</w:t>
            </w:r>
          </w:p>
          <w:p w14:paraId="511903A6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– 1000 рублей;</w:t>
            </w:r>
          </w:p>
          <w:p w14:paraId="47ADD3B1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– 1000 рублей.</w:t>
            </w:r>
          </w:p>
        </w:tc>
      </w:tr>
    </w:tbl>
    <w:p w14:paraId="59AB2435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1.2. В разделе IV программы пункт «ОБЪЕМЫ ФИНАНСИРОВАНИЯ ПРОГРАММЫ» читать в новой редакции:</w:t>
      </w:r>
    </w:p>
    <w:tbl>
      <w:tblPr>
        <w:tblW w:w="101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096"/>
        <w:gridCol w:w="211"/>
        <w:gridCol w:w="1007"/>
        <w:gridCol w:w="897"/>
        <w:gridCol w:w="1067"/>
        <w:gridCol w:w="2293"/>
      </w:tblGrid>
      <w:tr w:rsidR="004C72AB" w14:paraId="5CF28F32" w14:textId="77777777" w:rsidTr="004C72AB">
        <w:trPr>
          <w:trHeight w:val="36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8E04B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16B53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направлений использования средств Программы</w:t>
            </w:r>
          </w:p>
        </w:tc>
        <w:tc>
          <w:tcPr>
            <w:tcW w:w="3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F0CF7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финансирования по годам (рублей)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15A50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(рублей)</w:t>
            </w:r>
          </w:p>
        </w:tc>
      </w:tr>
      <w:tr w:rsidR="004C72AB" w14:paraId="65BF2EB6" w14:textId="77777777" w:rsidTr="004C72AB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C4CBA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85410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DB124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1AF48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E4AFF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023ED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72AB" w14:paraId="018C7CBA" w14:textId="77777777" w:rsidTr="004C72AB">
        <w:trPr>
          <w:trHeight w:val="7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FE05E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F77B3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членов ДНД, молодежных патрулей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FEA1E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53D72" w14:textId="77777777" w:rsidR="004C72AB" w:rsidRDefault="004C72AB">
            <w:pPr>
              <w:pStyle w:val="a4"/>
              <w:spacing w:before="195" w:beforeAutospacing="0" w:after="195" w:afterAutospacing="0" w:line="20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2E8E6" w14:textId="77777777" w:rsidR="004C72AB" w:rsidRDefault="004C72AB">
            <w:pPr>
              <w:pStyle w:val="a4"/>
              <w:spacing w:before="195" w:beforeAutospacing="0" w:after="195" w:afterAutospacing="0" w:line="20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D9904" w14:textId="77777777" w:rsidR="004C72AB" w:rsidRDefault="004C72AB">
            <w:pPr>
              <w:pStyle w:val="a4"/>
              <w:spacing w:before="195" w:beforeAutospacing="0" w:after="195" w:afterAutospacing="0" w:line="20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42A02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4C72AB" w14:paraId="2E88285F" w14:textId="77777777" w:rsidTr="004C72AB"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99190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1F84F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FE07A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36097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D6A81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BCC0C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FEBDD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88188FF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1.3. Раздел   V программы пункт «Мероприятия по поощрению ДНД» читать в новой редакции:</w:t>
      </w:r>
    </w:p>
    <w:p w14:paraId="5C717939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 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803"/>
        <w:gridCol w:w="2069"/>
        <w:gridCol w:w="2141"/>
      </w:tblGrid>
      <w:tr w:rsidR="004C72AB" w14:paraId="77CCB316" w14:textId="77777777" w:rsidTr="004C72AB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70B4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5992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направлений использования средств   программы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0802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29FD" w14:textId="77777777" w:rsidR="004C72AB" w:rsidRDefault="004C72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C72AB" w14:paraId="0ED3B825" w14:textId="77777777" w:rsidTr="004C72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4D94" w14:textId="77777777" w:rsidR="004C72AB" w:rsidRDefault="004C72A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08A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членов ДНД, молодежных патрулей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C355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835F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 2 000  </w:t>
            </w:r>
          </w:p>
        </w:tc>
      </w:tr>
      <w:tr w:rsidR="004C72AB" w14:paraId="5F9995BE" w14:textId="77777777" w:rsidTr="004C72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14BE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AACB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0BA1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102E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C72AB" w14:paraId="7A63908F" w14:textId="77777777" w:rsidTr="004C72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7C7B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4816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3FD3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2E3C" w14:textId="77777777" w:rsidR="004C72AB" w:rsidRDefault="004C72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8ADA9D8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 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в сети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Интернет 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http://admpen.ru/</w:t>
      </w:r>
      <w:proofErr w:type="gramEnd"/>
      <w:r>
        <w:rPr>
          <w:rFonts w:ascii="Arial" w:hAnsi="Arial" w:cs="Arial"/>
          <w:color w:val="292D24"/>
          <w:sz w:val="20"/>
          <w:szCs w:val="20"/>
        </w:rPr>
        <w:t>.</w:t>
      </w:r>
    </w:p>
    <w:p w14:paraId="1959B2E4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Контроль за исполнением настоящего постановления оставляю за собой.</w:t>
      </w:r>
    </w:p>
    <w:p w14:paraId="21308C21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5E7C8369" w14:textId="77777777" w:rsidR="004C72AB" w:rsidRDefault="004C72AB" w:rsidP="004C72AB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                                              А. И. Тищенко</w:t>
      </w:r>
    </w:p>
    <w:p w14:paraId="69CA408A" w14:textId="77777777" w:rsidR="004C72AB" w:rsidRDefault="004C72AB" w:rsidP="004C72AB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5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14:paraId="1F1722A6" w14:textId="3AC350FF" w:rsidR="00B33C0D" w:rsidRPr="004C72AB" w:rsidRDefault="004C72AB" w:rsidP="004C72AB">
      <w:bookmarkStart w:id="0" w:name="_GoBack"/>
      <w:bookmarkEnd w:id="0"/>
    </w:p>
    <w:sectPr w:rsidR="00B33C0D" w:rsidRPr="004C72A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352</cp:revision>
  <dcterms:created xsi:type="dcterms:W3CDTF">2022-12-15T15:00:00Z</dcterms:created>
  <dcterms:modified xsi:type="dcterms:W3CDTF">2025-02-09T18:50:00Z</dcterms:modified>
</cp:coreProperties>
</file>