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3E856" w14:textId="77777777" w:rsidR="00E955C6" w:rsidRDefault="00E955C6" w:rsidP="00E955C6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5" w:history="1"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«Профилактика правонарушений в Пенском сельсовете Беловского района Курской области на 2018 – 2020 годы»</w:t>
        </w:r>
      </w:hyperlink>
    </w:p>
    <w:p w14:paraId="4384D919" w14:textId="77777777" w:rsidR="00E955C6" w:rsidRDefault="00E955C6" w:rsidP="00E955C6">
      <w:pPr>
        <w:pStyle w:val="consnonformat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АДМИНИСТРАЦИЯ</w:t>
      </w:r>
    </w:p>
    <w:p w14:paraId="5A897437" w14:textId="77777777" w:rsidR="00E955C6" w:rsidRDefault="00E955C6" w:rsidP="00E955C6">
      <w:pPr>
        <w:pStyle w:val="consnonformat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ПЕНСКОГО СЕЛЬСОВЕТА</w:t>
      </w:r>
    </w:p>
    <w:p w14:paraId="663C3D8A" w14:textId="77777777" w:rsidR="00E955C6" w:rsidRDefault="00E955C6" w:rsidP="00E955C6">
      <w:pPr>
        <w:pStyle w:val="consnonformat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БЕЛОВСКОГО РАЙОНА</w:t>
      </w:r>
    </w:p>
    <w:p w14:paraId="3011D5FD" w14:textId="77777777" w:rsidR="00E955C6" w:rsidRDefault="00E955C6" w:rsidP="00E955C6">
      <w:pPr>
        <w:pStyle w:val="consnonformat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КУРСКОЙ ОБЛАСТИ</w:t>
      </w:r>
    </w:p>
    <w:p w14:paraId="374B123E" w14:textId="77777777" w:rsidR="00E955C6" w:rsidRDefault="00E955C6" w:rsidP="00E955C6">
      <w:pPr>
        <w:pStyle w:val="consnonformat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ПОСТАНОВЛЕНИЕ</w:t>
      </w:r>
    </w:p>
    <w:p w14:paraId="5607AB5D" w14:textId="77777777" w:rsidR="00E955C6" w:rsidRDefault="00E955C6" w:rsidP="00E955C6">
      <w:pPr>
        <w:pStyle w:val="consnonformat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от 13 октября 2017 г № 101</w:t>
      </w:r>
    </w:p>
    <w:p w14:paraId="7F45FCA0" w14:textId="77777777" w:rsidR="00E955C6" w:rsidRDefault="00E955C6" w:rsidP="00E955C6">
      <w:pPr>
        <w:pStyle w:val="a4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Об утверждении муниципальной Программы «Профилактика правонарушений в Пенском сельсовете Беловского района Курской области на 2018 – 2020 годы»</w:t>
      </w:r>
    </w:p>
    <w:p w14:paraId="3AF99144" w14:textId="77777777" w:rsidR="00E955C6" w:rsidRDefault="00E955C6" w:rsidP="00E955C6">
      <w:pPr>
        <w:pStyle w:val="a4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«Пенский сельсовет» Беловского района Курской области, Администрация Пенского сельсовета Беловского района ПОСТАНОВЛЯЕТ:</w:t>
      </w:r>
    </w:p>
    <w:p w14:paraId="1346C362" w14:textId="77777777" w:rsidR="00E955C6" w:rsidRDefault="00E955C6" w:rsidP="00E955C6">
      <w:pPr>
        <w:pStyle w:val="a4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1. Утвердить муниципальную программу «Профилактика правонарушений в Пенском сельсовете Беловского района Курской области на 2018 – 2020 годы» согласно приложению.</w:t>
      </w:r>
    </w:p>
    <w:p w14:paraId="1CC24CBD" w14:textId="77777777" w:rsidR="00E955C6" w:rsidRDefault="00E955C6" w:rsidP="00E955C6">
      <w:pPr>
        <w:pStyle w:val="a4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2. 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14:paraId="6506A2BC" w14:textId="77777777" w:rsidR="00E955C6" w:rsidRDefault="00E955C6" w:rsidP="00E955C6">
      <w:pPr>
        <w:pStyle w:val="a4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3. </w:t>
      </w:r>
      <w:r>
        <w:rPr>
          <w:rFonts w:ascii="Arial" w:hAnsi="Arial" w:cs="Arial"/>
          <w:color w:val="000000"/>
        </w:rPr>
        <w:t>Специалисту 1 разряда Администрации Пенского сельсовета Беловского района Курской области – Слюниной Н.И. предусмотреть при формировании местного бюджета на 2018 год и на плановый период 2019 и 2020 годов ассигнования на реализацию Программы.</w:t>
      </w:r>
    </w:p>
    <w:p w14:paraId="4A9DE95A" w14:textId="77777777" w:rsidR="00E955C6" w:rsidRDefault="00E955C6" w:rsidP="00E955C6">
      <w:pPr>
        <w:pStyle w:val="a4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4. Контроль за исполнением настоящего постановления оставляю за собой.</w:t>
      </w:r>
    </w:p>
    <w:p w14:paraId="270E007B" w14:textId="77777777" w:rsidR="00E955C6" w:rsidRDefault="00E955C6" w:rsidP="00E955C6">
      <w:pPr>
        <w:pStyle w:val="a4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5. Постановление вступает в силу со дня его официального опубликования, за исключением пункта 2, который вступает в силу с 1 января 2018 года.</w:t>
      </w:r>
    </w:p>
    <w:p w14:paraId="5F353FE7" w14:textId="77777777" w:rsidR="00E955C6" w:rsidRDefault="00E955C6" w:rsidP="00E955C6">
      <w:pPr>
        <w:pStyle w:val="a4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Глава Пенского сельсовета             А.И.Тищенко</w:t>
      </w:r>
    </w:p>
    <w:p w14:paraId="18E17D3A" w14:textId="77777777" w:rsidR="00E955C6" w:rsidRDefault="00E955C6" w:rsidP="00E955C6">
      <w:pPr>
        <w:pStyle w:val="a4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                                                                                                Приложение</w:t>
      </w:r>
    </w:p>
    <w:p w14:paraId="1D8DDAA9" w14:textId="77777777" w:rsidR="00E955C6" w:rsidRDefault="00E955C6" w:rsidP="00E955C6">
      <w:pPr>
        <w:pStyle w:val="a4"/>
        <w:shd w:val="clear" w:color="auto" w:fill="F8FAFB"/>
        <w:spacing w:before="195" w:beforeAutospacing="0" w:after="195" w:afterAutospacing="0"/>
        <w:ind w:left="2700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к постановлению АдминистрацииПенского сельсовета № 101 от 13.10.2017 г.</w:t>
      </w:r>
    </w:p>
    <w:p w14:paraId="660A4EE6" w14:textId="77777777" w:rsidR="00E955C6" w:rsidRDefault="00E955C6" w:rsidP="00E955C6">
      <w:pPr>
        <w:pStyle w:val="a4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lastRenderedPageBreak/>
        <w:t>Муниципальная программа «Профилактика правонарушений в Пенском сельсовете Беловского района Курской области на2018 – 2020 годы»</w:t>
      </w:r>
    </w:p>
    <w:p w14:paraId="3481AEAA" w14:textId="77777777" w:rsidR="00E955C6" w:rsidRDefault="00E955C6" w:rsidP="00E955C6">
      <w:pPr>
        <w:pStyle w:val="a4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Паспортмуниципальной программы «Профилактика правонарушений в Пенском сельсовете Беловского района Курской области на 2018 – 2020 годы»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7"/>
        <w:gridCol w:w="5827"/>
      </w:tblGrid>
      <w:tr w:rsidR="00E955C6" w14:paraId="1BA5CC65" w14:textId="77777777" w:rsidTr="00E955C6">
        <w:trPr>
          <w:trHeight w:val="570"/>
        </w:trPr>
        <w:tc>
          <w:tcPr>
            <w:tcW w:w="351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672D1" w14:textId="77777777" w:rsidR="00E955C6" w:rsidRDefault="00E955C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Наименование Программы</w:t>
            </w:r>
          </w:p>
        </w:tc>
        <w:tc>
          <w:tcPr>
            <w:tcW w:w="582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FAB91" w14:textId="77777777" w:rsidR="00E955C6" w:rsidRDefault="00E955C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Муниципальная программа «Профилактика правонарушений в Пенском сельсовете Беловского района Курской области на 2018 – 2020 годы» (далее – Программа)</w:t>
            </w:r>
          </w:p>
        </w:tc>
      </w:tr>
      <w:tr w:rsidR="00E955C6" w14:paraId="2FB34A64" w14:textId="77777777" w:rsidTr="00E955C6">
        <w:trPr>
          <w:trHeight w:val="541"/>
        </w:trPr>
        <w:tc>
          <w:tcPr>
            <w:tcW w:w="351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EF5C4" w14:textId="77777777" w:rsidR="00E955C6" w:rsidRDefault="00E955C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Муниципальный заказчик Программы</w:t>
            </w:r>
          </w:p>
        </w:tc>
        <w:tc>
          <w:tcPr>
            <w:tcW w:w="582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72715" w14:textId="77777777" w:rsidR="00E955C6" w:rsidRDefault="00E955C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Администрация Пенского сельсовета</w:t>
            </w:r>
          </w:p>
        </w:tc>
      </w:tr>
      <w:tr w:rsidR="00E955C6" w14:paraId="5BC04652" w14:textId="77777777" w:rsidTr="00E955C6">
        <w:trPr>
          <w:trHeight w:val="541"/>
        </w:trPr>
        <w:tc>
          <w:tcPr>
            <w:tcW w:w="351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9982D" w14:textId="77777777" w:rsidR="00E955C6" w:rsidRDefault="00E955C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Разработчик Программы</w:t>
            </w:r>
          </w:p>
        </w:tc>
        <w:tc>
          <w:tcPr>
            <w:tcW w:w="582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FB285" w14:textId="77777777" w:rsidR="00E955C6" w:rsidRDefault="00E955C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Совет профилактики администрации Пенского сельсовета</w:t>
            </w:r>
          </w:p>
        </w:tc>
      </w:tr>
      <w:tr w:rsidR="00E955C6" w14:paraId="67B36FC3" w14:textId="77777777" w:rsidTr="00E955C6">
        <w:trPr>
          <w:trHeight w:val="541"/>
        </w:trPr>
        <w:tc>
          <w:tcPr>
            <w:tcW w:w="351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6A5DB" w14:textId="77777777" w:rsidR="00E955C6" w:rsidRDefault="00E955C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Основная цель Программы</w:t>
            </w:r>
          </w:p>
        </w:tc>
        <w:tc>
          <w:tcPr>
            <w:tcW w:w="582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5BC3D" w14:textId="77777777" w:rsidR="00E955C6" w:rsidRDefault="00E955C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Создание многоуровневой системы профилактики правонарушений на территории Пенского сельсовета</w:t>
            </w:r>
          </w:p>
        </w:tc>
      </w:tr>
      <w:tr w:rsidR="00E955C6" w14:paraId="3184BFCE" w14:textId="77777777" w:rsidTr="00E955C6">
        <w:trPr>
          <w:trHeight w:val="541"/>
        </w:trPr>
        <w:tc>
          <w:tcPr>
            <w:tcW w:w="351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3727D" w14:textId="77777777" w:rsidR="00E955C6" w:rsidRDefault="00E955C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Основные задачи Программы</w:t>
            </w:r>
          </w:p>
        </w:tc>
        <w:tc>
          <w:tcPr>
            <w:tcW w:w="582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C1FC4" w14:textId="77777777" w:rsidR="00E955C6" w:rsidRDefault="00E955C6">
            <w:pPr>
              <w:pStyle w:val="a4"/>
              <w:spacing w:before="195" w:beforeAutospacing="0" w:after="195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1. Стабилизация и создание предпосылок для снижения уровня преступности на территории Пенского сельсовета;</w:t>
            </w:r>
          </w:p>
          <w:p w14:paraId="6ABB93CB" w14:textId="77777777" w:rsidR="00E955C6" w:rsidRDefault="00E955C6">
            <w:pPr>
              <w:pStyle w:val="a4"/>
              <w:spacing w:before="195" w:beforeAutospacing="0" w:after="195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2. 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 ресоциализацию лиц, освободившихся из мест лишения свободы;</w:t>
            </w:r>
          </w:p>
          <w:p w14:paraId="3921BAAC" w14:textId="77777777" w:rsidR="00E955C6" w:rsidRDefault="00E955C6">
            <w:pPr>
              <w:pStyle w:val="a4"/>
              <w:spacing w:before="195" w:beforeAutospacing="0" w:after="195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3.Совершенствование нормативной правовой базы Пенского сельсовета по профилактике правонарушений;</w:t>
            </w:r>
          </w:p>
          <w:p w14:paraId="5E032FD9" w14:textId="77777777" w:rsidR="00E955C6" w:rsidRDefault="00E955C6">
            <w:pPr>
              <w:pStyle w:val="a4"/>
              <w:spacing w:before="195" w:beforeAutospacing="0" w:after="195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4. Вовлечение в предупреждение правонарушений сотрудников предприятий, учреждений, организаций всех форм собственности, а также членов общественных организаций;</w:t>
            </w:r>
          </w:p>
          <w:p w14:paraId="3B4F9018" w14:textId="77777777" w:rsidR="00E955C6" w:rsidRDefault="00E955C6">
            <w:pPr>
              <w:pStyle w:val="a4"/>
              <w:spacing w:before="195" w:beforeAutospacing="0" w:after="195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5. Создание ДНД и молодежных патрулей;</w:t>
            </w:r>
          </w:p>
          <w:p w14:paraId="7657B0A6" w14:textId="77777777" w:rsidR="00E955C6" w:rsidRDefault="00E955C6">
            <w:pPr>
              <w:pStyle w:val="a4"/>
              <w:spacing w:before="195" w:beforeAutospacing="0" w:after="195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6. Снижение «правового нигилизма» населения, создание системы стимулов для ведения законопослушного образа жизни;</w:t>
            </w:r>
          </w:p>
          <w:p w14:paraId="1D20B888" w14:textId="77777777" w:rsidR="00E955C6" w:rsidRDefault="00E955C6">
            <w:pPr>
              <w:pStyle w:val="a4"/>
              <w:spacing w:before="195" w:beforeAutospacing="0" w:after="195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7. Профилактика, предупреждение преступлений </w:t>
            </w:r>
            <w:r>
              <w:rPr>
                <w:rFonts w:ascii="Arial" w:hAnsi="Arial" w:cs="Arial"/>
              </w:rPr>
              <w:lastRenderedPageBreak/>
              <w:t>и правонарушений на потребительском рынке;</w:t>
            </w:r>
          </w:p>
          <w:p w14:paraId="0B54065C" w14:textId="77777777" w:rsidR="00E955C6" w:rsidRDefault="00E955C6">
            <w:pPr>
              <w:pStyle w:val="a4"/>
              <w:spacing w:before="195" w:beforeAutospacing="0" w:after="195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8. Повышение эффективности реагирования на заявления и сообщения о правонарушении, выявления и устранения причин и условий, способствующих совершению правонарушений.</w:t>
            </w:r>
          </w:p>
        </w:tc>
      </w:tr>
      <w:tr w:rsidR="00E955C6" w14:paraId="71A4A1D1" w14:textId="77777777" w:rsidTr="00E955C6">
        <w:trPr>
          <w:trHeight w:val="541"/>
        </w:trPr>
        <w:tc>
          <w:tcPr>
            <w:tcW w:w="351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F0725" w14:textId="77777777" w:rsidR="00E955C6" w:rsidRDefault="00E955C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>Структура программы</w:t>
            </w:r>
          </w:p>
        </w:tc>
        <w:tc>
          <w:tcPr>
            <w:tcW w:w="582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1F0F4" w14:textId="77777777" w:rsidR="00E955C6" w:rsidRDefault="00E955C6">
            <w:pPr>
              <w:pStyle w:val="a4"/>
              <w:spacing w:before="195" w:beforeAutospacing="0" w:after="195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Программа включает в себя следующие направления профилактической работы:</w:t>
            </w:r>
          </w:p>
          <w:p w14:paraId="2F05AAAA" w14:textId="77777777" w:rsidR="00E955C6" w:rsidRDefault="00E955C6">
            <w:pPr>
              <w:pStyle w:val="a4"/>
              <w:spacing w:before="195" w:beforeAutospacing="0" w:after="195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1. Организационные мероприятия.</w:t>
            </w:r>
          </w:p>
          <w:p w14:paraId="0771166D" w14:textId="77777777" w:rsidR="00E955C6" w:rsidRDefault="00E955C6">
            <w:pPr>
              <w:pStyle w:val="a4"/>
              <w:spacing w:before="195" w:beforeAutospacing="0" w:after="195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2.Нормативное правовое обеспечение   деятельности по профилактике правонарушений.</w:t>
            </w:r>
          </w:p>
          <w:p w14:paraId="1875FED6" w14:textId="77777777" w:rsidR="00E955C6" w:rsidRDefault="00E955C6">
            <w:pPr>
              <w:pStyle w:val="a4"/>
              <w:spacing w:before="195" w:beforeAutospacing="0" w:after="195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3. Профилактика правонарушений в отношении определенных категорий лиц и по отдельным видам противоправной деятельности.</w:t>
            </w:r>
          </w:p>
          <w:p w14:paraId="01BE03CE" w14:textId="77777777" w:rsidR="00E955C6" w:rsidRDefault="00E955C6">
            <w:pPr>
              <w:pStyle w:val="a4"/>
              <w:spacing w:before="195" w:beforeAutospacing="0" w:after="195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4. Информационно - методическое обеспечение профилактической деятельности.</w:t>
            </w:r>
          </w:p>
        </w:tc>
      </w:tr>
      <w:tr w:rsidR="00E955C6" w14:paraId="2A709F44" w14:textId="77777777" w:rsidTr="00E955C6">
        <w:trPr>
          <w:trHeight w:val="541"/>
        </w:trPr>
        <w:tc>
          <w:tcPr>
            <w:tcW w:w="351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0C0AB" w14:textId="77777777" w:rsidR="00E955C6" w:rsidRDefault="00E955C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Финансовое обеспечение Программы</w:t>
            </w:r>
          </w:p>
        </w:tc>
        <w:tc>
          <w:tcPr>
            <w:tcW w:w="582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C46B2" w14:textId="77777777" w:rsidR="00E955C6" w:rsidRDefault="00E955C6">
            <w:pPr>
              <w:pStyle w:val="a4"/>
              <w:spacing w:before="195" w:beforeAutospacing="0" w:after="195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Финансовое обеспечение мероприятий Программы предусмотрено из следующих источников:Средства бюджета Пенского сельсовета, корректируемые на каждый бюджетный год;Внебюджетные источники (средства спонсоров, благотворительные пожертвования и т.д.).Объем финансирования Программы – 3 тысячи рублей:</w:t>
            </w:r>
          </w:p>
          <w:p w14:paraId="39410E0E" w14:textId="77777777" w:rsidR="00E955C6" w:rsidRDefault="00E955C6">
            <w:pPr>
              <w:pStyle w:val="a4"/>
              <w:spacing w:before="195" w:beforeAutospacing="0" w:after="195" w:afterAutospacing="0"/>
              <w:ind w:left="45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2018 – 1000 рублей;</w:t>
            </w:r>
          </w:p>
          <w:p w14:paraId="0FC4FE70" w14:textId="77777777" w:rsidR="00E955C6" w:rsidRDefault="00E955C6">
            <w:pPr>
              <w:pStyle w:val="a4"/>
              <w:spacing w:before="195" w:beforeAutospacing="0" w:after="195" w:afterAutospacing="0"/>
              <w:ind w:left="45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2019 – 1000 рублей;</w:t>
            </w:r>
          </w:p>
          <w:p w14:paraId="1361CFE1" w14:textId="77777777" w:rsidR="00E955C6" w:rsidRDefault="00E955C6">
            <w:pPr>
              <w:pStyle w:val="a4"/>
              <w:spacing w:before="195" w:beforeAutospacing="0" w:after="195" w:afterAutospacing="0"/>
              <w:ind w:left="45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2020 – 1000 рублей.</w:t>
            </w:r>
          </w:p>
        </w:tc>
      </w:tr>
      <w:tr w:rsidR="00E955C6" w14:paraId="4F7CAD83" w14:textId="77777777" w:rsidTr="00E955C6">
        <w:trPr>
          <w:trHeight w:val="541"/>
        </w:trPr>
        <w:tc>
          <w:tcPr>
            <w:tcW w:w="351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AB3D8" w14:textId="77777777" w:rsidR="00E955C6" w:rsidRDefault="00E955C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Управление Программой</w:t>
            </w:r>
          </w:p>
        </w:tc>
        <w:tc>
          <w:tcPr>
            <w:tcW w:w="582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22B86" w14:textId="77777777" w:rsidR="00E955C6" w:rsidRDefault="00E955C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Управление Программой осуществляет Администрация Пенского сельсовета</w:t>
            </w:r>
          </w:p>
        </w:tc>
      </w:tr>
      <w:tr w:rsidR="00E955C6" w14:paraId="7171454F" w14:textId="77777777" w:rsidTr="00E955C6">
        <w:trPr>
          <w:trHeight w:val="541"/>
        </w:trPr>
        <w:tc>
          <w:tcPr>
            <w:tcW w:w="351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961EA" w14:textId="77777777" w:rsidR="00E955C6" w:rsidRDefault="00E955C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Ожидаемые конечные результаты реализации Программы</w:t>
            </w:r>
          </w:p>
        </w:tc>
        <w:tc>
          <w:tcPr>
            <w:tcW w:w="582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E3A5A" w14:textId="77777777" w:rsidR="00E955C6" w:rsidRDefault="00E955C6">
            <w:pPr>
              <w:pStyle w:val="a4"/>
              <w:spacing w:before="195" w:beforeAutospacing="0" w:after="195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1. Повышение эффективности системы социальной профилактики правонарушений;</w:t>
            </w:r>
          </w:p>
          <w:p w14:paraId="6FA181B5" w14:textId="77777777" w:rsidR="00E955C6" w:rsidRDefault="00E955C6">
            <w:pPr>
              <w:pStyle w:val="a4"/>
              <w:spacing w:before="195" w:beforeAutospacing="0" w:after="195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2. Улучшение информационного обеспечения деятельности государственных органов и общественных организаций по обеспечению охраны общественного порядка на территории Пенского сельсовета;</w:t>
            </w:r>
          </w:p>
          <w:p w14:paraId="21F9F5FD" w14:textId="77777777" w:rsidR="00E955C6" w:rsidRDefault="00E955C6">
            <w:pPr>
              <w:pStyle w:val="a4"/>
              <w:spacing w:before="195" w:beforeAutospacing="0" w:after="195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3. Стабилизация и создание предпосылок для снижения уровня рецидивной и «бытовой» преступности, преступлений, связанных с незаконным оборотом наркотических и </w:t>
            </w:r>
            <w:r>
              <w:rPr>
                <w:rFonts w:ascii="Arial" w:hAnsi="Arial" w:cs="Arial"/>
              </w:rPr>
              <w:lastRenderedPageBreak/>
              <w:t>психотропных веществ, и общего числа совершаемых правонарушений;</w:t>
            </w:r>
          </w:p>
          <w:p w14:paraId="0D5EC0DB" w14:textId="77777777" w:rsidR="00E955C6" w:rsidRDefault="00E955C6">
            <w:pPr>
              <w:pStyle w:val="a4"/>
              <w:spacing w:before="195" w:beforeAutospacing="0" w:after="195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4. Оздоровление криминогенной обстановки на потребительском рынке, улицах и других общественных местах;</w:t>
            </w:r>
          </w:p>
          <w:p w14:paraId="07195227" w14:textId="77777777" w:rsidR="00E955C6" w:rsidRDefault="00E955C6">
            <w:pPr>
              <w:pStyle w:val="a4"/>
              <w:spacing w:before="195" w:beforeAutospacing="0" w:after="195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5. Повышение уровня доверия населения к правоохранительным органам.</w:t>
            </w:r>
          </w:p>
        </w:tc>
      </w:tr>
      <w:tr w:rsidR="00E955C6" w14:paraId="1C4F839F" w14:textId="77777777" w:rsidTr="00E955C6">
        <w:trPr>
          <w:trHeight w:val="541"/>
        </w:trPr>
        <w:tc>
          <w:tcPr>
            <w:tcW w:w="351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CC8CF" w14:textId="77777777" w:rsidR="00E955C6" w:rsidRDefault="00E955C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>Контроль за реализацией Программы</w:t>
            </w:r>
          </w:p>
        </w:tc>
        <w:tc>
          <w:tcPr>
            <w:tcW w:w="582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07042" w14:textId="77777777" w:rsidR="00E955C6" w:rsidRDefault="00E955C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Контроль за реализацией Программы осуществляют Собрание депутатов Пенского сельсовета, Администрация Пенского сельсовета.</w:t>
            </w:r>
          </w:p>
        </w:tc>
      </w:tr>
    </w:tbl>
    <w:p w14:paraId="317936F7" w14:textId="77777777" w:rsidR="00E955C6" w:rsidRDefault="00E955C6" w:rsidP="00E955C6">
      <w:pPr>
        <w:pStyle w:val="a4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t>Раздел I Содержание проблемы и обоснование необходимости</w:t>
      </w:r>
      <w:r>
        <w:rPr>
          <w:rFonts w:ascii="Arial" w:hAnsi="Arial" w:cs="Arial"/>
          <w:b/>
          <w:bCs/>
          <w:color w:val="292D24"/>
          <w:sz w:val="28"/>
          <w:szCs w:val="28"/>
        </w:rPr>
        <w:br/>
      </w:r>
      <w:r>
        <w:rPr>
          <w:rStyle w:val="a5"/>
          <w:rFonts w:ascii="Arial" w:hAnsi="Arial" w:cs="Arial"/>
          <w:color w:val="292D24"/>
          <w:sz w:val="28"/>
          <w:szCs w:val="28"/>
        </w:rPr>
        <w:t>ее решения программными методами</w:t>
      </w:r>
    </w:p>
    <w:p w14:paraId="123E7128" w14:textId="77777777" w:rsidR="00E955C6" w:rsidRDefault="00E955C6" w:rsidP="00E955C6">
      <w:pPr>
        <w:pStyle w:val="a4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Криминогенная обстановка на территории Пенского сельсовета продолжается характеризоваться увеличением общего числа зарегистрированных преступлений.</w:t>
      </w:r>
    </w:p>
    <w:p w14:paraId="0087D3B1" w14:textId="77777777" w:rsidR="00E955C6" w:rsidRDefault="00E955C6" w:rsidP="00E955C6">
      <w:pPr>
        <w:pStyle w:val="a4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Уголовно-исполнительная система не в полном объеме обеспечивает достижение целей исправления и перевоспитания осужденных. Криминогенную обстановку осложняют нарастающие темпы распространения алкоголизма. Увеличиваются масштабы бытовых правонарушений.</w:t>
      </w:r>
    </w:p>
    <w:p w14:paraId="75D0DDB4" w14:textId="77777777" w:rsidR="00E955C6" w:rsidRDefault="00E955C6" w:rsidP="00E955C6">
      <w:pPr>
        <w:pStyle w:val="a4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Сложившаяся ситуация явилась следствием следующих факторов:</w:t>
      </w:r>
    </w:p>
    <w:p w14:paraId="68D62944" w14:textId="77777777" w:rsidR="00E955C6" w:rsidRDefault="00E955C6" w:rsidP="00E955C6">
      <w:pPr>
        <w:pStyle w:val="a4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отставания правовой базы правоохранительной деятельности от потребностей правоохранительной практики;</w:t>
      </w:r>
    </w:p>
    <w:p w14:paraId="7AFA0A37" w14:textId="77777777" w:rsidR="00E955C6" w:rsidRDefault="00E955C6" w:rsidP="00E955C6">
      <w:pPr>
        <w:pStyle w:val="a4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недостаточной эффективности деятельности правоохранительных и контрольно-надзорных органов, прежде всего, в силу их разобщенности, утраты опоры на население, оттока профессиональных кадров, нерешенности вопросов социально-экономического обеспечения их деятельности;</w:t>
      </w:r>
    </w:p>
    <w:p w14:paraId="6566CB20" w14:textId="77777777" w:rsidR="00E955C6" w:rsidRDefault="00E955C6" w:rsidP="00E955C6">
      <w:pPr>
        <w:pStyle w:val="a4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разрушения существовавшей межведомственной системы профилактики правонарушений;</w:t>
      </w:r>
    </w:p>
    <w:p w14:paraId="338B813D" w14:textId="77777777" w:rsidR="00E955C6" w:rsidRDefault="00E955C6" w:rsidP="00E955C6">
      <w:pPr>
        <w:pStyle w:val="a4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углубляющегося правового нигилизма населения, внедрения в массовое сознание населения стереотипов противоправного поведения, неверия в способность правоохранительных органов защитить интересы личности, общества и государства.</w:t>
      </w:r>
    </w:p>
    <w:p w14:paraId="09E9C93F" w14:textId="77777777" w:rsidR="00E955C6" w:rsidRDefault="00E955C6" w:rsidP="00E955C6">
      <w:pPr>
        <w:pStyle w:val="a4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Анализ ситуации дает основание прогнозировать углубление негативных тенденций развития криминогенной ситуации.</w:t>
      </w:r>
    </w:p>
    <w:p w14:paraId="68DA1F52" w14:textId="77777777" w:rsidR="00E955C6" w:rsidRDefault="00E955C6" w:rsidP="00E955C6">
      <w:pPr>
        <w:pStyle w:val="a4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 связи с этим возникла необходимость реализации комплексной системы мер целевого воздействия на криминогенные факторы. Требуется комплексный подход и координация действий правоохранительных органов, заинтересованных министерств и ведомств, общественных организаций и населения в предупреждение и ликвидации условий для роста преступности.</w:t>
      </w:r>
    </w:p>
    <w:p w14:paraId="12F077CA" w14:textId="77777777" w:rsidR="00E955C6" w:rsidRDefault="00E955C6" w:rsidP="00E955C6">
      <w:pPr>
        <w:pStyle w:val="a4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В целях создания на территории Пенского сельсовета многоуровневой системы профилактики правонарушений возникла необходимость разработки и </w:t>
      </w:r>
      <w:r>
        <w:rPr>
          <w:rFonts w:ascii="Arial" w:hAnsi="Arial" w:cs="Arial"/>
          <w:color w:val="292D24"/>
        </w:rPr>
        <w:lastRenderedPageBreak/>
        <w:t>принятия муниципальной долгосрочной целевой программы профилактики правонарушений на 2018-2020 годы, которая позволит реализовать комплекс объединенных единым замыслом адекватных мер по локализации причин и условий, способствующих совершению преступлений, воздействию на граждан в направлении формирования их законопослушного поведения и правового воспитания, профилактики правонарушений</w:t>
      </w:r>
    </w:p>
    <w:p w14:paraId="2E30428C" w14:textId="77777777" w:rsidR="00E955C6" w:rsidRDefault="00E955C6" w:rsidP="00E955C6">
      <w:pPr>
        <w:pStyle w:val="a4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t>Раздел IIОсновные цели и задачи Программы</w:t>
      </w:r>
    </w:p>
    <w:p w14:paraId="0C75B740" w14:textId="77777777" w:rsidR="00E955C6" w:rsidRDefault="00E955C6" w:rsidP="00E955C6">
      <w:pPr>
        <w:pStyle w:val="a4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Программа содержит стратегию профилактической деятельности по приоритетным направлениям и конкретные меры, обеспечивающие достижение целей и решение задач Программы.</w:t>
      </w:r>
    </w:p>
    <w:p w14:paraId="1B03C32E" w14:textId="77777777" w:rsidR="00E955C6" w:rsidRDefault="00E955C6" w:rsidP="00E955C6">
      <w:pPr>
        <w:pStyle w:val="a4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Основной целью реализации Программы является создание многоуровневой системы профилактики правонарушений на территории Пенского сельсовета.</w:t>
      </w:r>
    </w:p>
    <w:p w14:paraId="7A6386A3" w14:textId="77777777" w:rsidR="00E955C6" w:rsidRDefault="00E955C6" w:rsidP="00E955C6">
      <w:pPr>
        <w:pStyle w:val="a4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Основными задачами Программы являются:</w:t>
      </w:r>
    </w:p>
    <w:p w14:paraId="57310DA1" w14:textId="77777777" w:rsidR="00E955C6" w:rsidRDefault="00E955C6" w:rsidP="00E955C6">
      <w:pPr>
        <w:pStyle w:val="a4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стабилизация и создание предпосылок для снижения уровня преступности на территории Пенского сельсовета;</w:t>
      </w:r>
    </w:p>
    <w:p w14:paraId="0FE4C16B" w14:textId="77777777" w:rsidR="00E955C6" w:rsidRDefault="00E955C6" w:rsidP="00E955C6">
      <w:pPr>
        <w:pStyle w:val="a4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 ресоциализацию лиц, освободившихся из мест лишения свободы;</w:t>
      </w:r>
    </w:p>
    <w:p w14:paraId="55DCD6E0" w14:textId="77777777" w:rsidR="00E955C6" w:rsidRDefault="00E955C6" w:rsidP="00E955C6">
      <w:pPr>
        <w:pStyle w:val="a4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совершенствование нормативной правовой базы Пенского сельсовета по профилактике правонарушений;</w:t>
      </w:r>
    </w:p>
    <w:p w14:paraId="142C2146" w14:textId="77777777" w:rsidR="00E955C6" w:rsidRDefault="00E955C6" w:rsidP="00E955C6">
      <w:pPr>
        <w:pStyle w:val="a4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вовлечение в предупреждение правонарушений сотрудников предприятий, учреждений, организаций всех форм собственности, а также членов общественных организаций;</w:t>
      </w:r>
    </w:p>
    <w:p w14:paraId="7C05425C" w14:textId="77777777" w:rsidR="00E955C6" w:rsidRDefault="00E955C6" w:rsidP="00E955C6">
      <w:pPr>
        <w:pStyle w:val="a4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снижение «правового нигилизма» населения, создание системы стимулов для ведения законопослушного образа жизни;</w:t>
      </w:r>
    </w:p>
    <w:p w14:paraId="70CFABA5" w14:textId="77777777" w:rsidR="00E955C6" w:rsidRDefault="00E955C6" w:rsidP="00E955C6">
      <w:pPr>
        <w:pStyle w:val="a4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профилактика, предупреждение преступлений и правонарушений на потребительском рынке;</w:t>
      </w:r>
    </w:p>
    <w:p w14:paraId="69F8CC41" w14:textId="77777777" w:rsidR="00E955C6" w:rsidRDefault="00E955C6" w:rsidP="00E955C6">
      <w:pPr>
        <w:pStyle w:val="a4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повышение эффективности реагирования на заявления и сообщения о правонарушении, выявления и устранения причин и условий, способствующих совершению правонарушений.</w:t>
      </w:r>
    </w:p>
    <w:p w14:paraId="08C0C870" w14:textId="77777777" w:rsidR="00E955C6" w:rsidRDefault="00E955C6" w:rsidP="00E955C6">
      <w:pPr>
        <w:pStyle w:val="a4"/>
        <w:shd w:val="clear" w:color="auto" w:fill="F8FAFB"/>
        <w:spacing w:before="195" w:beforeAutospacing="0" w:after="195" w:afterAutospacing="0"/>
        <w:ind w:right="71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t>Раздел IIIСроки и этапы реализации Программы</w:t>
      </w:r>
    </w:p>
    <w:p w14:paraId="66D61699" w14:textId="77777777" w:rsidR="00E955C6" w:rsidRDefault="00E955C6" w:rsidP="00E955C6">
      <w:pPr>
        <w:pStyle w:val="a4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Программа реализуется в 2018 – 2020 годах. Мероприятия Программы будут выполнятся в соответствии с установленными сроками.</w:t>
      </w:r>
    </w:p>
    <w:p w14:paraId="3E2DE857" w14:textId="77777777" w:rsidR="00E955C6" w:rsidRDefault="00E955C6" w:rsidP="00E955C6">
      <w:pPr>
        <w:pStyle w:val="a4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Этапы реализации Программы не предусматриваются, так как программные мероприятия будут реализовываться весь период.</w:t>
      </w:r>
    </w:p>
    <w:p w14:paraId="023715A5" w14:textId="77777777" w:rsidR="00E955C6" w:rsidRDefault="00E955C6" w:rsidP="00E955C6">
      <w:pPr>
        <w:pStyle w:val="a4"/>
        <w:shd w:val="clear" w:color="auto" w:fill="F8FAFB"/>
        <w:spacing w:before="195" w:beforeAutospacing="0" w:after="195" w:afterAutospacing="0"/>
        <w:ind w:firstLine="684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t>Раздел IVРесурсное обеспечение Программы</w:t>
      </w:r>
    </w:p>
    <w:p w14:paraId="16460BB9" w14:textId="77777777" w:rsidR="00E955C6" w:rsidRDefault="00E955C6" w:rsidP="00E955C6">
      <w:pPr>
        <w:pStyle w:val="a4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Финансирование мероприятий Программы осуществляется за счет средств бюджета Пенского сельсовета, корректируемых на каждый бюджетный год; </w:t>
      </w:r>
      <w:r>
        <w:rPr>
          <w:rFonts w:ascii="Arial" w:hAnsi="Arial" w:cs="Arial"/>
          <w:color w:val="292D24"/>
        </w:rPr>
        <w:lastRenderedPageBreak/>
        <w:t>внебюджетных источников (средства спонсоров, благотворительные пожертвования и т.д.)</w:t>
      </w:r>
    </w:p>
    <w:p w14:paraId="183C7534" w14:textId="77777777" w:rsidR="00E955C6" w:rsidRDefault="00E955C6" w:rsidP="00E955C6">
      <w:pPr>
        <w:pStyle w:val="a4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Заказчик Программы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Программы, состав исполнителей.</w:t>
      </w:r>
    </w:p>
    <w:p w14:paraId="626910D3" w14:textId="77777777" w:rsidR="00E955C6" w:rsidRDefault="00E955C6" w:rsidP="00E955C6">
      <w:pPr>
        <w:pStyle w:val="a4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t>ОБЪЕМЫ ФИНАНСИРОВАНИЯ ПРОГРАММЫ</w:t>
      </w:r>
    </w:p>
    <w:tbl>
      <w:tblPr>
        <w:tblW w:w="10140" w:type="dxa"/>
        <w:tblInd w:w="-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4096"/>
        <w:gridCol w:w="211"/>
        <w:gridCol w:w="1006"/>
        <w:gridCol w:w="897"/>
        <w:gridCol w:w="1067"/>
        <w:gridCol w:w="2294"/>
      </w:tblGrid>
      <w:tr w:rsidR="00E955C6" w14:paraId="459D2003" w14:textId="77777777" w:rsidTr="00E955C6">
        <w:trPr>
          <w:trHeight w:val="360"/>
        </w:trPr>
        <w:tc>
          <w:tcPr>
            <w:tcW w:w="5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B74CAF" w14:textId="77777777" w:rsidR="00E955C6" w:rsidRDefault="00E955C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N п/п</w:t>
            </w:r>
          </w:p>
        </w:tc>
        <w:tc>
          <w:tcPr>
            <w:tcW w:w="412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05D434" w14:textId="77777777" w:rsidR="00E955C6" w:rsidRDefault="00E955C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Наименование направлений использования средств Программы</w:t>
            </w:r>
          </w:p>
        </w:tc>
        <w:tc>
          <w:tcPr>
            <w:tcW w:w="31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AAA7D5" w14:textId="77777777" w:rsidR="00E955C6" w:rsidRDefault="00E955C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Объем финансирования по годам (рублей)</w:t>
            </w:r>
          </w:p>
        </w:tc>
        <w:tc>
          <w:tcPr>
            <w:tcW w:w="23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F56129" w14:textId="77777777" w:rsidR="00E955C6" w:rsidRDefault="00E955C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Итого (рублей)</w:t>
            </w:r>
          </w:p>
        </w:tc>
      </w:tr>
      <w:tr w:rsidR="00E955C6" w14:paraId="1935CAC3" w14:textId="77777777" w:rsidTr="00E955C6">
        <w:trPr>
          <w:trHeight w:val="24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E1DCD2" w14:textId="77777777" w:rsidR="00E955C6" w:rsidRDefault="00E955C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E133EF" w14:textId="77777777" w:rsidR="00E955C6" w:rsidRDefault="00E955C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925B3F" w14:textId="77777777" w:rsidR="00E955C6" w:rsidRDefault="00E955C6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C370CE" w14:textId="77777777" w:rsidR="00E955C6" w:rsidRDefault="00E955C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CB5E68" w14:textId="77777777" w:rsidR="00E955C6" w:rsidRDefault="00E955C6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F1B83E" w14:textId="77777777" w:rsidR="00E955C6" w:rsidRDefault="00E955C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E955C6" w14:paraId="6249637C" w14:textId="77777777" w:rsidTr="00E955C6">
        <w:trPr>
          <w:trHeight w:val="720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B06312" w14:textId="77777777" w:rsidR="00E955C6" w:rsidRDefault="00E955C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D58746" w14:textId="77777777" w:rsidR="00E955C6" w:rsidRDefault="00E955C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Поощрение членов ДНД, молодежных патрулей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B36B2F" w14:textId="77777777" w:rsidR="00E955C6" w:rsidRDefault="00E955C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23D380" w14:textId="77777777" w:rsidR="00E955C6" w:rsidRDefault="00E955C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t>1 000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759EC8" w14:textId="77777777" w:rsidR="00E955C6" w:rsidRDefault="00E955C6">
            <w:pPr>
              <w:pStyle w:val="a4"/>
              <w:spacing w:before="195" w:beforeAutospacing="0" w:after="195" w:afterAutospacing="0" w:line="205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t>1 000 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592ADC" w14:textId="77777777" w:rsidR="00E955C6" w:rsidRDefault="00E955C6">
            <w:pPr>
              <w:pStyle w:val="a4"/>
              <w:spacing w:before="195" w:beforeAutospacing="0" w:after="195" w:afterAutospacing="0" w:line="205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t>1 000 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CE0959" w14:textId="77777777" w:rsidR="00E955C6" w:rsidRDefault="00E955C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t>3 000</w:t>
            </w:r>
          </w:p>
        </w:tc>
      </w:tr>
      <w:tr w:rsidR="00E955C6" w14:paraId="53C2BCCF" w14:textId="77777777" w:rsidTr="00E955C6">
        <w:tc>
          <w:tcPr>
            <w:tcW w:w="57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347A892E" w14:textId="77777777" w:rsidR="00E955C6" w:rsidRDefault="00E955C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412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5BED6A39" w14:textId="77777777" w:rsidR="00E955C6" w:rsidRDefault="00E955C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3E10F59B" w14:textId="77777777" w:rsidR="00E955C6" w:rsidRDefault="00E955C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2BAB208A" w14:textId="77777777" w:rsidR="00E955C6" w:rsidRDefault="00E955C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5F0C10D1" w14:textId="77777777" w:rsidR="00E955C6" w:rsidRDefault="00E955C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6CEE1517" w14:textId="77777777" w:rsidR="00E955C6" w:rsidRDefault="00E955C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31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04ABF42B" w14:textId="77777777" w:rsidR="00E955C6" w:rsidRDefault="00E955C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70D22AF6" w14:textId="77777777" w:rsidR="00E955C6" w:rsidRDefault="00E955C6" w:rsidP="00E955C6">
      <w:pPr>
        <w:pStyle w:val="a4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Раздел V.Мероприятия по поощрению ДНД.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4803"/>
        <w:gridCol w:w="2069"/>
        <w:gridCol w:w="2141"/>
      </w:tblGrid>
      <w:tr w:rsidR="00E955C6" w14:paraId="2D3B328F" w14:textId="77777777" w:rsidTr="00E955C6"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7106F" w14:textId="77777777" w:rsidR="00E955C6" w:rsidRDefault="00E955C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№ п/п</w:t>
            </w:r>
          </w:p>
        </w:tc>
        <w:tc>
          <w:tcPr>
            <w:tcW w:w="4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E4FE8" w14:textId="77777777" w:rsidR="00E955C6" w:rsidRDefault="00E955C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Наименование направлений использования средств программы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C7277" w14:textId="77777777" w:rsidR="00E955C6" w:rsidRDefault="00E955C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Исполнитель</w:t>
            </w:r>
          </w:p>
        </w:tc>
        <w:tc>
          <w:tcPr>
            <w:tcW w:w="2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00A63" w14:textId="77777777" w:rsidR="00E955C6" w:rsidRDefault="00E955C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Итого (руб)</w:t>
            </w:r>
          </w:p>
        </w:tc>
      </w:tr>
      <w:tr w:rsidR="00E955C6" w14:paraId="46CAFCBB" w14:textId="77777777" w:rsidTr="00E955C6"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F7370" w14:textId="77777777" w:rsidR="00E955C6" w:rsidRDefault="00E955C6">
            <w:pPr>
              <w:pStyle w:val="a4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C6136" w14:textId="77777777" w:rsidR="00E955C6" w:rsidRDefault="00E955C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Поощрение членов ДНД, молодежных патрулей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A2012" w14:textId="77777777" w:rsidR="00E955C6" w:rsidRDefault="00E955C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Администрация Пенского сельсовета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D2902" w14:textId="77777777" w:rsidR="00E955C6" w:rsidRDefault="00E955C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3 000</w:t>
            </w:r>
          </w:p>
        </w:tc>
      </w:tr>
      <w:tr w:rsidR="00E955C6" w14:paraId="2093B088" w14:textId="77777777" w:rsidTr="00E955C6"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E64F4" w14:textId="77777777" w:rsidR="00E955C6" w:rsidRDefault="00E955C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3C85E" w14:textId="77777777" w:rsidR="00E955C6" w:rsidRDefault="00E955C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AB55D" w14:textId="77777777" w:rsidR="00E955C6" w:rsidRDefault="00E955C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C63F6" w14:textId="77777777" w:rsidR="00E955C6" w:rsidRDefault="00E955C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E955C6" w14:paraId="1B6B422C" w14:textId="77777777" w:rsidTr="00E955C6"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814EA" w14:textId="77777777" w:rsidR="00E955C6" w:rsidRDefault="00E955C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74819" w14:textId="77777777" w:rsidR="00E955C6" w:rsidRDefault="00E955C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5C0EC" w14:textId="77777777" w:rsidR="00E955C6" w:rsidRDefault="00E955C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6EF68" w14:textId="77777777" w:rsidR="00E955C6" w:rsidRDefault="00E955C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7CD66035" w14:textId="77777777" w:rsidR="00E955C6" w:rsidRDefault="00E955C6" w:rsidP="00E955C6">
      <w:pPr>
        <w:pStyle w:val="a4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t>Раздел VI Организация управления и контроль за ходом реализации Программы</w:t>
      </w:r>
    </w:p>
    <w:p w14:paraId="4735C35F" w14:textId="77777777" w:rsidR="00E955C6" w:rsidRDefault="00E955C6" w:rsidP="00E955C6">
      <w:pPr>
        <w:pStyle w:val="a4"/>
        <w:shd w:val="clear" w:color="auto" w:fill="F8FAFB"/>
        <w:spacing w:before="195" w:beforeAutospacing="0" w:after="195" w:afterAutospacing="0"/>
        <w:ind w:firstLine="684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Управление Программой осуществляется Администрацией Пенского сельсовета.</w:t>
      </w:r>
    </w:p>
    <w:p w14:paraId="7494DF90" w14:textId="77777777" w:rsidR="00E955C6" w:rsidRDefault="00E955C6" w:rsidP="00E955C6">
      <w:pPr>
        <w:pStyle w:val="a4"/>
        <w:shd w:val="clear" w:color="auto" w:fill="F8FAFB"/>
        <w:spacing w:before="195" w:beforeAutospacing="0" w:after="195" w:afterAutospacing="0"/>
        <w:ind w:firstLine="684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Исполнители и соисполнители Программы несут ответственность за качественное и своевременное исполнение мероприятий Программы, эффективное использование финансовых средств и ресурсов, выделяемых на реализацию Программы.</w:t>
      </w:r>
    </w:p>
    <w:p w14:paraId="0E517F2B" w14:textId="77777777" w:rsidR="00E955C6" w:rsidRDefault="00E955C6" w:rsidP="00E955C6">
      <w:pPr>
        <w:pStyle w:val="a4"/>
        <w:shd w:val="clear" w:color="auto" w:fill="F8FAFB"/>
        <w:spacing w:before="195" w:beforeAutospacing="0" w:after="195" w:afterAutospacing="0"/>
        <w:ind w:firstLine="684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Исполнители и соисполнители Программы представляют отчеты о ходе реализации программных мероприятий в Администрацию Пенского сельсовета до 1 февраля года, следующего за отчетным календарным годом.</w:t>
      </w:r>
    </w:p>
    <w:p w14:paraId="67883ECE" w14:textId="77777777" w:rsidR="00E955C6" w:rsidRDefault="00E955C6" w:rsidP="00E955C6">
      <w:pPr>
        <w:pStyle w:val="a4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Отчет о реализации Программы в соответствующем году должен содержать:</w:t>
      </w:r>
    </w:p>
    <w:p w14:paraId="70DE48CA" w14:textId="77777777" w:rsidR="00E955C6" w:rsidRDefault="00E955C6" w:rsidP="00E955C6">
      <w:pPr>
        <w:pStyle w:val="a4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- общий объем фактически произведенных расходов, всего и в том числе по источникам финансирования;</w:t>
      </w:r>
    </w:p>
    <w:p w14:paraId="1A9B5310" w14:textId="77777777" w:rsidR="00E955C6" w:rsidRDefault="00E955C6" w:rsidP="00E955C6">
      <w:pPr>
        <w:pStyle w:val="a4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перечень завершенных в течение года мероприятий по Программе;</w:t>
      </w:r>
    </w:p>
    <w:p w14:paraId="53CE5305" w14:textId="77777777" w:rsidR="00E955C6" w:rsidRDefault="00E955C6" w:rsidP="00E955C6">
      <w:pPr>
        <w:pStyle w:val="a4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перечень не завершенных в течение года мероприятий программы и процент их не завершения;</w:t>
      </w:r>
    </w:p>
    <w:p w14:paraId="2D53C83A" w14:textId="77777777" w:rsidR="00E955C6" w:rsidRDefault="00E955C6" w:rsidP="00E955C6">
      <w:pPr>
        <w:pStyle w:val="a4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анализ причин несвоевременного завершения программных мероприятий;</w:t>
      </w:r>
    </w:p>
    <w:p w14:paraId="023511A5" w14:textId="77777777" w:rsidR="00E955C6" w:rsidRDefault="00E955C6" w:rsidP="00E955C6">
      <w:pPr>
        <w:pStyle w:val="a4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14:paraId="48F29FBD" w14:textId="77777777" w:rsidR="00E955C6" w:rsidRDefault="00E955C6" w:rsidP="00E955C6">
      <w:pPr>
        <w:pStyle w:val="a4"/>
        <w:shd w:val="clear" w:color="auto" w:fill="F8FAFB"/>
        <w:spacing w:before="195" w:beforeAutospacing="0" w:after="195" w:afterAutospacing="0"/>
        <w:ind w:firstLine="684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t>Раздел VII.Оценка эффективности реализации Программы</w:t>
      </w:r>
    </w:p>
    <w:p w14:paraId="1EE6E35E" w14:textId="77777777" w:rsidR="00E955C6" w:rsidRDefault="00E955C6" w:rsidP="00E955C6">
      <w:pPr>
        <w:pStyle w:val="a4"/>
        <w:shd w:val="clear" w:color="auto" w:fill="F8FAFB"/>
        <w:spacing w:before="195" w:beforeAutospacing="0" w:after="195" w:afterAutospacing="0"/>
        <w:ind w:firstLine="684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Предполагаемый социально-экономический эффект от реализации Программы заключается в том, чтобы путем создания многоуровневой системы профилактики правонарушений добиться стабилизации криминогенной обстановки на территории Пенского сельсовета, включая следующие составляющие:</w:t>
      </w:r>
    </w:p>
    <w:p w14:paraId="1AAD3F21" w14:textId="77777777" w:rsidR="00E955C6" w:rsidRDefault="00E955C6" w:rsidP="00E955C6">
      <w:pPr>
        <w:pStyle w:val="a4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улучшение информационного обеспечения деятельности государственных органов и общественных организаций по обеспечению охраны общественного порядка на территории Пенского сельсовета;</w:t>
      </w:r>
    </w:p>
    <w:p w14:paraId="035B8E63" w14:textId="77777777" w:rsidR="00E955C6" w:rsidRDefault="00E955C6" w:rsidP="00E955C6">
      <w:pPr>
        <w:pStyle w:val="a4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стабилизацию и создание предпосылок для снижения уровня рецидивной и «бытовой» преступности, количества дорожно-транспортных происшествий и тяжести их последствий, преступлений, связанных с незаконным оборотом наркотических и психотропных веществ, и общего числа совершаемых правонарушений;</w:t>
      </w:r>
    </w:p>
    <w:p w14:paraId="6A7224AF" w14:textId="77777777" w:rsidR="00E955C6" w:rsidRDefault="00E955C6" w:rsidP="00E955C6">
      <w:pPr>
        <w:pStyle w:val="a4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оздоровление криминогенной обстановки на потребительском рынке, улицах и других общественных местах;</w:t>
      </w:r>
    </w:p>
    <w:p w14:paraId="37F63AAC" w14:textId="77777777" w:rsidR="00E955C6" w:rsidRDefault="00E955C6" w:rsidP="00E955C6">
      <w:pPr>
        <w:pStyle w:val="a4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повышение уровня доверия населения к правоохранительным органам.</w:t>
      </w:r>
    </w:p>
    <w:p w14:paraId="1F1722A6" w14:textId="13168816" w:rsidR="00B33C0D" w:rsidRPr="00E955C6" w:rsidRDefault="00E955C6" w:rsidP="00E955C6">
      <w:bookmarkStart w:id="0" w:name="_GoBack"/>
      <w:bookmarkEnd w:id="0"/>
    </w:p>
    <w:sectPr w:rsidR="00B33C0D" w:rsidRPr="00E955C6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17FF4"/>
    <w:rsid w:val="00027418"/>
    <w:rsid w:val="00034785"/>
    <w:rsid w:val="00040D7D"/>
    <w:rsid w:val="00043137"/>
    <w:rsid w:val="000508F8"/>
    <w:rsid w:val="000545BF"/>
    <w:rsid w:val="00055205"/>
    <w:rsid w:val="000638E9"/>
    <w:rsid w:val="00070271"/>
    <w:rsid w:val="00071B81"/>
    <w:rsid w:val="00092359"/>
    <w:rsid w:val="000A3B0D"/>
    <w:rsid w:val="000B1407"/>
    <w:rsid w:val="000B7D8D"/>
    <w:rsid w:val="000D3C57"/>
    <w:rsid w:val="000E2F88"/>
    <w:rsid w:val="000E6FD1"/>
    <w:rsid w:val="000F4790"/>
    <w:rsid w:val="00101B63"/>
    <w:rsid w:val="00103DA3"/>
    <w:rsid w:val="001112EA"/>
    <w:rsid w:val="001303A3"/>
    <w:rsid w:val="00130F44"/>
    <w:rsid w:val="001363F3"/>
    <w:rsid w:val="0014568E"/>
    <w:rsid w:val="00150D29"/>
    <w:rsid w:val="00183FE4"/>
    <w:rsid w:val="00184B91"/>
    <w:rsid w:val="00194F84"/>
    <w:rsid w:val="00195082"/>
    <w:rsid w:val="001A30E7"/>
    <w:rsid w:val="001B195B"/>
    <w:rsid w:val="001B5CD5"/>
    <w:rsid w:val="001B632F"/>
    <w:rsid w:val="001D1EAE"/>
    <w:rsid w:val="001D7F2B"/>
    <w:rsid w:val="001E4E88"/>
    <w:rsid w:val="001F189B"/>
    <w:rsid w:val="001F602D"/>
    <w:rsid w:val="0021751E"/>
    <w:rsid w:val="002252B1"/>
    <w:rsid w:val="0023085F"/>
    <w:rsid w:val="002470DE"/>
    <w:rsid w:val="0025319F"/>
    <w:rsid w:val="00256A4E"/>
    <w:rsid w:val="00257580"/>
    <w:rsid w:val="002731BB"/>
    <w:rsid w:val="00276B04"/>
    <w:rsid w:val="002823C7"/>
    <w:rsid w:val="00283E67"/>
    <w:rsid w:val="00286D8A"/>
    <w:rsid w:val="00291E3E"/>
    <w:rsid w:val="002A161C"/>
    <w:rsid w:val="002B6B3A"/>
    <w:rsid w:val="002B7918"/>
    <w:rsid w:val="002C3AD1"/>
    <w:rsid w:val="002C4F13"/>
    <w:rsid w:val="002E2CA0"/>
    <w:rsid w:val="002E6705"/>
    <w:rsid w:val="002F19E8"/>
    <w:rsid w:val="002F3F63"/>
    <w:rsid w:val="00306800"/>
    <w:rsid w:val="00311EA8"/>
    <w:rsid w:val="003135DD"/>
    <w:rsid w:val="00342EC2"/>
    <w:rsid w:val="00344ED2"/>
    <w:rsid w:val="003511D9"/>
    <w:rsid w:val="003735B5"/>
    <w:rsid w:val="0038581F"/>
    <w:rsid w:val="00390F49"/>
    <w:rsid w:val="00391A8A"/>
    <w:rsid w:val="00392BC6"/>
    <w:rsid w:val="003935D4"/>
    <w:rsid w:val="00396279"/>
    <w:rsid w:val="00396FC6"/>
    <w:rsid w:val="00397632"/>
    <w:rsid w:val="003A77A2"/>
    <w:rsid w:val="003A7B35"/>
    <w:rsid w:val="003B30C5"/>
    <w:rsid w:val="003C004E"/>
    <w:rsid w:val="003C087D"/>
    <w:rsid w:val="003C46AA"/>
    <w:rsid w:val="003D0F99"/>
    <w:rsid w:val="003D2B4E"/>
    <w:rsid w:val="003D5B72"/>
    <w:rsid w:val="003E4828"/>
    <w:rsid w:val="003E567D"/>
    <w:rsid w:val="003E63A5"/>
    <w:rsid w:val="003F6534"/>
    <w:rsid w:val="004017FC"/>
    <w:rsid w:val="00401E97"/>
    <w:rsid w:val="00405735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3D90"/>
    <w:rsid w:val="00475852"/>
    <w:rsid w:val="00482FC8"/>
    <w:rsid w:val="0048751B"/>
    <w:rsid w:val="004959AF"/>
    <w:rsid w:val="004C72AB"/>
    <w:rsid w:val="004D7133"/>
    <w:rsid w:val="004E2546"/>
    <w:rsid w:val="004F015F"/>
    <w:rsid w:val="004F2C83"/>
    <w:rsid w:val="0050062A"/>
    <w:rsid w:val="005052F3"/>
    <w:rsid w:val="005135C2"/>
    <w:rsid w:val="00515B09"/>
    <w:rsid w:val="0052130C"/>
    <w:rsid w:val="00527666"/>
    <w:rsid w:val="00571DBB"/>
    <w:rsid w:val="00574C33"/>
    <w:rsid w:val="00577AC0"/>
    <w:rsid w:val="00585A64"/>
    <w:rsid w:val="00592F65"/>
    <w:rsid w:val="005A25EA"/>
    <w:rsid w:val="005C03CC"/>
    <w:rsid w:val="005C1DDC"/>
    <w:rsid w:val="005C3634"/>
    <w:rsid w:val="005C46DE"/>
    <w:rsid w:val="005C5D3A"/>
    <w:rsid w:val="005C6E53"/>
    <w:rsid w:val="005C7756"/>
    <w:rsid w:val="005D10CA"/>
    <w:rsid w:val="005F1C4F"/>
    <w:rsid w:val="005F797A"/>
    <w:rsid w:val="00601044"/>
    <w:rsid w:val="00607D2C"/>
    <w:rsid w:val="00614B5D"/>
    <w:rsid w:val="0062584E"/>
    <w:rsid w:val="0063333F"/>
    <w:rsid w:val="0065257C"/>
    <w:rsid w:val="006537BF"/>
    <w:rsid w:val="00653E68"/>
    <w:rsid w:val="006554A3"/>
    <w:rsid w:val="006572AC"/>
    <w:rsid w:val="006627C5"/>
    <w:rsid w:val="00664266"/>
    <w:rsid w:val="006846A8"/>
    <w:rsid w:val="00686A35"/>
    <w:rsid w:val="006B7B8A"/>
    <w:rsid w:val="006C5995"/>
    <w:rsid w:val="006E0CF1"/>
    <w:rsid w:val="006E19B9"/>
    <w:rsid w:val="006E4634"/>
    <w:rsid w:val="006E58BB"/>
    <w:rsid w:val="00706E27"/>
    <w:rsid w:val="00710C1D"/>
    <w:rsid w:val="007122D4"/>
    <w:rsid w:val="00720762"/>
    <w:rsid w:val="00721A9D"/>
    <w:rsid w:val="00722999"/>
    <w:rsid w:val="00723A1F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806586"/>
    <w:rsid w:val="00824A97"/>
    <w:rsid w:val="00830F29"/>
    <w:rsid w:val="00831070"/>
    <w:rsid w:val="00840D26"/>
    <w:rsid w:val="0084642E"/>
    <w:rsid w:val="0085000D"/>
    <w:rsid w:val="00861E08"/>
    <w:rsid w:val="00864208"/>
    <w:rsid w:val="00877FD2"/>
    <w:rsid w:val="0088484A"/>
    <w:rsid w:val="00890AA1"/>
    <w:rsid w:val="00893DE8"/>
    <w:rsid w:val="008B3594"/>
    <w:rsid w:val="008C0EC4"/>
    <w:rsid w:val="008C0F51"/>
    <w:rsid w:val="008C5838"/>
    <w:rsid w:val="008C6C94"/>
    <w:rsid w:val="008C6EA1"/>
    <w:rsid w:val="008E47B9"/>
    <w:rsid w:val="008E4ECE"/>
    <w:rsid w:val="008F781D"/>
    <w:rsid w:val="008F7BFC"/>
    <w:rsid w:val="0091095F"/>
    <w:rsid w:val="009126D8"/>
    <w:rsid w:val="009126E8"/>
    <w:rsid w:val="0091402C"/>
    <w:rsid w:val="009154B3"/>
    <w:rsid w:val="009258B6"/>
    <w:rsid w:val="00926DE2"/>
    <w:rsid w:val="0093117F"/>
    <w:rsid w:val="00943886"/>
    <w:rsid w:val="009511E4"/>
    <w:rsid w:val="00953F02"/>
    <w:rsid w:val="009554B8"/>
    <w:rsid w:val="009563AB"/>
    <w:rsid w:val="00971625"/>
    <w:rsid w:val="00972C0C"/>
    <w:rsid w:val="00977EBB"/>
    <w:rsid w:val="00982608"/>
    <w:rsid w:val="00987CCE"/>
    <w:rsid w:val="009A7936"/>
    <w:rsid w:val="009C3DCD"/>
    <w:rsid w:val="009C6954"/>
    <w:rsid w:val="009C6985"/>
    <w:rsid w:val="009D0F6F"/>
    <w:rsid w:val="009E633C"/>
    <w:rsid w:val="00A03FEF"/>
    <w:rsid w:val="00A168E8"/>
    <w:rsid w:val="00A300AE"/>
    <w:rsid w:val="00A32731"/>
    <w:rsid w:val="00A331C9"/>
    <w:rsid w:val="00A40FD3"/>
    <w:rsid w:val="00A452AA"/>
    <w:rsid w:val="00A57009"/>
    <w:rsid w:val="00A64135"/>
    <w:rsid w:val="00A64FC4"/>
    <w:rsid w:val="00A74497"/>
    <w:rsid w:val="00A747D8"/>
    <w:rsid w:val="00A755CC"/>
    <w:rsid w:val="00A81E81"/>
    <w:rsid w:val="00A82619"/>
    <w:rsid w:val="00A83F1E"/>
    <w:rsid w:val="00A86EF9"/>
    <w:rsid w:val="00AA52AB"/>
    <w:rsid w:val="00AB00DA"/>
    <w:rsid w:val="00AB1AFA"/>
    <w:rsid w:val="00AB354B"/>
    <w:rsid w:val="00AB39BD"/>
    <w:rsid w:val="00AB75AA"/>
    <w:rsid w:val="00AC221C"/>
    <w:rsid w:val="00AC6744"/>
    <w:rsid w:val="00AD243D"/>
    <w:rsid w:val="00AD33C9"/>
    <w:rsid w:val="00AD6BC8"/>
    <w:rsid w:val="00AD6D2C"/>
    <w:rsid w:val="00AF0D19"/>
    <w:rsid w:val="00AF24D2"/>
    <w:rsid w:val="00AF57C3"/>
    <w:rsid w:val="00AF6FC4"/>
    <w:rsid w:val="00B039A3"/>
    <w:rsid w:val="00B14BDE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B7E75"/>
    <w:rsid w:val="00BD2F3F"/>
    <w:rsid w:val="00BD4F5A"/>
    <w:rsid w:val="00BD5F6E"/>
    <w:rsid w:val="00BF6809"/>
    <w:rsid w:val="00C050B1"/>
    <w:rsid w:val="00C135C7"/>
    <w:rsid w:val="00C15236"/>
    <w:rsid w:val="00C36103"/>
    <w:rsid w:val="00C655F7"/>
    <w:rsid w:val="00C71407"/>
    <w:rsid w:val="00C769E1"/>
    <w:rsid w:val="00C772D3"/>
    <w:rsid w:val="00C9069B"/>
    <w:rsid w:val="00C9304F"/>
    <w:rsid w:val="00C93BEC"/>
    <w:rsid w:val="00CA20BE"/>
    <w:rsid w:val="00CA6116"/>
    <w:rsid w:val="00CC1E22"/>
    <w:rsid w:val="00CD6E05"/>
    <w:rsid w:val="00CF2029"/>
    <w:rsid w:val="00D004FA"/>
    <w:rsid w:val="00D05F31"/>
    <w:rsid w:val="00D16DE8"/>
    <w:rsid w:val="00D177F4"/>
    <w:rsid w:val="00D22BB1"/>
    <w:rsid w:val="00D40C58"/>
    <w:rsid w:val="00D43DF7"/>
    <w:rsid w:val="00D44E7F"/>
    <w:rsid w:val="00D46D16"/>
    <w:rsid w:val="00D51651"/>
    <w:rsid w:val="00D56093"/>
    <w:rsid w:val="00D600C2"/>
    <w:rsid w:val="00D64B56"/>
    <w:rsid w:val="00D70562"/>
    <w:rsid w:val="00D95C5D"/>
    <w:rsid w:val="00DA03D3"/>
    <w:rsid w:val="00DC43F4"/>
    <w:rsid w:val="00DC7280"/>
    <w:rsid w:val="00DD00FC"/>
    <w:rsid w:val="00DD20C7"/>
    <w:rsid w:val="00DD6109"/>
    <w:rsid w:val="00DD63B6"/>
    <w:rsid w:val="00DE0C0E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5704"/>
    <w:rsid w:val="00E26F6F"/>
    <w:rsid w:val="00E3579A"/>
    <w:rsid w:val="00E36936"/>
    <w:rsid w:val="00E36EC3"/>
    <w:rsid w:val="00E52966"/>
    <w:rsid w:val="00E56EA1"/>
    <w:rsid w:val="00E62B52"/>
    <w:rsid w:val="00E64B98"/>
    <w:rsid w:val="00E654A0"/>
    <w:rsid w:val="00E65F43"/>
    <w:rsid w:val="00E7173E"/>
    <w:rsid w:val="00E75C23"/>
    <w:rsid w:val="00E84D4F"/>
    <w:rsid w:val="00E955C6"/>
    <w:rsid w:val="00E973CE"/>
    <w:rsid w:val="00EA1C15"/>
    <w:rsid w:val="00EC1B11"/>
    <w:rsid w:val="00ED1F85"/>
    <w:rsid w:val="00ED3BA5"/>
    <w:rsid w:val="00ED3EA7"/>
    <w:rsid w:val="00ED5D44"/>
    <w:rsid w:val="00EF099F"/>
    <w:rsid w:val="00EF221A"/>
    <w:rsid w:val="00EF44C5"/>
    <w:rsid w:val="00F03D43"/>
    <w:rsid w:val="00F14887"/>
    <w:rsid w:val="00F14AEC"/>
    <w:rsid w:val="00F375B8"/>
    <w:rsid w:val="00F541C5"/>
    <w:rsid w:val="00F546F1"/>
    <w:rsid w:val="00F63789"/>
    <w:rsid w:val="00F6534D"/>
    <w:rsid w:val="00F72410"/>
    <w:rsid w:val="00F73824"/>
    <w:rsid w:val="00F76E44"/>
    <w:rsid w:val="00F93E1C"/>
    <w:rsid w:val="00FA272B"/>
    <w:rsid w:val="00FB07C9"/>
    <w:rsid w:val="00FB5A50"/>
    <w:rsid w:val="00FD3FB1"/>
    <w:rsid w:val="00FD4F12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5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21">
    <w:name w:val="bodytext2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istbullet">
    <w:name w:val="listbullet"/>
    <w:basedOn w:val="a"/>
    <w:rsid w:val="00D05F3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01">
    <w:name w:val="fontstyle201"/>
    <w:basedOn w:val="a0"/>
    <w:rsid w:val="0093117F"/>
  </w:style>
  <w:style w:type="character" w:customStyle="1" w:styleId="fontstyle278">
    <w:name w:val="fontstyle278"/>
    <w:basedOn w:val="a0"/>
    <w:rsid w:val="0093117F"/>
  </w:style>
  <w:style w:type="paragraph" w:customStyle="1" w:styleId="style108">
    <w:name w:val="style10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83">
    <w:name w:val="fontstyle283"/>
    <w:basedOn w:val="a0"/>
    <w:rsid w:val="0093117F"/>
  </w:style>
  <w:style w:type="paragraph" w:customStyle="1" w:styleId="style131">
    <w:name w:val="style131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4">
    <w:name w:val="style14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54">
    <w:name w:val="style15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01">
    <w:name w:val="fontstyle301"/>
    <w:basedOn w:val="a0"/>
    <w:rsid w:val="0093117F"/>
  </w:style>
  <w:style w:type="character" w:customStyle="1" w:styleId="fontstyle222">
    <w:name w:val="fontstyle222"/>
    <w:basedOn w:val="a0"/>
    <w:rsid w:val="0093117F"/>
  </w:style>
  <w:style w:type="paragraph" w:customStyle="1" w:styleId="style138">
    <w:name w:val="style13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5">
    <w:name w:val="style135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6">
    <w:name w:val="style13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55F7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customStyle="1" w:styleId="af5">
    <w:name w:val="af5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4">
    <w:name w:val="af4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g">
    <w:name w:val="g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DE0C0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36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7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0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1503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29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73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47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6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5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7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8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27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5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0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46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799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dmpen.ru/munitsipalnoe-obrazovanie-2/programmy/724-profilaktika-pravonarushenij-v-penskom-selsovete-belovskogo-rajona-kurskoj-oblasti-na-2018-2020-god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7</Pages>
  <Words>1853</Words>
  <Characters>10567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369</cp:revision>
  <dcterms:created xsi:type="dcterms:W3CDTF">2022-12-15T15:00:00Z</dcterms:created>
  <dcterms:modified xsi:type="dcterms:W3CDTF">2025-02-09T19:12:00Z</dcterms:modified>
</cp:coreProperties>
</file>