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16" w:rsidRDefault="00530316" w:rsidP="0053031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2438-administratsiya-penskogo-sel-soveta-belovskogo-rajona-kurskoj-oblasti-postanovlenie-02-noyabrya-2021-g-53-ob-odobrenii-prognoza-sotsial-no-ekonomicheskogo-razvitiya-munitsipal-nogo-obrazovaniya-penskij-sel-sovet-belovskogo-rajona-kurskoj-oblasti-na-2022-god-i-na-planovyj-period-2023-i-2024-god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02 ноября 2021 г. № 53 ОБ ОДОБРЕНИИ ПРОГНОЗА СОЦИАЛЬНО-ЭКОНОМИЧЕСКОГО РАЗВИТИЯ МУНИЦИПАЛЬНОГО ОБРАЗОВАНИЯ «ПЕНСКИЙ СЕЛЬСОВЕТ» БЕЛОВСКОГО РАЙОНА КУРСКОЙ ОБЛАСТИ НА 20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02 ноября 2021 г. № 53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ОДОБРЕНИИ ПРОГНОЗА СОЦИАЛЬНО-ЭКОНОМИЧЕСКОГО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РАЗВИТИЯ МУНИЦИПАЛЬНОГО ОБРАЗОВАНИЯ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БЕЛОВСКОГО РАЙОНА КУРСКОЙ ОБЛАСТИ НА 2022 ГОД И </w:t>
      </w:r>
      <w:proofErr w:type="gramStart"/>
      <w:r>
        <w:rPr>
          <w:rFonts w:ascii="Verdana" w:hAnsi="Verdana"/>
          <w:color w:val="292D24"/>
          <w:sz w:val="20"/>
          <w:szCs w:val="20"/>
        </w:rPr>
        <w:t>НА</w:t>
      </w:r>
      <w:proofErr w:type="gramEnd"/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ПЛАНОВЫЙ ПЕРИОД 2023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2024 ГОДОВ</w:t>
      </w:r>
    </w:p>
    <w:p w:rsidR="00530316" w:rsidRDefault="00530316" w:rsidP="00530316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   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Бюджетным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кодексом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от 60.10.2003 года № 13-ФЗ «Об общих принципах местного самоуправления в Российской Федерации, </w:t>
      </w:r>
      <w:hyperlink r:id="rId7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Положением</w:t>
        </w:r>
      </w:hyperlink>
      <w:r>
        <w:rPr>
          <w:rFonts w:ascii="Verdana" w:hAnsi="Verdana"/>
          <w:color w:val="292D24"/>
          <w:sz w:val="20"/>
          <w:szCs w:val="20"/>
        </w:rPr>
        <w:t> о бюджетном процессе в муниципальном образовании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в соответствии с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рассмотрев  материалы Прогноза социально-экономического развития на 2022 год и на плановый период 2023 и 2024 годов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постановляет:</w:t>
      </w:r>
    </w:p>
    <w:p w:rsidR="00530316" w:rsidRDefault="00530316" w:rsidP="00530316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Одобрить прогноз социально-экономического развития мо «</w:t>
      </w:r>
      <w:proofErr w:type="spellStart"/>
      <w:r>
        <w:rPr>
          <w:rFonts w:ascii="Verdana" w:hAnsi="Verdana"/>
          <w:color w:val="3D4437"/>
          <w:sz w:val="20"/>
          <w:szCs w:val="20"/>
        </w:rPr>
        <w:t>Пенский</w:t>
      </w:r>
      <w:proofErr w:type="spellEnd"/>
      <w:r>
        <w:rPr>
          <w:rFonts w:ascii="Verdana" w:hAnsi="Verdana"/>
          <w:color w:val="3D4437"/>
          <w:sz w:val="20"/>
          <w:szCs w:val="20"/>
        </w:rPr>
        <w:t xml:space="preserve"> сельсовет» Беловского района Курской области на 2022 год и на плановый период 2023 и 2024 годов.</w:t>
      </w:r>
    </w:p>
    <w:p w:rsidR="00530316" w:rsidRDefault="00530316" w:rsidP="00530316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Настоящее постановление вступает в силу с момента его подписания.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 Курской области                             А.И. Тищенко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 ноября 2021 г. № 53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Пояснительная записка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прогнозу социально – экономического развития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 на 2022 год и на плановый период 2023 и 2024 годов.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2022 год и на плановый период 2023 и 2024 годов подготовлен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далее –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сельсовета) на основании: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-Бюджетного кодекса Российской Федерации;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статистических данных о социально-экономическом развитии села на 2021 год и истекший период 2021 года;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предложений хозяйствующих субъектов по планированию своей деятельности на 2022 год и плановый период 2023 и 2024 годов.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социально-экономического развития муниципального образования является рост уровня жизни его населения, достижение социальной стабильности.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сохранения достигнутых результатов и их улучшения в 2022 году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предстоит решить следующие основные задачи: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малого предпринимательства;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-превращение бюджета в активный инструмент местной экономической политики, в первую очередь, путем оптимизации расходования бюджетных средств.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ПСХК «Новая жизнь».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образование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расположено на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юго</w:t>
      </w:r>
      <w:proofErr w:type="spellEnd"/>
      <w:r>
        <w:rPr>
          <w:rFonts w:ascii="Verdana" w:hAnsi="Verdana"/>
          <w:color w:val="292D24"/>
          <w:sz w:val="20"/>
          <w:szCs w:val="20"/>
        </w:rPr>
        <w:t>- восточной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части Беловского района в черноземной зоне.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 имеет внутренние границы с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сельсоветам.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:rsidR="00530316" w:rsidRDefault="00530316" w:rsidP="0053031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             Демографическая ситуация </w:t>
      </w:r>
      <w:proofErr w:type="gramStart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</w:t>
      </w:r>
      <w:proofErr w:type="gramEnd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 </w:t>
      </w:r>
      <w:proofErr w:type="gramStart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Администрация</w:t>
      </w:r>
      <w:proofErr w:type="gramEnd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 </w:t>
      </w:r>
      <w:proofErr w:type="spellStart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Пенского</w:t>
      </w:r>
      <w:proofErr w:type="spellEnd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 сельсовета Беловского района Курской области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За 10 месяцев 2021 году численность постоянного населения составила 905 человек, родилось 6 человек, умерло 20 человек.  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 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Динамика численности населения  с 2015 по 2021 годы имела стабильный рост.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состав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входит 2 </w:t>
      </w:r>
      <w:proofErr w:type="gramStart"/>
      <w:r>
        <w:rPr>
          <w:rFonts w:ascii="Verdana" w:hAnsi="Verdana"/>
          <w:color w:val="292D24"/>
          <w:sz w:val="20"/>
          <w:szCs w:val="20"/>
        </w:rPr>
        <w:t>населённых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пункта: с. Пены, х. </w:t>
      </w:r>
      <w:proofErr w:type="spellStart"/>
      <w:r>
        <w:rPr>
          <w:rFonts w:ascii="Verdana" w:hAnsi="Verdana"/>
          <w:color w:val="292D24"/>
          <w:sz w:val="20"/>
          <w:szCs w:val="20"/>
        </w:rPr>
        <w:t>Курочкино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 xml:space="preserve">              За 10 месяцев 2021 года в администрацию поселения по различным вопросам </w:t>
      </w:r>
      <w:r>
        <w:rPr>
          <w:rFonts w:ascii="Verdana" w:hAnsi="Verdana"/>
          <w:color w:val="292D24"/>
          <w:sz w:val="20"/>
          <w:szCs w:val="20"/>
        </w:rPr>
        <w:lastRenderedPageBreak/>
        <w:t>обратились 30 граждан. Принято 51 постановление, 34 распоряжения по вопросам финансово-хозяйственной деятельности, 30 решений Собрания депутатов по вопросам местного значения.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Создан и функционирует официальный сайт администрации, официальное печатное издание – Информационный бюллетень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Зарегистрировано исходящих документов 313, входящих 235, выдано справок 190.  Администрация обеспечивает сохранность архивных документов, ведет учет избирателей, проживающих на территории поселения, содействует работе участковой комиссии при проведении выборов, помогает населению в оформлении документов на недвижимость.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  2021 г. штатная численность работающих в учреждениях культуры, финансируемых из местного бюджета, составляет 1,9 единицы: 1,9 единицы - сельский Дом культуры.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Сеть учреждений культуры включает в себя: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казенное учреждение культуры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сельский Дом культуры»;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Культура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формируется в значимый социальный и экономический фактор развития - это средство эстетического, нравственно-патриотического и культурного воспитания населения.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Доме культуры занимается коллектив, имеющий звание «Народный», способный достойно представить муниципальное образование на уровне района и области.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находится одна средняя общеобразовательная школа с контингентом 82 учащихся; одно детское дошкольное учреждение, в котором воспитывается 25 человек, амбулатория с общей численностью работающих 6 человек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т.ч. медицинский персонал 3 человека.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проложено 30 километров внутри поселковых газовых сетей, газифицировано 326 домовладений.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услуги телефонной связи предоставляет Курский филиал ПАО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Ростелеком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сегодняшний день основным видом деятельности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отделения почтовой связи – филиала ФГУП «Почта России» является прием и обработка письменной </w:t>
      </w:r>
      <w:r>
        <w:rPr>
          <w:rFonts w:ascii="Verdana" w:hAnsi="Verdana"/>
          <w:color w:val="292D24"/>
          <w:sz w:val="20"/>
          <w:szCs w:val="20"/>
        </w:rPr>
        <w:lastRenderedPageBreak/>
        <w:t>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находится 360 домовладений с общей площадью жилищного фонда, по состоянию на 01.10 2021 года, 28.1 тыс. кв.м.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Малый бизнес с каждым годом укрепляет свои позиции. Малое предпринимательство является фактором социальной и экономической стабильности в муниципальном образовании и охватывает практически все виды экономической деятельности. Основными тенденциями развития потребительского рынка муниципального образования за последние несколько лет являются увеличение объема розничной торговли, общественного питания, потребительских услуг. Торговая сеть в муниципальном образовании составляет 5 действующих объектов розничной торговли. Анализируя состояние торговой отрасли муниципального образования, отмечается ее стабильность развитие, продолжается оснащение магазинов новыми оборудованиями, расширением ассортиментов товаров.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 направлены на решение следующих основных задач: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-продолжение работ по газификации объектов социального назначения;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первичных мер пожарной безопасности в границах поселения;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физкультуры и спорта в деле профилактики правонарушений;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условий для организации досуга и обеспечение жителей муниципального образования услугами организаций культуры;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-организация благоустройства территории сельсовета;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условий развития молодежной политики;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-активизация культурной деятельности села;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социальной сферы;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-создание правовых, организационных, экономических условий для перехода </w:t>
      </w:r>
      <w:proofErr w:type="gramStart"/>
      <w:r>
        <w:rPr>
          <w:rFonts w:ascii="Verdana" w:hAnsi="Verdana"/>
          <w:color w:val="292D24"/>
          <w:sz w:val="20"/>
          <w:szCs w:val="20"/>
        </w:rPr>
        <w:t>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устойчивому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социально-экономическому развитию муниципального образования, эффективной реализации полномочий органов местного самоуправления;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30316" w:rsidRDefault="00530316" w:rsidP="0053031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8B3D56" w:rsidRPr="00530316" w:rsidRDefault="008B3D56" w:rsidP="00530316">
      <w:pPr>
        <w:rPr>
          <w:szCs w:val="28"/>
        </w:rPr>
      </w:pPr>
    </w:p>
    <w:sectPr w:rsidR="008B3D56" w:rsidRPr="0053031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4077"/>
    <w:multiLevelType w:val="multilevel"/>
    <w:tmpl w:val="AF9C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16187;fld=134;dst=1006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1012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53AA-DAFF-4C0D-886C-0E716EFA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153</cp:revision>
  <cp:lastPrinted>2025-02-07T07:46:00Z</cp:lastPrinted>
  <dcterms:created xsi:type="dcterms:W3CDTF">2024-08-30T09:05:00Z</dcterms:created>
  <dcterms:modified xsi:type="dcterms:W3CDTF">2025-02-12T12:19:00Z</dcterms:modified>
</cp:coreProperties>
</file>