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E4" w:rsidRDefault="00284EE4" w:rsidP="00284EE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РЕШЕНИЕ от 18 августа 2021 года № 49/144 О внесении изменений и дополнений в решение Собрания депутатов Пенского сельсовета Беловского района Курской области от 22.12.2020 года № 41/124 «О бюджете муниципального образования «Пенский сельсовет» на 2021 и</w:t>
        </w:r>
      </w:hyperlink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 августа 2021 года № 49/144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и дополнений в решение Собрания депутатов Пенского сельсовета Беловского района Курской области от 22.12.2020 года № 41/124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«Пенский сельсовет» на 2021 и плановый период 2022 и 2023 годы»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Заслушав и обсудив информацию Главы Пенского сельсовета Беловского района Тищенко А.И. о внесении изменения и дополнения в решение Собрания депутатов Пенского сельсовета Беловского района Курской области «О бюджете муниципального образования «Пенский сельсовет» Беловского района Курской области на 2021 год и плановый период 2022 и 2023 годов» Собрание депутатов РЕШИЛО: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1.Внести в решение в решение Собрания депутатов Пенского сельсовета Беловского района Курской области от 22.12.2020 года № 41/124 «О бюджете муниципального образования «Пенский сельсовет» на очередной 2021 и плановый период 2022 и 2023 годы» (в редакции Решения Собрания депутатов Пенского сельсовета Беловского района Курской области от 22.12.2020 года №41/124; от 27.01.2021г. № 42/128; №47/140 от 27.05.2021) следующие изменения и дополнения: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наименовании статьи 5 слова «Бюджетные ассигнования местного бюджета на 2021 год и на плановый период 2022 и 2023 годов» заменить словами «Прогнозируемое поступление доходов бюджета муниципального образования «Пенский сельсовет Беловского района в 2021 году и в плановом периоде 2022-2023 годов»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пункте 1 статьи 1 слова «общий объем доходов местного бюджета в сумме 3 518 684 рублей» заменить словами «общий объем доходов местного бюджета в сумме 3 640 771 рублей»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пункте 1 статьи 1 слова «общий объем расходов местного бюджета в сумме 3 971 364,94 рублей» заменить словами «общий объем расходов местного бюджета в сумме 4 093 451,94 рублей»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слова «дефицит (профицит)» местного бюджета в сумме 169 000 рублей» заменить словами «дефицит (профицит)» местного бюджета в сумме 452 680,94 рублей»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Приложения № 1, 2, 3, 5, 6, 7, 8, 9, 10, 11, 12, 13, 14 изложить в новой редакции.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решение вступает в силу со дня его подписания.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                       Н.В. Гурьева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      А.И. Тищенко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  МО «Пенский сельсовет»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27.05.2021 г. № 49/144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и дополнений в решение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2560"/>
        <w:gridCol w:w="5222"/>
        <w:gridCol w:w="1356"/>
        <w:gridCol w:w="131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452 680,94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бюджетных кредитов из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кредитов из других бюджетов бюджетной системы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283 680,94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- 3 640 771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- 3 640 771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- 3 640 771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- 3 640 771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4 093 451,94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4 093 451,94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4 093 451,94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4 093 451,94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452 680,94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№2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МО «Пенский сельсовет»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                                      Собрания депутатов Пенского сельсовета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6"/>
        <w:gridCol w:w="5018"/>
        <w:gridCol w:w="928"/>
        <w:gridCol w:w="968"/>
      </w:tblGrid>
      <w:tr w:rsidR="00284EE4" w:rsidTr="00284EE4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284EE4" w:rsidTr="00284EE4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</w:tr>
      <w:tr w:rsidR="00284EE4" w:rsidTr="00284EE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                           на 2022 и 2023 годов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2023 год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01 03 01 00 00 0000 800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Погашение бюджетных кредитов из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Погашение бюджетных кредитов полученных из других бюджетов бюджетной системы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-2 216 684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-2 194 876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-2 216 684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-2 194 876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-2 216 684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-2 194 876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-2 216 684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-2 194 876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0,00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№3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и на плановый период 2022 и 2023 годов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Перечень главных администраторов доходов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бюджета муниципального образования «Пенский сельсовет» Беловского района Курской области на 2021 год и на плановый период 2022 и 2023 годов.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2017"/>
        <w:gridCol w:w="4908"/>
      </w:tblGrid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   главного администратора доходов  бюджета поселения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84EE4" w:rsidRDefault="00284EE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1032"/>
        <w:gridCol w:w="7881"/>
      </w:tblGrid>
      <w:tr w:rsidR="00284EE4" w:rsidTr="00284EE4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Администрация Пенского  сельсовета Беловского района Курской области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1 08 04020 01 0000 110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  соответствии с законодательными актами Российской Федерации на совершение нотариальных действий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1 08 07175 01 0000 110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1 11 01050 10 0000 120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1 11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02085 10 0000 120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Доходы от размещения сумм, аккумулируемых в ходе проведения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аукционов по продаже акций, находящихся в собственности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1 11 03050 10 0000 120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платы, а   также средства от продажи права    на заключение  договоров  аренды за земли, 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1 11 05027 10 0000 120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федерального значения, находящихся в федеральной собственности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1 11 05093 10 0000 120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1 11 05325 10 0000 120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1 11 07015 10 0000 120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1 11 08050 10 0000 120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1 11 09015 10 0000 120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1 11 09045 10 0000 120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1 12 04051 10 0000 120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1 12 04052 10 0000 120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1 12 05050 10 0000 120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1 13 01076 10 0000 130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1 13 01540 10 0000 130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1 13 01995 10 0000 130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доходы от оказания платных услуг (работ)получателями средств бюджетов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1 13 02065 10 0000 130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1 13 02995 10 0000 130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1 14 01050 10 0000 410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квартир, находящихся в собственности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1 14 02052 10 0000 440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1 14 02053 10 0000 440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1 14 02058 10 0000 440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1 14 03050 10 0000 410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1 14 03050 10 0000 440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1 14 04050 10 0000 420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1 14 06026 10 0000 430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  от продажи земельных участков, находящихся в собственности  поселений (за исключением земельных участков муниципальных  автономных учреждений)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1 14 06045 10 0000 430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1 14 06325 10 0000 430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1 15 02050 10 0000 140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Платежи, взимаемые органами местного самоуправления (организациями) поселений за  выполнение определенных функций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1 16 18050 10 0000 140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1 16 23051 10 0000 140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  выступают получатели средств бюджетов поселений.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116 23052 10 0000 140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1 16 32000 10 0000 140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взыскания, налагаемые в возмещение ущерба ,причиненного в результате незаконного или нецелевого использования бюджетных средств(в части бюджетов поселений)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1 16 33050 10 0000 140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1 16 37040 10 0000 140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1 16 42050 10 0000 140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1 16 46000 10 0000 140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1 16 51040 02 0000 140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1 16 90050 10 0000 140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поселений.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1 17 01050 10 0000 180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1 17 02000 00 0000 180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 года)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1 17 02020 10 0000 180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1 17 05050 10 0000 180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неналоговые доходы бюджетов поселений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* Администраторами доходов по подстатьям, статьям, подгруппам группы доходов «2 00 0000 00 -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являются уполномоченные органы местного самоуправления, а также </w:t>
      </w:r>
      <w:r>
        <w:rPr>
          <w:rFonts w:ascii="Verdana" w:hAnsi="Verdana"/>
          <w:color w:val="292D24"/>
          <w:sz w:val="20"/>
          <w:szCs w:val="20"/>
        </w:rPr>
        <w:lastRenderedPageBreak/>
        <w:t>созданные ими муниципальные казенные учреждения, предоставившие соответствующие межбюджетные трансферты.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** Главными администраторами доходов, администраторами доходов по  группе доходов «2 00 00000 00 – Безвозмездные поступления» (в части доходов, зачисляемых в 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№5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27.05.2021 г. № 49/144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ПОСТУПЛЕНИЕ ДОХОДОВ В БЮДЖЕТ  МУНИЦИПАЛЬНОГО ОБРАЗОВАНИЯ «ПЕНСКИЙ СЕЛЬСОВЕТ» БЕЛОВСКОГО РАЙОНА                               КУРСКОЙ ОБЛАСТИ  НА 2021 ГОД.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 в  рублях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8"/>
        <w:gridCol w:w="5961"/>
        <w:gridCol w:w="931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2021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 8 50 00000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3 640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771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1 696 881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213 591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213 591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213 542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1 466 111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1 06 06000 00 0000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1 407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716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06020 00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06025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1 943 890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из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1 840 014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637 995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637 995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693 908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2 02 25576 00 0000 150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363 566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2 02 25576 10 0000 150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363 566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07 05000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2 07 05030 10 0000 150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3 640 771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№6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27.05.2021 г. № 49/144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                                                   Собрания депутатов Пенского сельсовета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ПОСТУПЛЕНИЕ ДОХОДОВ В БЮДЖЕТ  МУНИЦИПАЛЬНОГО ОБРАЗОВАНИЯ «ПЕНСКИЙ СЕЛЬСОВЕТ» БЕЛОВСКОГО РАЙОНА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   КУРСКОЙ ОБЛАСТИ  НА 2022 и 2023 ГОДОВ .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5180"/>
        <w:gridCol w:w="923"/>
        <w:gridCol w:w="923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2022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2023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2 216 684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1 708 442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1 721 081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225 152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237 791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225 152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237 791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225 103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237 742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1 466 111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1 466 111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1 407 716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1 407 716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370 548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370 548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14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17 179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06020 00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14 06025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508 242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473 795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из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508 242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473 795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418 054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380 049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418 054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380 049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418 054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380 049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2 724 926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2 194 876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№7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27.05.2021 г. № 49/144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                              Собрания депутатов Пенского сельсовета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6"/>
        <w:gridCol w:w="357"/>
        <w:gridCol w:w="345"/>
        <w:gridCol w:w="809"/>
        <w:gridCol w:w="442"/>
        <w:gridCol w:w="1361"/>
      </w:tblGrid>
      <w:tr w:rsidR="00284EE4" w:rsidTr="00284EE4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2021 год</w:t>
            </w:r>
          </w:p>
        </w:tc>
      </w:tr>
      <w:tr w:rsidR="00284EE4" w:rsidTr="00284EE4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4 093 451,94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1 766 181,94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689 881,94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646 281,94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646 281,94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646 281,94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630 281,94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782 442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782 442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 1 414 430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483 528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483 528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500 560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600 560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Приложение №8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9"/>
        <w:gridCol w:w="131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2022 и 2023 годов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84EE4" w:rsidRDefault="00284EE4" w:rsidP="00284EE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0"/>
        <w:gridCol w:w="357"/>
        <w:gridCol w:w="345"/>
        <w:gridCol w:w="798"/>
        <w:gridCol w:w="442"/>
        <w:gridCol w:w="854"/>
        <w:gridCol w:w="854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2022 год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53 162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105 057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645 151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648 728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функционирования местных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333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333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740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961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1 013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075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№9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2021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(рублей)</w:t>
            </w:r>
          </w:p>
        </w:tc>
      </w:tr>
    </w:tbl>
    <w:p w:rsidR="00284EE4" w:rsidRDefault="00284EE4" w:rsidP="00284EE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  <w:gridCol w:w="131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3"/>
        <w:gridCol w:w="135"/>
        <w:gridCol w:w="487"/>
        <w:gridCol w:w="355"/>
        <w:gridCol w:w="345"/>
        <w:gridCol w:w="795"/>
        <w:gridCol w:w="442"/>
        <w:gridCol w:w="1358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4 093 451,94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1 766 181,94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71 1 00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78 1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625 094,94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689 881,94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646 281,94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646 281,94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630 281,94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Национальная безопасность и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782 380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782 380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«Удовлетворение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483 528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500 560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600 560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«Повышение эффективности работы с молодежью, организация отдыха и оздоровления детей,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№10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2022 И 2023 ГОДЫ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"/>
        <w:gridCol w:w="131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84EE4" w:rsidRDefault="00284EE4" w:rsidP="00284EE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8"/>
        <w:gridCol w:w="487"/>
        <w:gridCol w:w="355"/>
        <w:gridCol w:w="345"/>
        <w:gridCol w:w="785"/>
        <w:gridCol w:w="442"/>
        <w:gridCol w:w="834"/>
        <w:gridCol w:w="834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2022 год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53 162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105 057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645 151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648 728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90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 xml:space="preserve">93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746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доступным жильем и коммунальными услугами граждан муниципального образования «Пенский сельсовет»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№11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и на плановый период 2022 и 2023 годов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2021год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        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3"/>
        <w:gridCol w:w="1055"/>
        <w:gridCol w:w="442"/>
        <w:gridCol w:w="1310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2 232 872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500 560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500 560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2018-2021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2018-2021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№12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плановый период 2022 и 2023 годов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0"/>
        <w:gridCol w:w="798"/>
        <w:gridCol w:w="442"/>
        <w:gridCol w:w="1525"/>
        <w:gridCol w:w="1525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 в 2022 году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 в 2023 году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1 476 141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1 627 435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555 900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555 900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2018-2021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2018-2021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18 000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№13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284EE4" w:rsidRDefault="00284EE4" w:rsidP="00284EE4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5"/>
          <w:rFonts w:ascii="Palatino Linotype" w:hAnsi="Palatino Linotype"/>
          <w:b w:val="0"/>
          <w:bCs w:val="0"/>
          <w:color w:val="7D7D7D"/>
          <w:sz w:val="33"/>
          <w:szCs w:val="33"/>
        </w:rPr>
        <w:t>            Программа муниципальных внутренних заимствований</w:t>
      </w:r>
    </w:p>
    <w:p w:rsidR="00284EE4" w:rsidRDefault="00284EE4" w:rsidP="00284EE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   сельсовет»</w:t>
      </w:r>
    </w:p>
    <w:p w:rsidR="00284EE4" w:rsidRDefault="00284EE4" w:rsidP="00284EE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  Беловского района Курской области на 2021 год</w:t>
      </w:r>
    </w:p>
    <w:p w:rsidR="00284EE4" w:rsidRDefault="00284EE4" w:rsidP="00284EE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                    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4047"/>
        <w:gridCol w:w="2196"/>
        <w:gridCol w:w="2655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2021г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Предельный срок погашения долгих обязательств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         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6071"/>
        <w:gridCol w:w="2742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2021 г.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от 22 декабря 2020 года № 41/124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284EE4" w:rsidRDefault="00284EE4" w:rsidP="00284EE4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 внутренних заимствований</w:t>
      </w:r>
    </w:p>
    <w:p w:rsidR="00284EE4" w:rsidRDefault="00284EE4" w:rsidP="00284EE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 сельсовет»</w:t>
      </w:r>
    </w:p>
    <w:p w:rsidR="00284EE4" w:rsidRDefault="00284EE4" w:rsidP="00284EE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Беловского района Курской области на 2022 и 2023 годы</w:t>
      </w:r>
    </w:p>
    <w:p w:rsidR="00284EE4" w:rsidRDefault="00284EE4" w:rsidP="00284EE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"/>
        <w:gridCol w:w="2306"/>
        <w:gridCol w:w="1606"/>
        <w:gridCol w:w="1727"/>
        <w:gridCol w:w="1606"/>
        <w:gridCol w:w="1727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2022г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Предельный срок погашения долгих обязательств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2023г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Предельный срок погашения долгих обязательств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 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4528"/>
        <w:gridCol w:w="2188"/>
        <w:gridCol w:w="2162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2022 г.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2023г.</w:t>
            </w:r>
          </w:p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№15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                                             О внесении изменений и дополнений в решение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Программа муниципальных гарантий</w:t>
      </w:r>
    </w:p>
    <w:p w:rsidR="00284EE4" w:rsidRDefault="00284EE4" w:rsidP="00284EE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  сельсовет»</w:t>
      </w:r>
    </w:p>
    <w:p w:rsidR="00284EE4" w:rsidRDefault="00284EE4" w:rsidP="00284EE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Беловского района Курской области  на 2021 год.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Перечень подлежащих предоставлению муниципальных гарантий на 2021год.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1743"/>
        <w:gridCol w:w="1599"/>
        <w:gridCol w:w="1900"/>
        <w:gridCol w:w="1361"/>
        <w:gridCol w:w="1596"/>
        <w:gridCol w:w="1013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гарантирования, 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    гарантии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на  2021 год.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8"/>
        <w:gridCol w:w="5732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случаям,   рублей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 счет расходов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№16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                                   О внесении изменений и дополнений в решение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Программа муниципальных гарантий</w:t>
      </w:r>
    </w:p>
    <w:p w:rsidR="00284EE4" w:rsidRDefault="00284EE4" w:rsidP="00284EE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  сельсовет»</w:t>
      </w:r>
    </w:p>
    <w:p w:rsidR="00284EE4" w:rsidRDefault="00284EE4" w:rsidP="00284EE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Беловского района Курской области  на 2022 и 2023 годов.</w:t>
      </w:r>
    </w:p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Перечень подлежащих предоставлению муниципальных гарантий на 2022 и 2023 годов.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1743"/>
        <w:gridCol w:w="1599"/>
        <w:gridCol w:w="1900"/>
        <w:gridCol w:w="1361"/>
        <w:gridCol w:w="1596"/>
        <w:gridCol w:w="1013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гарантирования, 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    гарантии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284EE4" w:rsidRDefault="00284EE4" w:rsidP="00284EE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2022 и 2023 годов.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2"/>
        <w:gridCol w:w="3414"/>
        <w:gridCol w:w="3414"/>
      </w:tblGrid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2022 году,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2023 году, рублей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284EE4" w:rsidTr="00284E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EE4" w:rsidRDefault="00284EE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8B3D56" w:rsidRPr="00284EE4" w:rsidRDefault="008B3D56" w:rsidP="00284EE4">
      <w:pPr>
        <w:rPr>
          <w:szCs w:val="28"/>
        </w:rPr>
      </w:pPr>
    </w:p>
    <w:sectPr w:rsidR="008B3D56" w:rsidRPr="00284EE4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969EC"/>
    <w:rsid w:val="001F657C"/>
    <w:rsid w:val="00201982"/>
    <w:rsid w:val="00204DDD"/>
    <w:rsid w:val="00217CAF"/>
    <w:rsid w:val="00221DFC"/>
    <w:rsid w:val="002331E8"/>
    <w:rsid w:val="002704E8"/>
    <w:rsid w:val="00284EE4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2116-reshenie-ot-18-avgusta-2021-goda-49-144-o-vnesenii-izmenenij-i-dopolnenij-v-reshenie-sobraniya-deputatov-penskogo-sel-soveta-belovskogo-rajona-kurskoj-oblasti-ot-22-12-2020-goda-41-124-o-byudzhete-munitsipal-nogo-obrazovaniya-penskij-sel-sovet-na-2021-i-planovyj-period-2022-i-2023-god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22A8-E159-40C1-B96B-7D8807C7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77</Pages>
  <Words>11331</Words>
  <Characters>64589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154</cp:revision>
  <cp:lastPrinted>2025-02-07T07:46:00Z</cp:lastPrinted>
  <dcterms:created xsi:type="dcterms:W3CDTF">2024-08-30T09:05:00Z</dcterms:created>
  <dcterms:modified xsi:type="dcterms:W3CDTF">2025-02-12T12:20:00Z</dcterms:modified>
</cp:coreProperties>
</file>