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852" w:rsidRDefault="00FC1852" w:rsidP="00FC1852">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СОБРАНИЯ ДЕПУТАТОВ ПЕНСКОГО СЕЛЬСОВЕТА БЕЛОВСКОГО РАЙОНА КУРСКОЙ ОБЛАСТИ РЕШЕНИЕ от 25.12 2019 г. №33/93 О БЮДЖЕТЕ МУНИЦИПАЛЬНОГО ОБРАЗОВАНИЯ «ПЕНСКИЙ СЕЛЬСОВЕТ» БЕЛОВСКОГО РАЙОНА КУРСКОЙ ОБЛАСТИ НА 2020 ГОД И НА ПЛАНОВЫЙ ПЕРИОД 2021 И 2022 ГОДОВ</w:t>
        </w:r>
      </w:hyperlink>
    </w:p>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СОБРАНИЯ ДЕПУТАТОВ ПЕНСКОГО СЕЛЬСОВЕТА</w:t>
      </w:r>
    </w:p>
    <w:p w:rsidR="00FC1852" w:rsidRDefault="00FC1852" w:rsidP="00FC1852">
      <w:pPr>
        <w:pStyle w:val="a7"/>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8"/>
          <w:rFonts w:ascii="Arial" w:hAnsi="Arial" w:cs="Arial"/>
          <w:color w:val="292D24"/>
          <w:sz w:val="28"/>
          <w:szCs w:val="28"/>
        </w:rPr>
        <w:t>БЕЛОВСКОГО РАЙОНА КУРСКОЙ ОБЛАСТИ</w:t>
      </w:r>
    </w:p>
    <w:p w:rsidR="00FC1852" w:rsidRDefault="00FC1852" w:rsidP="00FC1852">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32"/>
          <w:szCs w:val="32"/>
        </w:rPr>
        <w:t>РЕШЕНИЕ</w:t>
      </w:r>
    </w:p>
    <w:p w:rsidR="00FC1852" w:rsidRDefault="00FC1852" w:rsidP="00FC1852">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32"/>
          <w:szCs w:val="32"/>
        </w:rPr>
        <w:t>от 25.12 2019 г.   №33/93</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ind w:firstLine="720"/>
        <w:jc w:val="center"/>
        <w:rPr>
          <w:rFonts w:ascii="Verdana" w:hAnsi="Verdana"/>
          <w:color w:val="292D24"/>
          <w:sz w:val="20"/>
          <w:szCs w:val="20"/>
        </w:rPr>
      </w:pPr>
      <w:r>
        <w:rPr>
          <w:rStyle w:val="a8"/>
          <w:rFonts w:ascii="Arial" w:hAnsi="Arial" w:cs="Arial"/>
          <w:color w:val="292D24"/>
          <w:sz w:val="28"/>
          <w:szCs w:val="28"/>
        </w:rPr>
        <w:t>О БЮДЖЕТЕ МУНИЦИПАЛЬНОГО ОБРАЗОВАНИЯ «ПЕНСКИЙ СЕЛЬСОВЕТ» БЕЛОВСКОГО РАЙОНА КУРСКОЙ ОБЛАСТИ НА 2020 ГОД И НА ПЛАНОВЫЙ ПЕРИОД 2021 И 2022 ГОДОВ</w:t>
      </w:r>
    </w:p>
    <w:p w:rsidR="00FC1852" w:rsidRDefault="00FC1852" w:rsidP="00FC1852">
      <w:pPr>
        <w:pStyle w:val="a7"/>
        <w:shd w:val="clear" w:color="auto" w:fill="F8FAFB"/>
        <w:spacing w:before="195" w:beforeAutospacing="0" w:after="195" w:afterAutospacing="0" w:line="341" w:lineRule="atLeast"/>
        <w:ind w:right="791" w:firstLine="720"/>
        <w:jc w:val="both"/>
        <w:rPr>
          <w:rFonts w:ascii="Verdana" w:hAnsi="Verdana"/>
          <w:color w:val="292D24"/>
          <w:sz w:val="20"/>
          <w:szCs w:val="20"/>
        </w:rPr>
      </w:pPr>
      <w:r>
        <w:rPr>
          <w:rFonts w:ascii="Arial" w:hAnsi="Arial" w:cs="Arial"/>
          <w:color w:val="292D24"/>
        </w:rPr>
        <w:t>Статья 1.</w:t>
      </w:r>
      <w:r>
        <w:rPr>
          <w:rStyle w:val="a8"/>
          <w:rFonts w:ascii="Arial" w:hAnsi="Arial" w:cs="Arial"/>
          <w:color w:val="292D24"/>
        </w:rPr>
        <w:t> Основные характеристики бюджета муниципального образования «Пенский сельсовет» Беловского района Курской области</w:t>
      </w:r>
    </w:p>
    <w:p w:rsidR="00FC1852" w:rsidRDefault="00FC1852" w:rsidP="00FC1852">
      <w:pPr>
        <w:pStyle w:val="a7"/>
        <w:shd w:val="clear" w:color="auto" w:fill="F8FAFB"/>
        <w:spacing w:before="0" w:beforeAutospacing="0" w:after="0" w:afterAutospacing="0" w:line="341" w:lineRule="atLeast"/>
        <w:ind w:left="1350" w:right="791" w:hanging="1080"/>
        <w:jc w:val="both"/>
        <w:rPr>
          <w:rFonts w:ascii="Verdana" w:hAnsi="Verdana"/>
          <w:color w:val="292D24"/>
          <w:sz w:val="20"/>
          <w:szCs w:val="20"/>
        </w:rPr>
      </w:pPr>
      <w:r>
        <w:rPr>
          <w:rStyle w:val="a8"/>
          <w:rFonts w:ascii="Arial" w:hAnsi="Arial" w:cs="Arial"/>
          <w:color w:val="292D24"/>
        </w:rPr>
        <w:t>                </w:t>
      </w:r>
    </w:p>
    <w:p w:rsidR="00FC1852" w:rsidRDefault="00FC1852" w:rsidP="00FC1852">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1. Утвердить основные характеристики бюджета муниципального образования «Пенский сельсовет» Беловского района Курской области на 2020 год:</w:t>
      </w:r>
    </w:p>
    <w:p w:rsidR="00FC1852" w:rsidRDefault="00FC1852" w:rsidP="00FC1852">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прогнозируемый общий объем доходов местного бюджета в сумме 2 840 711 рублей;</w:t>
      </w:r>
    </w:p>
    <w:p w:rsidR="00FC1852" w:rsidRDefault="00FC1852" w:rsidP="00FC1852">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общий объем расходов местного бюджета в сумме   3 034 859 рублей;</w:t>
      </w:r>
    </w:p>
    <w:p w:rsidR="00FC1852" w:rsidRDefault="00FC1852" w:rsidP="00FC1852">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Дефицит местного бюджета в сумме 194 148 рублей.</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2. Утвердить основные характеристики бюджета на 2021 и 2022 годы:</w:t>
      </w:r>
    </w:p>
    <w:p w:rsidR="00FC1852" w:rsidRDefault="00FC1852" w:rsidP="00FC1852">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прогнозируемый общий объем доходов местного бюджета на 2021 год в сумме 2 315 744рубля, на 2022 год в сумме 2 350 869 рублей;</w:t>
      </w:r>
    </w:p>
    <w:p w:rsidR="00FC1852" w:rsidRDefault="00FC1852" w:rsidP="00FC1852">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lastRenderedPageBreak/>
        <w:t>общий объем расходов на 2021 год в сумме 2 509 922 рубля, на 2022 год в сумме 2 545 017 рублей</w:t>
      </w:r>
    </w:p>
    <w:p w:rsidR="00FC1852" w:rsidRDefault="00FC1852" w:rsidP="00FC1852">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rPr>
        <w:t>Дефицит (профицит) местного бюджета на 2021 год в сумме 194 148 рублей, дефицит (профицит) местного бюджета на 2022 год в сумме 194 148 рублей</w:t>
      </w:r>
    </w:p>
    <w:p w:rsidR="00FC1852" w:rsidRDefault="00FC1852" w:rsidP="00FC1852">
      <w:pPr>
        <w:pStyle w:val="a7"/>
        <w:shd w:val="clear" w:color="auto" w:fill="F8FAFB"/>
        <w:spacing w:before="195" w:beforeAutospacing="0" w:after="195" w:afterAutospacing="0" w:line="341" w:lineRule="atLeast"/>
        <w:ind w:right="791"/>
        <w:jc w:val="both"/>
        <w:rPr>
          <w:rFonts w:ascii="Verdana" w:hAnsi="Verdana"/>
          <w:color w:val="292D24"/>
          <w:sz w:val="20"/>
          <w:szCs w:val="20"/>
        </w:rPr>
      </w:pPr>
      <w:r>
        <w:rPr>
          <w:rFonts w:ascii="Arial" w:hAnsi="Arial" w:cs="Arial"/>
          <w:color w:val="292D24"/>
        </w:rPr>
        <w:t>       Статья 2.</w:t>
      </w:r>
      <w:r>
        <w:rPr>
          <w:rStyle w:val="a8"/>
          <w:rFonts w:ascii="Arial" w:hAnsi="Arial" w:cs="Arial"/>
          <w:color w:val="292D24"/>
        </w:rPr>
        <w:t>Источники финансирования бюджета муниципального образования «Пенский сельсовет» 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1.Установить источники финансирования дефицита местного бюджета:</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1</w:t>
      </w:r>
      <w:r>
        <w:rPr>
          <w:rFonts w:ascii="Arial" w:hAnsi="Arial" w:cs="Arial"/>
          <w:color w:val="292D24"/>
        </w:rPr>
        <w:t> к настоящему решению;</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2</w:t>
      </w:r>
      <w:r>
        <w:rPr>
          <w:rFonts w:ascii="Arial" w:hAnsi="Arial" w:cs="Arial"/>
          <w:color w:val="292D24"/>
        </w:rPr>
        <w:t> к настоящему решению.</w:t>
      </w:r>
    </w:p>
    <w:p w:rsidR="00FC1852" w:rsidRDefault="00FC1852" w:rsidP="00FC1852">
      <w:pPr>
        <w:pStyle w:val="a7"/>
        <w:shd w:val="clear" w:color="auto" w:fill="F8FAFB"/>
        <w:spacing w:before="195" w:beforeAutospacing="0" w:after="195" w:afterAutospacing="0" w:line="341" w:lineRule="atLeast"/>
        <w:ind w:right="791" w:firstLine="770"/>
        <w:jc w:val="both"/>
        <w:rPr>
          <w:rFonts w:ascii="Verdana" w:hAnsi="Verdana"/>
          <w:color w:val="292D24"/>
          <w:sz w:val="20"/>
          <w:szCs w:val="20"/>
        </w:rPr>
      </w:pPr>
      <w:r>
        <w:rPr>
          <w:rFonts w:ascii="Arial" w:hAnsi="Arial" w:cs="Arial"/>
          <w:color w:val="292D24"/>
        </w:rPr>
        <w:t>Статья 3.</w:t>
      </w:r>
      <w:r>
        <w:rPr>
          <w:rStyle w:val="a8"/>
          <w:rFonts w:ascii="Arial" w:hAnsi="Arial" w:cs="Arial"/>
          <w:color w:val="292D24"/>
        </w:rPr>
        <w:t> Главные администраторы доходов местного     бюджета и главные администраторы источников финансирования дефицита местного бюджета.</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292D24"/>
          <w:sz w:val="20"/>
          <w:szCs w:val="20"/>
        </w:rPr>
        <w:t>         </w:t>
      </w:r>
      <w:r>
        <w:rPr>
          <w:rFonts w:ascii="Arial" w:hAnsi="Arial" w:cs="Arial"/>
          <w:color w:val="292D24"/>
          <w:sz w:val="20"/>
          <w:szCs w:val="20"/>
        </w:rPr>
        <w:t>1. Утвердить перечень главных администраторов доходов местного бюджета согласно </w:t>
      </w:r>
      <w:r>
        <w:rPr>
          <w:rStyle w:val="a8"/>
          <w:rFonts w:ascii="Arial" w:hAnsi="Arial" w:cs="Arial"/>
          <w:color w:val="292D24"/>
          <w:sz w:val="20"/>
          <w:szCs w:val="20"/>
        </w:rPr>
        <w:t>приложению № 3</w:t>
      </w:r>
      <w:r>
        <w:rPr>
          <w:rFonts w:ascii="Arial" w:hAnsi="Arial" w:cs="Arial"/>
          <w:color w:val="292D24"/>
          <w:sz w:val="20"/>
          <w:szCs w:val="20"/>
        </w:rPr>
        <w:t> к настоящему решению.</w:t>
      </w:r>
    </w:p>
    <w:p w:rsidR="00FC1852" w:rsidRDefault="00FC1852" w:rsidP="00FC1852">
      <w:pPr>
        <w:pStyle w:val="a7"/>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292D24"/>
          <w:sz w:val="20"/>
          <w:szCs w:val="20"/>
        </w:rPr>
        <w:t>2. Утвердить перечень главных администраторов источников финансирования дефицита местного бюджета согласно </w:t>
      </w:r>
      <w:r>
        <w:rPr>
          <w:rStyle w:val="a8"/>
          <w:rFonts w:ascii="Arial" w:hAnsi="Arial" w:cs="Arial"/>
          <w:color w:val="292D24"/>
          <w:sz w:val="20"/>
          <w:szCs w:val="20"/>
        </w:rPr>
        <w:t>приложению № 4</w:t>
      </w:r>
      <w:r>
        <w:rPr>
          <w:rFonts w:ascii="Arial" w:hAnsi="Arial" w:cs="Arial"/>
          <w:color w:val="292D24"/>
          <w:sz w:val="20"/>
          <w:szCs w:val="20"/>
        </w:rPr>
        <w:t> к настоящему решению.</w:t>
      </w:r>
    </w:p>
    <w:p w:rsidR="00FC1852" w:rsidRDefault="00FC1852" w:rsidP="00FC1852">
      <w:pPr>
        <w:pStyle w:val="a7"/>
        <w:shd w:val="clear" w:color="auto" w:fill="F8FAFB"/>
        <w:spacing w:before="195" w:beforeAutospacing="0" w:after="195" w:afterAutospacing="0" w:line="341" w:lineRule="atLeast"/>
        <w:ind w:left="1350" w:hanging="1260"/>
        <w:jc w:val="both"/>
        <w:rPr>
          <w:rFonts w:ascii="Verdana" w:hAnsi="Verdana"/>
          <w:color w:val="292D24"/>
          <w:sz w:val="20"/>
          <w:szCs w:val="20"/>
        </w:rPr>
      </w:pPr>
      <w:r>
        <w:rPr>
          <w:rFonts w:ascii="Arial" w:hAnsi="Arial" w:cs="Arial"/>
          <w:color w:val="292D24"/>
        </w:rPr>
        <w:t>Статья 4.</w:t>
      </w:r>
      <w:r>
        <w:rPr>
          <w:rStyle w:val="a8"/>
          <w:rFonts w:ascii="Arial" w:hAnsi="Arial" w:cs="Arial"/>
          <w:color w:val="292D24"/>
        </w:rPr>
        <w:t> Особенности администрирования доходов</w:t>
      </w:r>
    </w:p>
    <w:p w:rsidR="00FC1852" w:rsidRDefault="00FC1852" w:rsidP="00FC1852">
      <w:pPr>
        <w:pStyle w:val="a7"/>
        <w:shd w:val="clear" w:color="auto" w:fill="F8FAFB"/>
        <w:spacing w:before="195" w:beforeAutospacing="0" w:after="195" w:afterAutospacing="0" w:line="341" w:lineRule="atLeast"/>
        <w:ind w:left="450" w:hanging="720"/>
        <w:jc w:val="both"/>
        <w:rPr>
          <w:rFonts w:ascii="Verdana" w:hAnsi="Verdana"/>
          <w:color w:val="292D24"/>
          <w:sz w:val="20"/>
          <w:szCs w:val="20"/>
        </w:rPr>
      </w:pPr>
      <w:r>
        <w:rPr>
          <w:rStyle w:val="a8"/>
          <w:rFonts w:ascii="Arial" w:hAnsi="Arial" w:cs="Arial"/>
          <w:color w:val="292D24"/>
        </w:rPr>
        <w:t>местного бюджета в 2019 году</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 Установить, что доходы от прочих безвозмездных поступлений в местный бюджет, направляются в качестве дополнительного источника финансирования.</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 Доходы от платных услуг и иной приносящей доход деятельности, после уплаты налогов, сборов и иных обязательных платежей, в порядке, установленном законодательством Российской Федерации, в полном объеме отражаются в доходной части местного бюджета.</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3.Предоставить право Администрации Пенского сельсовета Беловского района в ходе исполнения бюджета на 2020 год и плановый период 2021-2022 годов вносить изменения в доходы местного бюджета на суммы целевых средств, поступивших из областного бюджета.</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4. В ходе исполнения настоящего Решения, в случае изменения закрепления доходных источников местного бюджета за администраторами доходов местного бюджета предоставить право вносить изменения в сводную бюджетную роспись.</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5. Установить, что средства, поступающие учреждениям, финансируемым из местного бюджета в погашение дебиторской задолженности прошлых лет, в полном объеме зачисляются в доход местного бюджета.</w:t>
      </w:r>
    </w:p>
    <w:p w:rsidR="00FC1852" w:rsidRDefault="00FC1852" w:rsidP="00FC1852">
      <w:pPr>
        <w:pStyle w:val="a7"/>
        <w:shd w:val="clear" w:color="auto" w:fill="F8FAFB"/>
        <w:spacing w:before="195" w:beforeAutospacing="0" w:after="195" w:afterAutospacing="0" w:line="341" w:lineRule="atLeast"/>
        <w:ind w:left="450" w:hanging="770"/>
        <w:jc w:val="both"/>
        <w:rPr>
          <w:rFonts w:ascii="Verdana" w:hAnsi="Verdana"/>
          <w:color w:val="292D24"/>
          <w:sz w:val="20"/>
          <w:szCs w:val="20"/>
        </w:rPr>
      </w:pPr>
      <w:r>
        <w:rPr>
          <w:rFonts w:ascii="Arial" w:hAnsi="Arial" w:cs="Arial"/>
          <w:color w:val="292D24"/>
        </w:rPr>
        <w:t>         Статья</w:t>
      </w:r>
      <w:r>
        <w:rPr>
          <w:rFonts w:ascii="Arial" w:hAnsi="Arial" w:cs="Arial"/>
          <w:caps/>
          <w:color w:val="292D24"/>
        </w:rPr>
        <w:t> 5. </w:t>
      </w:r>
      <w:r>
        <w:rPr>
          <w:rStyle w:val="a8"/>
          <w:rFonts w:ascii="Arial" w:hAnsi="Arial" w:cs="Arial"/>
          <w:color w:val="292D24"/>
        </w:rPr>
        <w:t>Бюджетные ассигнования местного бюджета</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8"/>
          <w:rFonts w:ascii="Arial" w:hAnsi="Arial" w:cs="Arial"/>
          <w:color w:val="292D24"/>
        </w:rPr>
        <w:t>на 2020 год и на плановый период 2021 и 2022 годов</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 Утвердить прогнозируемый объем поступления доходов в бюджет муниципального образования «Пенский сельсовет» 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5</w:t>
      </w:r>
      <w:r>
        <w:rPr>
          <w:rFonts w:ascii="Arial" w:hAnsi="Arial" w:cs="Arial"/>
          <w:color w:val="292D24"/>
        </w:rPr>
        <w:t> к настоящему решению;</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6</w:t>
      </w:r>
      <w:r>
        <w:rPr>
          <w:rFonts w:ascii="Arial" w:hAnsi="Arial" w:cs="Arial"/>
          <w:color w:val="292D24"/>
        </w:rPr>
        <w:t> к настоящему Решению.</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Статья 6. </w:t>
      </w:r>
      <w:r>
        <w:rPr>
          <w:rStyle w:val="a8"/>
          <w:rFonts w:ascii="Arial" w:hAnsi="Arial" w:cs="Arial"/>
          <w:color w:val="292D24"/>
        </w:rPr>
        <w:t>Бюджетные ассигнования бюджета муниципального образования «Пенский сельсовет» Беловского района на 2020 год и плановый период 2021-2022 годов</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1.Утвердить распределение бюджетных ассигнований по разделам, подразделам, целевым статьям (муниципальным программам Пенского сельсовета и непрограммным направлениям деятельности), группам видам расходов классификации расходов бюджета:</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7</w:t>
      </w:r>
      <w:r>
        <w:rPr>
          <w:rFonts w:ascii="Arial" w:hAnsi="Arial" w:cs="Arial"/>
          <w:color w:val="292D24"/>
        </w:rPr>
        <w:t> к настоящему Решению;</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8</w:t>
      </w:r>
      <w:r>
        <w:rPr>
          <w:rFonts w:ascii="Arial" w:hAnsi="Arial" w:cs="Arial"/>
          <w:color w:val="292D24"/>
        </w:rPr>
        <w:t> к настоящему Решению.</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 Утвердить ведомственную структуру расходов бюджета муниципального образования «Пенский сельсовет» Беловского района:</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9</w:t>
      </w:r>
      <w:r>
        <w:rPr>
          <w:rFonts w:ascii="Arial" w:hAnsi="Arial" w:cs="Arial"/>
          <w:color w:val="292D24"/>
        </w:rPr>
        <w:t> к настоящему Решению;</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10</w:t>
      </w:r>
      <w:r>
        <w:rPr>
          <w:rFonts w:ascii="Arial" w:hAnsi="Arial" w:cs="Arial"/>
          <w:color w:val="292D24"/>
        </w:rPr>
        <w:t> к настоящему Решению.</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3. Утвердить распределение бюджетных ассигнований по целевым статьям (муниципальным программам Пенского сельсовета и непрограммным направлениям деятельности) группам видам расходов классификации расходов бюджета:</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2020 год согласно </w:t>
      </w:r>
      <w:r>
        <w:rPr>
          <w:rStyle w:val="a8"/>
          <w:rFonts w:ascii="Arial" w:hAnsi="Arial" w:cs="Arial"/>
          <w:color w:val="292D24"/>
        </w:rPr>
        <w:t>приложению № 11</w:t>
      </w:r>
      <w:r>
        <w:rPr>
          <w:rFonts w:ascii="Arial" w:hAnsi="Arial" w:cs="Arial"/>
          <w:color w:val="292D24"/>
        </w:rPr>
        <w:t> к настоящему Решению;</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на плановый период 2021 и 2022 годов согласно </w:t>
      </w:r>
      <w:r>
        <w:rPr>
          <w:rStyle w:val="a8"/>
          <w:rFonts w:ascii="Arial" w:hAnsi="Arial" w:cs="Arial"/>
          <w:color w:val="292D24"/>
        </w:rPr>
        <w:t>приложению № 12</w:t>
      </w:r>
      <w:r>
        <w:rPr>
          <w:rFonts w:ascii="Arial" w:hAnsi="Arial" w:cs="Arial"/>
          <w:color w:val="292D24"/>
        </w:rPr>
        <w:t> к настоящему Решению.</w:t>
      </w:r>
    </w:p>
    <w:p w:rsidR="00FC1852" w:rsidRDefault="00FC1852" w:rsidP="00FC1852">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4.Установить, что с 1 февраля 2020 года размер денежного вознаграждения лиц, замещающих муниципальные должности Администрации Пенского сельсовета Беловского района Курской области, окладов месячного денежного содержания муниципальных служащих Администрации Пенского сельсовета Беловского района Курской области, индексируется на 1,038.</w:t>
      </w:r>
    </w:p>
    <w:p w:rsidR="00FC1852" w:rsidRDefault="00FC1852" w:rsidP="00FC1852">
      <w:pPr>
        <w:pStyle w:val="a7"/>
        <w:shd w:val="clear" w:color="auto" w:fill="F8FAFB"/>
        <w:spacing w:before="195" w:beforeAutospacing="0" w:after="195" w:afterAutospacing="0" w:line="341" w:lineRule="atLeast"/>
        <w:ind w:right="791" w:firstLine="720"/>
        <w:jc w:val="both"/>
        <w:rPr>
          <w:rFonts w:ascii="Verdana" w:hAnsi="Verdana"/>
          <w:color w:val="292D24"/>
          <w:sz w:val="20"/>
          <w:szCs w:val="20"/>
        </w:rPr>
      </w:pPr>
      <w:r>
        <w:rPr>
          <w:rFonts w:ascii="Arial" w:hAnsi="Arial" w:cs="Arial"/>
          <w:color w:val="292D24"/>
        </w:rPr>
        <w:t>Статья 7. </w:t>
      </w:r>
      <w:r>
        <w:rPr>
          <w:rStyle w:val="a8"/>
          <w:rFonts w:ascii="Arial" w:hAnsi="Arial" w:cs="Arial"/>
          <w:color w:val="292D24"/>
        </w:rPr>
        <w:t>Особенности использования бюджета муниципального района «Пенский сельсовет» в 2020 году</w:t>
      </w:r>
    </w:p>
    <w:p w:rsidR="00FC1852" w:rsidRDefault="00FC1852" w:rsidP="00FC1852">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           1. Остатки средств бюджета муниципального образования по состоянию на 1 января 2020 года на счете бюджета муниципального образования, образовавшиеся в связи с неполным использованием муниципальными казёнными учреждениями доходов от прочих безвозмездных поступлений, направляются в 2020 году на те же цели в качестве дополнительного источника.</w:t>
      </w:r>
    </w:p>
    <w:p w:rsidR="00FC1852" w:rsidRDefault="00FC1852" w:rsidP="00FC1852">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2. Муниципальные казённые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FC1852" w:rsidRDefault="00FC1852" w:rsidP="00FC1852">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Главный распорядитель бюджетных средств, в ведении которого находятся муниципальные казённые учреждения, осуществляющие платные услуги и иную приносящую доход деятельность, распределяет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FC1852" w:rsidRDefault="00FC1852" w:rsidP="00FC1852">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3.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w:t>
      </w:r>
    </w:p>
    <w:p w:rsidR="00FC1852" w:rsidRDefault="00FC1852" w:rsidP="00FC1852">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   1. изменение бюджетной классификации Министерством финансов Российской Федерации.</w:t>
      </w:r>
    </w:p>
    <w:p w:rsidR="00FC1852" w:rsidRDefault="00FC1852" w:rsidP="00FC1852">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4. Установить, что получатель средств бюджета муниципального образования вправе предусматривать авансовые платежи:</w:t>
      </w:r>
    </w:p>
    <w:p w:rsidR="00FC1852" w:rsidRDefault="00FC1852" w:rsidP="00FC1852">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1) при заключении договоров (муниципальных контрактов) на поставку товаров (работ, услуг) в размерах:</w:t>
      </w:r>
    </w:p>
    <w:p w:rsidR="00FC1852" w:rsidRDefault="00FC1852" w:rsidP="00FC1852">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а) 100 процентов суммы договора (муниципального контракта) – по договорам (контрактам):</w:t>
      </w:r>
    </w:p>
    <w:p w:rsidR="00FC1852" w:rsidRDefault="00FC1852" w:rsidP="00FC1852">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пригородным транспортом, по договорам обязательного страхования гражданской ответственности владельцев автотранспортных средств;</w:t>
      </w:r>
    </w:p>
    <w:p w:rsidR="00FC1852" w:rsidRDefault="00FC1852" w:rsidP="00FC1852">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lastRenderedPageBreak/>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FC1852" w:rsidRDefault="00FC1852" w:rsidP="00FC1852">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5.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 подлежащих финансированию в первоочередном порядке.</w:t>
      </w:r>
    </w:p>
    <w:p w:rsidR="00FC1852" w:rsidRDefault="00FC1852" w:rsidP="00FC1852">
      <w:pPr>
        <w:pStyle w:val="a7"/>
        <w:shd w:val="clear" w:color="auto" w:fill="F8FAFB"/>
        <w:spacing w:before="195" w:beforeAutospacing="0" w:after="195" w:afterAutospacing="0" w:line="341" w:lineRule="atLeast"/>
        <w:ind w:left="450"/>
        <w:rPr>
          <w:rFonts w:ascii="Verdana" w:hAnsi="Verdana"/>
          <w:color w:val="292D24"/>
          <w:sz w:val="20"/>
          <w:szCs w:val="20"/>
        </w:rPr>
      </w:pPr>
      <w:r>
        <w:rPr>
          <w:rStyle w:val="a8"/>
          <w:rFonts w:ascii="Arial" w:hAnsi="Arial" w:cs="Arial"/>
          <w:color w:val="292D24"/>
          <w:sz w:val="20"/>
          <w:szCs w:val="20"/>
        </w:rPr>
        <w:t>         Статья 8. Межбюджетные трансферты бюджетам муниципальных образований</w:t>
      </w:r>
    </w:p>
    <w:p w:rsidR="00FC1852" w:rsidRDefault="00FC1852" w:rsidP="00FC1852">
      <w:pPr>
        <w:pStyle w:val="a7"/>
        <w:shd w:val="clear" w:color="auto" w:fill="F8FAFB"/>
        <w:spacing w:before="195" w:beforeAutospacing="0" w:after="195" w:afterAutospacing="0" w:line="341" w:lineRule="atLeast"/>
        <w:ind w:left="450"/>
        <w:rPr>
          <w:rFonts w:ascii="Verdana" w:hAnsi="Verdana"/>
          <w:color w:val="292D24"/>
          <w:sz w:val="20"/>
          <w:szCs w:val="20"/>
        </w:rPr>
      </w:pPr>
      <w:r>
        <w:rPr>
          <w:rFonts w:ascii="Arial" w:hAnsi="Arial" w:cs="Arial"/>
          <w:color w:val="292D24"/>
          <w:sz w:val="20"/>
          <w:szCs w:val="20"/>
        </w:rPr>
        <w:t>         Утвердить общий объем бюджетных ассигнований на представление иных межбюджетных трансфертов бюджету муниципального образования «Беловский район» Курской области на 2020 год – 43 600 рублей, 2021 год - 43 600 рублей, на 2022 год – 43 600 рублей.</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r>
        <w:rPr>
          <w:rStyle w:val="a8"/>
          <w:rFonts w:ascii="Arial" w:hAnsi="Arial" w:cs="Arial"/>
          <w:color w:val="292D24"/>
          <w:sz w:val="20"/>
          <w:szCs w:val="20"/>
        </w:rPr>
        <w:t>Статья 9. Привлечение бюджетных кредитов и кредитов коммерческих банков</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Администрация Пенского сельсовета Беловского района Курской области в 2020 году и плановом периоде 2021 и 2022 годов вправе привлекать бюджетные кредиты на финансирование кассовых разрывов и погашение долговых обязательств.</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Статья 10. Муниципальный долг муниципального образования     «Пенский сельсовет» 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1. Установить предельный объем муниципального долга муниципального образования «Пенский сельсовет» Беловского района Курской области на 2020 год в сумме 0 рублей, на 2021 год в сумме 0 рублей, на 2022 год в сумме 0 рублей.</w:t>
      </w:r>
    </w:p>
    <w:p w:rsidR="00FC1852" w:rsidRDefault="00FC1852" w:rsidP="00FC1852">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2. Установить верхний предел муниципального долга муниципального образования «Пенский сельсовет» Беловского района Курской области           на 1 января 2020 года по долговым обязательствам муниципального образования «Пенский сельсовет» Беловского района Курской области в сумме               0,0 рублей, в том числе по муниципальным гарантиям – 0,0 рублей.</w:t>
      </w:r>
    </w:p>
    <w:p w:rsidR="00FC1852" w:rsidRDefault="00FC1852" w:rsidP="00FC1852">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3. Установить верхний предел муниципального долга муниципального образования «Пенский сельсовет» Беловского района Курской области               на 1 января 2021 года по долговым обязательствам муниципального образования «Пенский сельсовет» Беловского района Курской области в сумме         0,0 рублей, в том числе по муниципальным гарантиям – 0,0 рублей.</w:t>
      </w:r>
    </w:p>
    <w:p w:rsidR="00FC1852" w:rsidRDefault="00FC1852" w:rsidP="00FC1852">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 xml:space="preserve">4. Установить верхний предел муниципального долга муниципального образования «Пенский сельсовет» Беловского района Курской области              на 1 января 2022 года по долговым обязательствам муниципального образования «Пенский сельсовет» Беловского района </w:t>
      </w:r>
      <w:r>
        <w:rPr>
          <w:rFonts w:ascii="Arial" w:hAnsi="Arial" w:cs="Arial"/>
          <w:color w:val="292D24"/>
          <w:sz w:val="20"/>
          <w:szCs w:val="20"/>
        </w:rPr>
        <w:lastRenderedPageBreak/>
        <w:t>Курской области в сумме             0,0 рублей, в том числе по муниципальным гарантиям – 0,0 рублей.</w:t>
      </w:r>
    </w:p>
    <w:p w:rsidR="00FC1852" w:rsidRDefault="00FC1852" w:rsidP="00FC1852">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5. Утвердить Программу муниципальных внутренних заимствований муниципального образования «Пенский сельсовет» Беловского района Курской области на 2020 год согласно </w:t>
      </w:r>
      <w:r>
        <w:rPr>
          <w:rStyle w:val="a8"/>
          <w:rFonts w:ascii="Arial" w:hAnsi="Arial" w:cs="Arial"/>
          <w:color w:val="292D24"/>
          <w:sz w:val="20"/>
          <w:szCs w:val="20"/>
        </w:rPr>
        <w:t>приложению № 13 </w:t>
      </w:r>
      <w:r>
        <w:rPr>
          <w:rFonts w:ascii="Arial" w:hAnsi="Arial" w:cs="Arial"/>
          <w:color w:val="292D24"/>
          <w:sz w:val="20"/>
          <w:szCs w:val="20"/>
        </w:rPr>
        <w:t>к настоящему Решению и Программу муниципальных внутренних заимствований муниципального образования «Пенский сельсовет» Беловского района Курской области на плановый период 2021 и 2022 годов согласно </w:t>
      </w:r>
      <w:r>
        <w:rPr>
          <w:rStyle w:val="a8"/>
          <w:rFonts w:ascii="Arial" w:hAnsi="Arial" w:cs="Arial"/>
          <w:color w:val="292D24"/>
          <w:sz w:val="20"/>
          <w:szCs w:val="20"/>
        </w:rPr>
        <w:t>приложению № 14 </w:t>
      </w:r>
      <w:r>
        <w:rPr>
          <w:rFonts w:ascii="Arial" w:hAnsi="Arial" w:cs="Arial"/>
          <w:color w:val="292D24"/>
          <w:sz w:val="20"/>
          <w:szCs w:val="20"/>
        </w:rPr>
        <w:t>.</w:t>
      </w:r>
    </w:p>
    <w:p w:rsidR="00FC1852" w:rsidRDefault="00FC1852" w:rsidP="00FC1852">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t>6. Утвердить Программу муниципальных гарантий муниципального образования «Пенский сельсовет» Беловского района Курской области на 2020 год согласно </w:t>
      </w:r>
      <w:r>
        <w:rPr>
          <w:rStyle w:val="a8"/>
          <w:rFonts w:ascii="Arial" w:hAnsi="Arial" w:cs="Arial"/>
          <w:color w:val="292D24"/>
          <w:sz w:val="20"/>
          <w:szCs w:val="20"/>
        </w:rPr>
        <w:t>приложению № 15</w:t>
      </w:r>
      <w:r>
        <w:rPr>
          <w:rFonts w:ascii="Arial" w:hAnsi="Arial" w:cs="Arial"/>
          <w:color w:val="292D24"/>
          <w:sz w:val="20"/>
          <w:szCs w:val="20"/>
        </w:rPr>
        <w:t> к настоящему Решению и Программу муниципальных гарантий муниципального образования «Пенский сельсовет» Беловского района Курской области на плановый период 2021 и 2022 годов согласно </w:t>
      </w:r>
      <w:r>
        <w:rPr>
          <w:rStyle w:val="a8"/>
          <w:rFonts w:ascii="Arial" w:hAnsi="Arial" w:cs="Arial"/>
          <w:color w:val="292D24"/>
          <w:sz w:val="20"/>
          <w:szCs w:val="20"/>
        </w:rPr>
        <w:t>приложению № 16</w:t>
      </w:r>
      <w:r>
        <w:rPr>
          <w:rFonts w:ascii="Arial" w:hAnsi="Arial" w:cs="Arial"/>
          <w:color w:val="292D24"/>
          <w:sz w:val="20"/>
          <w:szCs w:val="20"/>
        </w:rPr>
        <w:t> к настоящему Решению.</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Статья 11.</w:t>
      </w:r>
      <w:r>
        <w:rPr>
          <w:rFonts w:ascii="Arial" w:hAnsi="Arial" w:cs="Arial"/>
          <w:color w:val="292D24"/>
          <w:sz w:val="20"/>
          <w:szCs w:val="20"/>
        </w:rPr>
        <w:t> </w:t>
      </w:r>
      <w:r>
        <w:rPr>
          <w:rStyle w:val="a8"/>
          <w:rFonts w:ascii="Arial" w:hAnsi="Arial" w:cs="Arial"/>
          <w:color w:val="292D24"/>
          <w:sz w:val="20"/>
          <w:szCs w:val="20"/>
        </w:rPr>
        <w:t>Особенности использования бюджетных ассигнований на обеспечение деятельности органов муниципальной власти муниципального образования «Пенского сельсовет» Беловского района</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Органы местного самоуправления муниципального образования «Пенский сельсовет» Беловского района Курской области не вправе принимать решения, приво</w:t>
      </w:r>
      <w:r>
        <w:rPr>
          <w:rFonts w:ascii="Arial" w:hAnsi="Arial" w:cs="Arial"/>
          <w:color w:val="292D24"/>
          <w:sz w:val="20"/>
          <w:szCs w:val="20"/>
        </w:rPr>
        <w:softHyphen/>
        <w:t>дящие к увеличению численности муниципальных служащих и работников муниципальных казенных учреждений, а также расходов на их содержание.</w:t>
      </w:r>
    </w:p>
    <w:p w:rsidR="00FC1852" w:rsidRDefault="00FC1852" w:rsidP="00FC1852">
      <w:pPr>
        <w:pStyle w:val="a7"/>
        <w:shd w:val="clear" w:color="auto" w:fill="F8FAFB"/>
        <w:spacing w:before="195" w:beforeAutospacing="0" w:after="195" w:afterAutospacing="0" w:line="341" w:lineRule="atLeast"/>
        <w:ind w:left="15" w:hanging="567"/>
        <w:rPr>
          <w:rFonts w:ascii="Verdana" w:hAnsi="Verdana"/>
          <w:color w:val="292D24"/>
          <w:sz w:val="20"/>
          <w:szCs w:val="20"/>
        </w:rPr>
      </w:pPr>
      <w:r>
        <w:rPr>
          <w:rStyle w:val="a8"/>
          <w:rFonts w:ascii="Arial" w:hAnsi="Arial" w:cs="Arial"/>
          <w:color w:val="292D24"/>
          <w:sz w:val="20"/>
          <w:szCs w:val="20"/>
        </w:rPr>
        <w:t>         Статья 12. Вступление в силу настоящего решения</w:t>
      </w:r>
      <w:r>
        <w:rPr>
          <w:rFonts w:ascii="Arial" w:hAnsi="Arial" w:cs="Arial"/>
          <w:color w:val="292D24"/>
          <w:sz w:val="20"/>
          <w:szCs w:val="20"/>
        </w:rPr>
        <w:t>.</w:t>
      </w:r>
    </w:p>
    <w:p w:rsidR="00FC1852" w:rsidRDefault="00FC1852" w:rsidP="00FC1852">
      <w:pPr>
        <w:pStyle w:val="a7"/>
        <w:shd w:val="clear" w:color="auto" w:fill="F8FAFB"/>
        <w:spacing w:before="195" w:beforeAutospacing="0" w:after="195" w:afterAutospacing="0" w:line="341" w:lineRule="atLeast"/>
        <w:ind w:firstLine="709"/>
        <w:rPr>
          <w:rFonts w:ascii="Verdana" w:hAnsi="Verdana"/>
          <w:color w:val="292D24"/>
          <w:sz w:val="20"/>
          <w:szCs w:val="20"/>
        </w:rPr>
      </w:pPr>
      <w:r>
        <w:rPr>
          <w:rFonts w:ascii="Arial" w:hAnsi="Arial" w:cs="Arial"/>
          <w:color w:val="292D24"/>
          <w:sz w:val="20"/>
          <w:szCs w:val="20"/>
        </w:rPr>
        <w:t>Настоящее Решение вступает в силу с 1 января 2020 года и подлежит опубликованию.</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Председатель собрания депутатов                              Н. В. Гурьева</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Глава Пенского сельсовета</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Беловского района                                                          А.И. Тищенко</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и на плановый период 2021 и 2022 годов</w:t>
      </w:r>
    </w:p>
    <w:tbl>
      <w:tblPr>
        <w:tblW w:w="11275" w:type="dxa"/>
        <w:tblInd w:w="-1020" w:type="dxa"/>
        <w:tblCellMar>
          <w:left w:w="0" w:type="dxa"/>
          <w:right w:w="0" w:type="dxa"/>
        </w:tblCellMar>
        <w:tblLook w:val="04A0"/>
      </w:tblPr>
      <w:tblGrid>
        <w:gridCol w:w="520"/>
        <w:gridCol w:w="2860"/>
        <w:gridCol w:w="4920"/>
        <w:gridCol w:w="1800"/>
        <w:gridCol w:w="884"/>
        <w:gridCol w:w="298"/>
      </w:tblGrid>
      <w:tr w:rsidR="00FC1852" w:rsidTr="00FC1852">
        <w:trPr>
          <w:trHeight w:val="37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                                                  </w:t>
            </w:r>
          </w:p>
        </w:tc>
        <w:tc>
          <w:tcPr>
            <w:tcW w:w="671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180"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0755" w:type="dxa"/>
            <w:gridSpan w:val="5"/>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Источники финансирования дефицита</w:t>
            </w:r>
          </w:p>
        </w:tc>
      </w:tr>
      <w:tr w:rsidR="00FC1852" w:rsidTr="00FC1852">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0755" w:type="dxa"/>
            <w:gridSpan w:val="5"/>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бюджета муниципального образования "Пенский  </w:t>
            </w:r>
          </w:p>
        </w:tc>
      </w:tr>
      <w:tr w:rsidR="00FC1852" w:rsidTr="00FC1852">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0459" w:type="dxa"/>
            <w:gridSpan w:val="4"/>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сельсовет" Беловского района Курской области</w:t>
            </w:r>
          </w:p>
        </w:tc>
        <w:tc>
          <w:tcPr>
            <w:tcW w:w="29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42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4915"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                                 на 2020год</w:t>
            </w:r>
          </w:p>
        </w:tc>
        <w:tc>
          <w:tcPr>
            <w:tcW w:w="2684"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9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4915"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684"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рублей</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9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Код бюджетной классификации Российской Федерации</w:t>
            </w:r>
          </w:p>
        </w:tc>
        <w:tc>
          <w:tcPr>
            <w:tcW w:w="4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Наименование источников финансирования дефицита бюджета</w:t>
            </w:r>
          </w:p>
        </w:tc>
        <w:tc>
          <w:tcPr>
            <w:tcW w:w="26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Сумма</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25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1</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2</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3</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97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01 00 00 00 00 0000 000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ИСТОЧНИКИ ВНУТРЕННЕГО ФИНАНСИРОВАНИЯ ДЕФИЦИТОВ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194 148</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6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01 05 00 00 00 0000 000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Изменение остатков средств на счетах по учету средств бюджета</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0,0</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9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01 05 00 00 00 0000 500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Увеличение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- 2 840 711</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6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01 05 02 00 00 0000 500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Увеличение прочих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- 2 840 711</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6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01 05 02 01 00 0000 510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- 2 840 711</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64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01 05 02 01 10 0000 510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 поселений</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- 2 840 711</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01 05 00 00 00 0000 600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Уменьшение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66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01 05 02 00 00 0000 610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Уменьшение прочих остатков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61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01 05 02 01 00 0000 610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630"/>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01 05 02 01 10 0000 610</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 поселений</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3 034 859</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975"/>
        </w:trPr>
        <w:tc>
          <w:tcPr>
            <w:tcW w:w="52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4915"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ИТОГО ИСТОЧНИКИ ФИНАНСИРОВАНИЯ ДЕФИЦИТОВ БЮДЖЕТОВ</w:t>
            </w:r>
          </w:p>
        </w:tc>
        <w:tc>
          <w:tcPr>
            <w:tcW w:w="268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194 148</w:t>
            </w:r>
          </w:p>
        </w:tc>
        <w:tc>
          <w:tcPr>
            <w:tcW w:w="29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c>
          <w:tcPr>
            <w:tcW w:w="52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492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8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88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3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bl>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№2</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2255" w:type="dxa"/>
        <w:tblInd w:w="15" w:type="dxa"/>
        <w:tblCellMar>
          <w:left w:w="0" w:type="dxa"/>
          <w:right w:w="0" w:type="dxa"/>
        </w:tblCellMar>
        <w:tblLook w:val="04A0"/>
      </w:tblPr>
      <w:tblGrid>
        <w:gridCol w:w="10929"/>
        <w:gridCol w:w="1326"/>
      </w:tblGrid>
      <w:tr w:rsidR="00FC1852" w:rsidTr="00FC1852">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75"/>
        </w:trPr>
        <w:tc>
          <w:tcPr>
            <w:tcW w:w="10929"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32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bl>
    <w:p w:rsidR="00FC1852" w:rsidRDefault="00FC1852" w:rsidP="00FC1852">
      <w:pPr>
        <w:shd w:val="clear" w:color="auto" w:fill="F8FAFB"/>
        <w:spacing w:line="341" w:lineRule="atLeast"/>
        <w:rPr>
          <w:rFonts w:ascii="Verdana" w:hAnsi="Verdana"/>
          <w:vanish/>
          <w:color w:val="292D24"/>
          <w:sz w:val="20"/>
          <w:szCs w:val="20"/>
        </w:rPr>
      </w:pPr>
    </w:p>
    <w:tbl>
      <w:tblPr>
        <w:tblW w:w="10991" w:type="dxa"/>
        <w:tblInd w:w="-765" w:type="dxa"/>
        <w:tblCellMar>
          <w:left w:w="0" w:type="dxa"/>
          <w:right w:w="0" w:type="dxa"/>
        </w:tblCellMar>
        <w:tblLook w:val="04A0"/>
      </w:tblPr>
      <w:tblGrid>
        <w:gridCol w:w="287"/>
        <w:gridCol w:w="2860"/>
        <w:gridCol w:w="450"/>
        <w:gridCol w:w="4260"/>
        <w:gridCol w:w="1695"/>
        <w:gridCol w:w="315"/>
        <w:gridCol w:w="1115"/>
        <w:gridCol w:w="131"/>
      </w:tblGrid>
      <w:tr w:rsidR="00FC1852" w:rsidTr="00FC1852">
        <w:trPr>
          <w:trHeight w:val="375"/>
        </w:trPr>
        <w:tc>
          <w:tcPr>
            <w:tcW w:w="236"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                                                  </w:t>
            </w:r>
          </w:p>
        </w:tc>
        <w:tc>
          <w:tcPr>
            <w:tcW w:w="6715" w:type="dxa"/>
            <w:gridSpan w:val="4"/>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180"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90"/>
        </w:trPr>
        <w:tc>
          <w:tcPr>
            <w:tcW w:w="10928" w:type="dxa"/>
            <w:gridSpan w:val="7"/>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Источники финансирования дефицита</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90"/>
        </w:trPr>
        <w:tc>
          <w:tcPr>
            <w:tcW w:w="10928" w:type="dxa"/>
            <w:gridSpan w:val="7"/>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бюджета муниципального образования "Пенский  </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90"/>
        </w:trPr>
        <w:tc>
          <w:tcPr>
            <w:tcW w:w="9498" w:type="dxa"/>
            <w:gridSpan w:val="5"/>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сельсовет" Беловского района Курской области</w:t>
            </w:r>
          </w:p>
        </w:tc>
        <w:tc>
          <w:tcPr>
            <w:tcW w:w="1430"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420"/>
        </w:trPr>
        <w:tc>
          <w:tcPr>
            <w:tcW w:w="3544" w:type="dxa"/>
            <w:gridSpan w:val="3"/>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426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                                 на 2021 и 2022 годов</w:t>
            </w:r>
          </w:p>
        </w:tc>
        <w:tc>
          <w:tcPr>
            <w:tcW w:w="1694"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30" w:type="dxa"/>
            <w:gridSpan w:val="2"/>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15"/>
        </w:trPr>
        <w:tc>
          <w:tcPr>
            <w:tcW w:w="3544" w:type="dxa"/>
            <w:gridSpan w:val="3"/>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4260"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694"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рублей</w:t>
            </w:r>
          </w:p>
        </w:tc>
        <w:tc>
          <w:tcPr>
            <w:tcW w:w="1430" w:type="dxa"/>
            <w:gridSpan w:val="2"/>
            <w:tcBorders>
              <w:top w:val="nil"/>
              <w:left w:val="nil"/>
              <w:bottom w:val="single" w:sz="8" w:space="0" w:color="auto"/>
              <w:right w:val="nil"/>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960"/>
        </w:trPr>
        <w:tc>
          <w:tcPr>
            <w:tcW w:w="354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Код бюджетной классификации Российской Федерации</w:t>
            </w:r>
          </w:p>
        </w:tc>
        <w:tc>
          <w:tcPr>
            <w:tcW w:w="4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Наименование источников финансирования дефицита бюджета</w:t>
            </w:r>
          </w:p>
        </w:tc>
        <w:tc>
          <w:tcPr>
            <w:tcW w:w="1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Сумма на</w:t>
            </w:r>
          </w:p>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2021 год</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Сумма на 2022 год</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rPr>
          <w:trHeight w:val="25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3</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rPr>
          <w:trHeight w:val="975"/>
        </w:trPr>
        <w:tc>
          <w:tcPr>
            <w:tcW w:w="3544"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01 00 00 00 00 0000 000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ИСТОЧНИКИ ВНУТРЕННЕГО ФИНАНСИРОВАНИЯ ДЕФИЦИТОВ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194 148</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194 148</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rPr>
          <w:trHeight w:val="61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01 05 00 00 00 0000 000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Изменение остатков средств на счетах по учету средств бюджета</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0,0</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rPr>
          <w:trHeight w:val="39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01 05 00 00 00 0000 500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Увеличение остатков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-2 315 744</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-2 350 869</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rPr>
          <w:trHeight w:val="66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01 05 02 00 00 0000 500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Увеличение прочих остатков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-2 315 744</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-2 350 869</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rPr>
          <w:trHeight w:val="61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01 05 02 01 00 0000 510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-2 315 744</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-2 350 869</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rPr>
          <w:trHeight w:val="64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01 05 02 01 10 0000 510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Увеличение прочих остатков денежных средств бюджетов поселений</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-2 315 744</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-2 350 869</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rPr>
          <w:trHeight w:val="36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lastRenderedPageBreak/>
              <w:t>01 05 00 00 00 0000 600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Уменьшение остатков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rPr>
          <w:trHeight w:val="66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01 05 02 00 00 0000 610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Уменьшение прочих остатков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rPr>
          <w:trHeight w:val="61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01 05 02 01 00 0000 610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rPr>
          <w:trHeight w:val="630"/>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01 05 02 01 10 0000 610</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Уменьшение прочих остатков денежных средств бюджетов поселений</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2 509 922</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2 545 017</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rPr>
          <w:trHeight w:val="975"/>
        </w:trPr>
        <w:tc>
          <w:tcPr>
            <w:tcW w:w="354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42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ИТОГО ИСТОЧНИКИ ФИНАНСИРОВАНИЯ ДЕФИЦИТОВ БЮДЖЕТОВ</w:t>
            </w:r>
          </w:p>
        </w:tc>
        <w:tc>
          <w:tcPr>
            <w:tcW w:w="16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194 148</w:t>
            </w:r>
          </w:p>
        </w:tc>
        <w:tc>
          <w:tcPr>
            <w:tcW w:w="1430"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194 148</w:t>
            </w:r>
          </w:p>
        </w:tc>
        <w:tc>
          <w:tcPr>
            <w:tcW w:w="6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c>
          <w:tcPr>
            <w:tcW w:w="2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28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45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426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69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3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11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6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line="341" w:lineRule="atLeast"/>
              <w:rPr>
                <w:rFonts w:ascii="Verdana" w:hAnsi="Verdana"/>
                <w:sz w:val="20"/>
                <w:szCs w:val="20"/>
              </w:rPr>
            </w:pPr>
            <w:r>
              <w:rPr>
                <w:rFonts w:ascii="Verdana" w:hAnsi="Verdana"/>
                <w:sz w:val="20"/>
                <w:szCs w:val="20"/>
              </w:rPr>
              <w:t> </w:t>
            </w:r>
          </w:p>
        </w:tc>
      </w:tr>
    </w:tbl>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p w:rsidR="00FC1852" w:rsidRDefault="00FC1852" w:rsidP="00FC1852">
      <w:pPr>
        <w:pStyle w:val="a7"/>
        <w:shd w:val="clear" w:color="auto" w:fill="F8FAFB"/>
        <w:spacing w:before="195" w:beforeAutospacing="0" w:after="195" w:afterAutospacing="0" w:line="341" w:lineRule="atLeast"/>
        <w:ind w:right="140"/>
        <w:jc w:val="center"/>
        <w:rPr>
          <w:rFonts w:ascii="Verdana" w:hAnsi="Verdana"/>
          <w:color w:val="292D24"/>
          <w:sz w:val="20"/>
          <w:szCs w:val="20"/>
        </w:rPr>
      </w:pPr>
      <w:r>
        <w:rPr>
          <w:rStyle w:val="a8"/>
          <w:rFonts w:ascii="Arial" w:hAnsi="Arial" w:cs="Arial"/>
          <w:color w:val="292D24"/>
          <w:sz w:val="20"/>
          <w:szCs w:val="20"/>
        </w:rPr>
        <w:t>Перечень главных администраторов доходов</w:t>
      </w:r>
    </w:p>
    <w:p w:rsidR="00FC1852" w:rsidRDefault="00FC1852" w:rsidP="00FC1852">
      <w:pPr>
        <w:pStyle w:val="a7"/>
        <w:shd w:val="clear" w:color="auto" w:fill="F8FAFB"/>
        <w:spacing w:before="195" w:beforeAutospacing="0" w:after="195" w:afterAutospacing="0" w:line="341" w:lineRule="atLeast"/>
        <w:ind w:right="140"/>
        <w:jc w:val="center"/>
        <w:rPr>
          <w:rFonts w:ascii="Verdana" w:hAnsi="Verdana"/>
          <w:color w:val="292D24"/>
          <w:sz w:val="20"/>
          <w:szCs w:val="20"/>
        </w:rPr>
      </w:pPr>
      <w:r>
        <w:rPr>
          <w:rStyle w:val="a8"/>
          <w:rFonts w:ascii="Arial" w:hAnsi="Arial" w:cs="Arial"/>
          <w:color w:val="292D24"/>
          <w:sz w:val="20"/>
          <w:szCs w:val="20"/>
        </w:rPr>
        <w:t>бюджета муниципального образования «Пенский сельсовет» Беловского района Курской области на 2020 год и на плановый период 2021 и 2022 годов.</w:t>
      </w:r>
    </w:p>
    <w:tbl>
      <w:tblPr>
        <w:tblW w:w="9828"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0"/>
        <w:gridCol w:w="2851"/>
        <w:gridCol w:w="5747"/>
      </w:tblGrid>
      <w:tr w:rsidR="00FC1852" w:rsidTr="00FC1852">
        <w:tc>
          <w:tcPr>
            <w:tcW w:w="40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Код бюджетной классификации Российской Федерации</w:t>
            </w:r>
          </w:p>
        </w:tc>
        <w:tc>
          <w:tcPr>
            <w:tcW w:w="57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Наименование   главного администратора доходов бюджета </w:t>
            </w:r>
            <w:r>
              <w:rPr>
                <w:rFonts w:ascii="Arial" w:hAnsi="Arial" w:cs="Arial"/>
                <w:sz w:val="20"/>
                <w:szCs w:val="20"/>
              </w:rPr>
              <w:t>поселения</w:t>
            </w:r>
          </w:p>
        </w:tc>
      </w:tr>
      <w:tr w:rsidR="00FC1852" w:rsidTr="00FC1852">
        <w:trPr>
          <w:trHeight w:val="769"/>
        </w:trPr>
        <w:tc>
          <w:tcPr>
            <w:tcW w:w="1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главного админи-стратора доходов</w:t>
            </w:r>
          </w:p>
        </w:tc>
        <w:tc>
          <w:tcPr>
            <w:tcW w:w="285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доходов местного бюджета</w:t>
            </w:r>
          </w:p>
        </w:tc>
        <w:tc>
          <w:tcPr>
            <w:tcW w:w="0" w:type="auto"/>
            <w:vMerge/>
            <w:tcBorders>
              <w:top w:val="single" w:sz="8" w:space="0" w:color="auto"/>
              <w:left w:val="nil"/>
              <w:bottom w:val="single" w:sz="8" w:space="0" w:color="auto"/>
              <w:right w:val="single" w:sz="8" w:space="0" w:color="auto"/>
            </w:tcBorders>
            <w:vAlign w:val="center"/>
            <w:hideMark/>
          </w:tcPr>
          <w:p w:rsidR="00FC1852" w:rsidRDefault="00FC1852">
            <w:pPr>
              <w:rPr>
                <w:rFonts w:ascii="Verdana" w:hAnsi="Verdana"/>
                <w:sz w:val="20"/>
                <w:szCs w:val="20"/>
              </w:rPr>
            </w:pPr>
          </w:p>
        </w:tc>
      </w:tr>
      <w:tr w:rsidR="00FC1852" w:rsidTr="00FC1852">
        <w:tc>
          <w:tcPr>
            <w:tcW w:w="123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85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57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bl>
    <w:p w:rsidR="00FC1852" w:rsidRDefault="00FC1852" w:rsidP="00FC1852">
      <w:pPr>
        <w:shd w:val="clear" w:color="auto" w:fill="F8FAFB"/>
        <w:spacing w:line="341" w:lineRule="atLeast"/>
        <w:rPr>
          <w:rFonts w:ascii="Verdana" w:hAnsi="Verdana"/>
          <w:vanish/>
          <w:color w:val="292D24"/>
          <w:sz w:val="20"/>
          <w:szCs w:val="20"/>
        </w:rPr>
      </w:pPr>
    </w:p>
    <w:tbl>
      <w:tblPr>
        <w:tblW w:w="98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0"/>
        <w:gridCol w:w="2973"/>
        <w:gridCol w:w="5812"/>
      </w:tblGrid>
      <w:tr w:rsidR="00FC1852" w:rsidTr="00FC1852">
        <w:trPr>
          <w:trHeight w:val="171"/>
          <w:tblHead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71" w:lineRule="atLeast"/>
              <w:rPr>
                <w:rFonts w:ascii="Verdana" w:hAnsi="Verdana"/>
                <w:sz w:val="20"/>
                <w:szCs w:val="20"/>
              </w:rPr>
            </w:pPr>
            <w:r>
              <w:rPr>
                <w:rFonts w:ascii="Arial" w:hAnsi="Arial" w:cs="Arial"/>
                <w:color w:val="000000"/>
                <w:sz w:val="20"/>
                <w:szCs w:val="20"/>
              </w:rPr>
              <w:t>1</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71" w:lineRule="atLeast"/>
              <w:rPr>
                <w:rFonts w:ascii="Verdana" w:hAnsi="Verdana"/>
                <w:sz w:val="20"/>
                <w:szCs w:val="20"/>
              </w:rPr>
            </w:pPr>
            <w:r>
              <w:rPr>
                <w:rFonts w:ascii="Arial" w:hAnsi="Arial" w:cs="Arial"/>
                <w:color w:val="000000"/>
                <w:sz w:val="20"/>
                <w:szCs w:val="20"/>
              </w:rPr>
              <w:t>2</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71" w:lineRule="atLeast"/>
              <w:rPr>
                <w:rFonts w:ascii="Verdana" w:hAnsi="Verdana"/>
                <w:sz w:val="20"/>
                <w:szCs w:val="20"/>
              </w:rPr>
            </w:pPr>
            <w:r>
              <w:rPr>
                <w:rFonts w:ascii="Arial" w:hAnsi="Arial" w:cs="Arial"/>
                <w:color w:val="000000"/>
                <w:sz w:val="20"/>
                <w:szCs w:val="20"/>
              </w:rPr>
              <w:t>3</w:t>
            </w:r>
          </w:p>
        </w:tc>
      </w:tr>
      <w:tr w:rsidR="00FC1852" w:rsidTr="00FC1852">
        <w:trPr>
          <w:trHeight w:val="218"/>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 xml:space="preserve">Администрация Пенского сельсовета Беловского </w:t>
            </w:r>
            <w:r>
              <w:rPr>
                <w:rStyle w:val="a8"/>
                <w:rFonts w:ascii="Arial" w:hAnsi="Arial" w:cs="Arial"/>
                <w:color w:val="000000"/>
                <w:sz w:val="20"/>
                <w:szCs w:val="20"/>
              </w:rPr>
              <w:lastRenderedPageBreak/>
              <w:t>района Курской области</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1 08 04020 01 0000 110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1 08 07175 01 0000 110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1 11 01050 10 0000 120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1 11 02085 10 0000 120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от размещения сумм, аккумулируемых в ходе проведения аукционов по продаже акций, находящихся в собственности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1 11 03050 10 0000 120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Проценты, полученные от предоставления бюджетных кредитов внутри страны за счет средств бюджетов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1 11 05013 10 0000 120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1 11 05025 10 0000 120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1 11 05027 10 0000 120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 xml:space="preserve">Доходы, получаемые в виде арендной платы за земельные участки, расположенные в полосе отвода автомобильных </w:t>
            </w:r>
            <w:r>
              <w:rPr>
                <w:rFonts w:ascii="Arial" w:hAnsi="Arial" w:cs="Arial"/>
                <w:sz w:val="20"/>
                <w:szCs w:val="20"/>
              </w:rPr>
              <w:lastRenderedPageBreak/>
              <w:t>дорог общего пользования федерального значения, находящихся в федеральной собственности</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1 11 05035 10 0000 120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1 11 05093 10 0000 120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1 11 05313 10 0000 120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1 11 05325 10 0000 120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1 11 07015 10 0000 120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1 11 08050 10 0000 120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1 11 09015 10 0000 120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1 11 09025 10 0000 120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от распоряжения правами на результаты научно-технической деятельности, находящимися в собственности сельских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1 11 09035 10 0000 120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от эксплуатации и использования имущества автомобильных дорог, находящихся в собственности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1 11 09045 10 0000 120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1 12 04051 10 0000 120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1 12 04052 10 0000 120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1 12 05050 10 0000 120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Плата за пользование водными объектами, находящимися в собственности сельских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1 13 01076 10 0000 130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1 13 01540 10 0000 130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1 13 01995 10 0000 130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Прочие доходы от оказания платных услуг (работ)получателями средств бюджетов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1 13 02065 10 0000 130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shd w:val="clear" w:color="auto" w:fill="FFFFFF"/>
              </w:rPr>
              <w:t xml:space="preserve">Доходы, поступающие в порядке возмещения расходов, понесенных в связи с эксплуатацией имущества сельских </w:t>
            </w:r>
            <w:r>
              <w:rPr>
                <w:rFonts w:ascii="Arial" w:hAnsi="Arial" w:cs="Arial"/>
                <w:color w:val="000000"/>
                <w:sz w:val="20"/>
                <w:szCs w:val="20"/>
                <w:shd w:val="clear" w:color="auto" w:fill="FFFFFF"/>
              </w:rPr>
              <w:lastRenderedPageBreak/>
              <w:t>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1 13 02995 10 0000 130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Прочие доходы от компенсации затрат бюджетов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1 14 01050 10 0000 410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от продажи квартир, находящихся в собственности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1 14 02052 10 0000 440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автономных учреждений), в части реализации основных средств по указанному имуществу</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1 14 02032 10 0000 440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автономных учреждений), в части реализации материальных запасов по указанному имуществу</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1 14 02033 10 0000 440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1 14 02053 10 0000 440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1 14 02058 10 0000 440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           </w:t>
            </w:r>
          </w:p>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1 14 03050 10 0000 410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1 14 03050 10 0000 440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1 14 04050 10 0000 420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Доходы от продажи нематериальных активов, находящихся в собственности поселений</w:t>
            </w:r>
          </w:p>
        </w:tc>
      </w:tr>
      <w:tr w:rsidR="00FC1852" w:rsidTr="00FC1852">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1 14 06013 10 0000 430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FC1852" w:rsidTr="00FC1852">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1 14 06026 10 0000 430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w:t>
            </w:r>
          </w:p>
        </w:tc>
      </w:tr>
      <w:tr w:rsidR="00FC1852" w:rsidTr="00FC1852">
        <w:trPr>
          <w:trHeight w:val="35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1 14 06045 10 0000 430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FC1852" w:rsidTr="00FC1852">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1 14 06313 10 0000 430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                                                                                               </w:t>
            </w:r>
          </w:p>
          <w:p w:rsidR="00FC1852" w:rsidRDefault="00FC1852">
            <w:pPr>
              <w:pStyle w:val="a7"/>
              <w:spacing w:before="195" w:beforeAutospacing="0" w:after="195" w:afterAutospacing="0" w:line="145" w:lineRule="atLeast"/>
              <w:rPr>
                <w:rFonts w:ascii="Verdana" w:hAnsi="Verdana"/>
                <w:sz w:val="20"/>
                <w:szCs w:val="20"/>
              </w:rPr>
            </w:pPr>
            <w:r>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FC1852" w:rsidTr="00FC1852">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1 14 06325 10 0000 430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FC1852" w:rsidTr="00FC1852">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1 15 02050 10 0000 140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145" w:lineRule="atLeast"/>
              <w:rPr>
                <w:rFonts w:ascii="Verdana" w:hAnsi="Verdana"/>
                <w:sz w:val="20"/>
                <w:szCs w:val="20"/>
              </w:rPr>
            </w:pPr>
            <w:r>
              <w:rPr>
                <w:rFonts w:ascii="Arial" w:hAnsi="Arial" w:cs="Arial"/>
                <w:color w:val="000000"/>
                <w:sz w:val="20"/>
                <w:szCs w:val="20"/>
              </w:rPr>
              <w:t>Платежи, взимаемые органами местного самоуправления (организациями) поселений за   выполнение определенных функций</w:t>
            </w:r>
          </w:p>
        </w:tc>
      </w:tr>
      <w:tr w:rsidR="00FC1852" w:rsidTr="00FC1852">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sz w:val="20"/>
                <w:szCs w:val="20"/>
              </w:rPr>
              <w:t>1 16 32050 10 0000 140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sz w:val="20"/>
                <w:szCs w:val="20"/>
              </w:rPr>
              <w:t>Возмещение сумм, израсходованных незаконно или не по целевому назначению, а также доходов, полученных от их использования (в части бюджетов поселений)</w:t>
            </w:r>
          </w:p>
        </w:tc>
      </w:tr>
      <w:tr w:rsidR="00FC1852" w:rsidTr="00FC1852">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sz w:val="20"/>
                <w:szCs w:val="20"/>
              </w:rPr>
              <w:t>1 16 37040 10 0000 140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FC1852" w:rsidTr="00FC1852">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lastRenderedPageBreak/>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sz w:val="20"/>
                <w:szCs w:val="20"/>
              </w:rPr>
              <w:t>1 16 42050 10 0000 140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sz w:val="20"/>
                <w:szCs w:val="20"/>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FC1852" w:rsidTr="00FC1852">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sz w:val="20"/>
                <w:szCs w:val="20"/>
              </w:rPr>
              <w:t>1 16 46000 10 0000 140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sz w:val="20"/>
                <w:szCs w:val="20"/>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FC1852" w:rsidTr="00FC1852">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sz w:val="20"/>
                <w:szCs w:val="20"/>
              </w:rPr>
              <w:t>1 16 51040 02 0000 140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FC1852" w:rsidTr="00FC1852">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1 17 01050 10 0000 180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sz w:val="20"/>
                <w:szCs w:val="20"/>
              </w:rPr>
              <w:t>Невыясненные поступления, зачисляемые в бюджеты поселений</w:t>
            </w:r>
          </w:p>
        </w:tc>
      </w:tr>
      <w:tr w:rsidR="00FC1852" w:rsidTr="00FC1852">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sz w:val="20"/>
                <w:szCs w:val="20"/>
              </w:rPr>
              <w:t>1 17 02000 10 0000 180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FC1852" w:rsidTr="00FC1852">
        <w:trPr>
          <w:trHeight w:val="145"/>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145" w:lineRule="atLeast"/>
              <w:jc w:val="center"/>
              <w:rPr>
                <w:rFonts w:ascii="Verdana" w:hAnsi="Verdana"/>
                <w:sz w:val="20"/>
                <w:szCs w:val="20"/>
              </w:rPr>
            </w:pPr>
            <w:r>
              <w:rPr>
                <w:rFonts w:ascii="Arial" w:hAnsi="Arial" w:cs="Arial"/>
                <w:sz w:val="20"/>
                <w:szCs w:val="20"/>
              </w:rPr>
              <w:t>1 17 02020 10 0000 180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45" w:lineRule="atLeast"/>
              <w:rPr>
                <w:rFonts w:ascii="Verdana" w:hAnsi="Verdana"/>
                <w:sz w:val="20"/>
                <w:szCs w:val="20"/>
              </w:rPr>
            </w:pPr>
            <w:r>
              <w:rPr>
                <w:rFonts w:ascii="Arial" w:hAnsi="Arial" w:cs="Arial"/>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1 17 05050 10 0000 180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Прочие неналоговые доходы бюджетов поселений</w:t>
            </w:r>
          </w:p>
        </w:tc>
      </w:tr>
      <w:tr w:rsidR="00FC1852" w:rsidTr="00FC1852">
        <w:trPr>
          <w:trHeight w:val="298"/>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2 00 00000 00 0000 000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Безвозмездные поступления</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2 07 05010 10 0000 180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2 07 05020 10 0000 180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Прочие безвозмездные поступления в бюджеты поселений</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208 05000 10 0000 180</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C1852" w:rsidTr="00FC1852">
        <w:trPr>
          <w:trHeight w:val="421"/>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   001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2 18 05030 10 0000 151</w:t>
            </w: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 xml:space="preserve">Доходы бюджетов поселений от возврата остатков субсидии ,субвенций и иных межбюджетных трансфертов, имеющих целевое назначение ,прошлых лет из бюджетов </w:t>
            </w:r>
            <w:r>
              <w:rPr>
                <w:rFonts w:ascii="Arial" w:hAnsi="Arial" w:cs="Arial"/>
                <w:sz w:val="20"/>
                <w:szCs w:val="20"/>
              </w:rPr>
              <w:lastRenderedPageBreak/>
              <w:t>поселений</w:t>
            </w:r>
          </w:p>
        </w:tc>
      </w:tr>
    </w:tbl>
    <w:p w:rsidR="00FC1852" w:rsidRDefault="00FC1852" w:rsidP="00FC1852">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0"/>
          <w:szCs w:val="20"/>
        </w:rPr>
        <w:lastRenderedPageBreak/>
        <w:t>** Главными администраторами доходов, администраторами доходов по группе доходов «2 00 00000 00 –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№4</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2255" w:type="dxa"/>
        <w:tblInd w:w="15" w:type="dxa"/>
        <w:tblCellMar>
          <w:left w:w="0" w:type="dxa"/>
          <w:right w:w="0" w:type="dxa"/>
        </w:tblCellMar>
        <w:tblLook w:val="04A0"/>
      </w:tblPr>
      <w:tblGrid>
        <w:gridCol w:w="12255"/>
      </w:tblGrid>
      <w:tr w:rsidR="00FC1852" w:rsidTr="00FC1852">
        <w:trPr>
          <w:trHeight w:val="330"/>
        </w:trPr>
        <w:tc>
          <w:tcPr>
            <w:tcW w:w="12255"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bl>
    <w:p w:rsidR="00FC1852" w:rsidRDefault="00FC1852" w:rsidP="00FC1852">
      <w:pPr>
        <w:shd w:val="clear" w:color="auto" w:fill="F8FAFB"/>
        <w:spacing w:line="341" w:lineRule="atLeast"/>
        <w:jc w:val="center"/>
        <w:rPr>
          <w:rFonts w:ascii="Verdana" w:hAnsi="Verdana"/>
          <w:vanish/>
          <w:color w:val="292D24"/>
          <w:sz w:val="20"/>
          <w:szCs w:val="20"/>
        </w:rPr>
      </w:pPr>
    </w:p>
    <w:tbl>
      <w:tblPr>
        <w:tblW w:w="0" w:type="auto"/>
        <w:jc w:val="center"/>
        <w:tblInd w:w="15" w:type="dxa"/>
        <w:tblCellMar>
          <w:left w:w="0" w:type="dxa"/>
          <w:right w:w="0" w:type="dxa"/>
        </w:tblCellMar>
        <w:tblLook w:val="04A0"/>
      </w:tblPr>
      <w:tblGrid>
        <w:gridCol w:w="9556"/>
      </w:tblGrid>
      <w:tr w:rsidR="00FC1852" w:rsidTr="00FC1852">
        <w:trPr>
          <w:trHeight w:val="779"/>
          <w:jc w:val="center"/>
        </w:trPr>
        <w:tc>
          <w:tcPr>
            <w:tcW w:w="9570"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Перечень главных администраторов источников</w:t>
            </w:r>
          </w:p>
          <w:p w:rsidR="00FC1852" w:rsidRDefault="00FC1852">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финансирования дефицита бюджета муниципального образования «Пенский сельсовет» Беловского района</w:t>
            </w:r>
          </w:p>
          <w:p w:rsidR="00FC1852" w:rsidRDefault="00FC1852">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Курской области на 2020 год и на плановый период 2021 и 2022 годов.</w:t>
            </w:r>
          </w:p>
        </w:tc>
      </w:tr>
    </w:tbl>
    <w:p w:rsidR="00FC1852" w:rsidRDefault="00FC1852" w:rsidP="00FC1852">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tblPr>
      <w:tblGrid>
        <w:gridCol w:w="911"/>
        <w:gridCol w:w="3007"/>
        <w:gridCol w:w="5638"/>
      </w:tblGrid>
      <w:tr w:rsidR="00FC1852" w:rsidTr="00FC1852">
        <w:trPr>
          <w:trHeight w:val="662"/>
          <w:tblHeader/>
        </w:trPr>
        <w:tc>
          <w:tcPr>
            <w:tcW w:w="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Код главы</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Код группы, подгруппы, статьи и вида источников</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Наименование</w:t>
            </w:r>
          </w:p>
        </w:tc>
      </w:tr>
    </w:tbl>
    <w:p w:rsidR="00FC1852" w:rsidRDefault="00FC1852" w:rsidP="00FC1852">
      <w:pPr>
        <w:shd w:val="clear" w:color="auto" w:fill="F8FAFB"/>
        <w:spacing w:line="341" w:lineRule="atLeast"/>
        <w:rPr>
          <w:rFonts w:ascii="Verdana" w:hAnsi="Verdana"/>
          <w:vanish/>
          <w:color w:val="292D24"/>
          <w:sz w:val="20"/>
          <w:szCs w:val="20"/>
        </w:rPr>
      </w:pPr>
    </w:p>
    <w:tbl>
      <w:tblPr>
        <w:tblW w:w="973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5"/>
        <w:gridCol w:w="3060"/>
        <w:gridCol w:w="5760"/>
      </w:tblGrid>
      <w:tr w:rsidR="00FC1852" w:rsidTr="00FC1852">
        <w:trPr>
          <w:trHeight w:val="270"/>
          <w:tblHeader/>
        </w:trPr>
        <w:tc>
          <w:tcPr>
            <w:tcW w:w="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w:t>
            </w:r>
          </w:p>
        </w:tc>
        <w:tc>
          <w:tcPr>
            <w:tcW w:w="5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w:t>
            </w:r>
          </w:p>
        </w:tc>
      </w:tr>
      <w:tr w:rsidR="00FC1852" w:rsidTr="00FC1852">
        <w:trPr>
          <w:trHeight w:val="375"/>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Администрация Пенского сельсовета    </w:t>
            </w:r>
          </w:p>
          <w:p w:rsidR="00FC1852" w:rsidRDefault="00FC1852">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       Беловского района Курской области</w:t>
            </w:r>
          </w:p>
        </w:tc>
      </w:tr>
      <w:tr w:rsidR="00FC1852" w:rsidTr="00FC1852">
        <w:trPr>
          <w:trHeight w:val="375"/>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Verdana" w:hAnsi="Verdana"/>
              </w:rPr>
              <w:t>01 03 00 00 00 0000 000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Verdana" w:hAnsi="Verdana"/>
              </w:rPr>
              <w:t>Бюджетные кредиты от других бюджетов бюджетной   системы Российской Федерации</w:t>
            </w:r>
          </w:p>
        </w:tc>
      </w:tr>
      <w:tr w:rsidR="00FC1852" w:rsidTr="00FC1852">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01 03 00 00 00 0000 700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 xml:space="preserve">Получение бюджетных кредитов от других бюджетов бюджетной системы   Российской Федерации в валюте Российской </w:t>
            </w:r>
            <w:r>
              <w:rPr>
                <w:rFonts w:ascii="Verdana" w:hAnsi="Verdana"/>
              </w:rPr>
              <w:lastRenderedPageBreak/>
              <w:t>Федерации                            </w:t>
            </w:r>
          </w:p>
        </w:tc>
      </w:tr>
      <w:tr w:rsidR="00FC1852" w:rsidTr="00FC1852">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lastRenderedPageBreak/>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01 03 00 00 10 0000 710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Получение кредитов от других бюджетов бюджетной системы Российской Федерации бюджетами   поселений     в валюте Российской Федерации                </w:t>
            </w:r>
          </w:p>
        </w:tc>
      </w:tr>
      <w:tr w:rsidR="00FC1852" w:rsidTr="00FC1852">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01 03 00 00 00 0000 800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Погашение кредитов, полученных от других бюджетов бюджетной   системы Российской   Федерации в валюте Российской Федерации                </w:t>
            </w:r>
          </w:p>
        </w:tc>
      </w:tr>
      <w:tr w:rsidR="00FC1852" w:rsidTr="00FC1852">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01 03 00 00 10 0000 810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Погашение бюджетами поселений     кредитов от других бюджетов бюджетной системы   Российской Федерации в валюте Российской Федерации                </w:t>
            </w:r>
          </w:p>
        </w:tc>
      </w:tr>
      <w:tr w:rsidR="00FC1852" w:rsidTr="00FC1852">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Verdana" w:hAnsi="Verdana"/>
              </w:rPr>
              <w:t>01 05 00 00 00 0000 000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Verdana" w:hAnsi="Verdana"/>
              </w:rPr>
              <w:t>Изменение остатков средств на счетах</w:t>
            </w:r>
            <w:r>
              <w:rPr>
                <w:rFonts w:ascii="Verdana" w:hAnsi="Verdana"/>
                <w:b/>
                <w:bCs/>
              </w:rPr>
              <w:br/>
            </w:r>
            <w:r>
              <w:rPr>
                <w:rStyle w:val="a8"/>
                <w:rFonts w:ascii="Verdana" w:hAnsi="Verdana"/>
              </w:rPr>
              <w:t>по учету средств бюджета            </w:t>
            </w:r>
          </w:p>
        </w:tc>
      </w:tr>
      <w:tr w:rsidR="00FC1852" w:rsidTr="00FC1852">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01 05 00 00 00 0000 500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Увеличение остатков средств бюджетов</w:t>
            </w:r>
          </w:p>
        </w:tc>
      </w:tr>
      <w:tr w:rsidR="00FC1852" w:rsidTr="00FC1852">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01 05 02 00 00 0000 500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Увеличение прочих остатков средств  </w:t>
            </w:r>
            <w:r>
              <w:rPr>
                <w:rFonts w:ascii="Verdana" w:hAnsi="Verdana"/>
              </w:rPr>
              <w:br/>
              <w:t>бюджетов                            </w:t>
            </w:r>
          </w:p>
        </w:tc>
      </w:tr>
      <w:tr w:rsidR="00FC1852" w:rsidTr="00FC1852">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01 05 02 01 00 0000 510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Увеличение прочих остатков денежных</w:t>
            </w:r>
            <w:r>
              <w:rPr>
                <w:rFonts w:ascii="Verdana" w:hAnsi="Verdana"/>
              </w:rPr>
              <w:br/>
              <w:t>средств бюджетов                    </w:t>
            </w:r>
          </w:p>
        </w:tc>
      </w:tr>
      <w:tr w:rsidR="00FC1852" w:rsidTr="00FC1852">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01 05 02 01 10 0000 510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Увеличение прочих остатков денежных</w:t>
            </w:r>
            <w:r>
              <w:rPr>
                <w:rFonts w:ascii="Verdana" w:hAnsi="Verdana"/>
              </w:rPr>
              <w:br/>
              <w:t>средств бюджетов поселений    </w:t>
            </w:r>
          </w:p>
        </w:tc>
      </w:tr>
      <w:tr w:rsidR="00FC1852" w:rsidTr="00FC1852">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01 05 00 00 00 0000 600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Уменьшение остатков средств бюджетов</w:t>
            </w:r>
          </w:p>
        </w:tc>
      </w:tr>
      <w:tr w:rsidR="00FC1852" w:rsidTr="00FC1852">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01 05 02 00 00 0000 600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Уменьшение прочих остатков средств  </w:t>
            </w:r>
            <w:r>
              <w:rPr>
                <w:rFonts w:ascii="Arial" w:hAnsi="Arial" w:cs="Arial"/>
                <w:sz w:val="20"/>
                <w:szCs w:val="20"/>
              </w:rPr>
              <w:br/>
              <w:t>бюджетов                      </w:t>
            </w:r>
          </w:p>
        </w:tc>
      </w:tr>
      <w:tr w:rsidR="00FC1852" w:rsidTr="00FC1852">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rPr>
              <w:t>01 05 02 01 00 0000 610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Уменьшение прочих остатков денежных</w:t>
            </w:r>
            <w:r>
              <w:rPr>
                <w:rFonts w:ascii="Arial" w:hAnsi="Arial" w:cs="Arial"/>
                <w:sz w:val="20"/>
                <w:szCs w:val="20"/>
              </w:rPr>
              <w:br/>
              <w:t>средств бюджетов          </w:t>
            </w:r>
          </w:p>
        </w:tc>
      </w:tr>
      <w:tr w:rsidR="00FC1852" w:rsidTr="00FC1852">
        <w:trPr>
          <w:trHeight w:val="270"/>
        </w:trPr>
        <w:tc>
          <w:tcPr>
            <w:tcW w:w="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01 05 02 01 10 0000 610</w:t>
            </w:r>
          </w:p>
        </w:tc>
        <w:tc>
          <w:tcPr>
            <w:tcW w:w="57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Уменьшение прочих остатков денежных</w:t>
            </w:r>
            <w:r>
              <w:rPr>
                <w:rFonts w:ascii="Arial" w:hAnsi="Arial" w:cs="Arial"/>
                <w:sz w:val="20"/>
                <w:szCs w:val="20"/>
              </w:rPr>
              <w:br/>
              <w:t>средств бюджетов поселений    </w:t>
            </w:r>
          </w:p>
        </w:tc>
      </w:tr>
    </w:tbl>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lastRenderedPageBreak/>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№5</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2255" w:type="dxa"/>
        <w:tblInd w:w="15" w:type="dxa"/>
        <w:tblCellMar>
          <w:left w:w="0" w:type="dxa"/>
          <w:right w:w="0" w:type="dxa"/>
        </w:tblCellMar>
        <w:tblLook w:val="04A0"/>
      </w:tblPr>
      <w:tblGrid>
        <w:gridCol w:w="10929"/>
        <w:gridCol w:w="1326"/>
      </w:tblGrid>
      <w:tr w:rsidR="00FC1852" w:rsidTr="00FC1852">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15"/>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30"/>
        </w:trPr>
        <w:tc>
          <w:tcPr>
            <w:tcW w:w="12255" w:type="dxa"/>
            <w:gridSpan w:val="2"/>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75"/>
        </w:trPr>
        <w:tc>
          <w:tcPr>
            <w:tcW w:w="10929"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320" w:type="dxa"/>
            <w:tcBorders>
              <w:top w:val="single" w:sz="12" w:space="0" w:color="98A48E"/>
              <w:left w:val="single" w:sz="12" w:space="0" w:color="98A48E"/>
              <w:bottom w:val="single" w:sz="12" w:space="0" w:color="98A48E"/>
              <w:right w:val="single" w:sz="12" w:space="0" w:color="98A48E"/>
            </w:tcBorders>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bl>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ПОСТУПЛЕНИЕ ДОХОДОВ В БЮДЖЕТ МУНИЦИПАЛЬНОГО ОБРАЗОВАНИЯ «ПЕСЧАНСКИЙ СЕЛЬСОВЕТ» БЕЛОВСКОГО РАЙОНА                               КУРСКОЙ ОБЛАСТИ НА 2020 ГОД.</w:t>
      </w:r>
    </w:p>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                                                                                                                  в рублях</w:t>
      </w:r>
    </w:p>
    <w:tbl>
      <w:tblPr>
        <w:tblW w:w="10185"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52"/>
        <w:gridCol w:w="5673"/>
        <w:gridCol w:w="1560"/>
      </w:tblGrid>
      <w:tr w:rsidR="00FC1852" w:rsidTr="00FC1852">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Код по бюджетной классификации Российской Федерации</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Наименование доходов</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Сумма</w:t>
            </w:r>
          </w:p>
          <w:p w:rsidR="00FC1852" w:rsidRDefault="00FC1852">
            <w:pPr>
              <w:pStyle w:val="a7"/>
              <w:spacing w:before="195" w:beforeAutospacing="0" w:after="200" w:afterAutospacing="0" w:line="224" w:lineRule="atLeast"/>
              <w:rPr>
                <w:rFonts w:ascii="Verdana" w:hAnsi="Verdana"/>
                <w:sz w:val="20"/>
                <w:szCs w:val="20"/>
              </w:rPr>
            </w:pPr>
            <w:r>
              <w:rPr>
                <w:rStyle w:val="a8"/>
                <w:rFonts w:ascii="Arial" w:hAnsi="Arial" w:cs="Arial"/>
                <w:sz w:val="20"/>
                <w:szCs w:val="20"/>
              </w:rPr>
              <w:t>на 2020</w:t>
            </w:r>
          </w:p>
          <w:p w:rsidR="00FC1852" w:rsidRDefault="00FC1852">
            <w:pPr>
              <w:pStyle w:val="a7"/>
              <w:spacing w:before="195" w:beforeAutospacing="0" w:after="200" w:afterAutospacing="0" w:line="224" w:lineRule="atLeast"/>
              <w:rPr>
                <w:rFonts w:ascii="Verdana" w:hAnsi="Verdana"/>
                <w:sz w:val="20"/>
                <w:szCs w:val="20"/>
              </w:rPr>
            </w:pPr>
            <w:r>
              <w:rPr>
                <w:rStyle w:val="a8"/>
                <w:rFonts w:ascii="Arial" w:hAnsi="Arial" w:cs="Arial"/>
                <w:sz w:val="20"/>
                <w:szCs w:val="20"/>
              </w:rPr>
              <w:t>год</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8 50 00000 00 0000000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Доходы бюджета - итого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2 840 711</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1 00 00000 00 0000 000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НАЛОГОВЫЕ И НЕНАЛОГОВЫЕ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1 945 452</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1 01 00000 00 0000 000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НАЛОГИ НА ПРИБЫЛЬ,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212 634</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1 01 02000 01 0000 110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Налог на доходы физических лиц</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235 083</w:t>
            </w:r>
          </w:p>
        </w:tc>
      </w:tr>
      <w:tr w:rsidR="00FC1852" w:rsidTr="00FC1852">
        <w:trPr>
          <w:trHeight w:val="188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1 01 02010 01 1000 110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Pr>
                <w:rFonts w:ascii="Arial" w:hAnsi="Arial" w:cs="Arial"/>
                <w:sz w:val="20"/>
                <w:szCs w:val="20"/>
                <w:u w:val="single"/>
              </w:rPr>
              <w:t> 1</w:t>
            </w:r>
            <w:r>
              <w:rPr>
                <w:rFonts w:ascii="Arial" w:hAnsi="Arial" w:cs="Arial"/>
                <w:sz w:val="20"/>
                <w:szCs w:val="20"/>
              </w:rPr>
              <w:t xml:space="preserve"> и 228 Налогового кодекса Российской </w:t>
            </w:r>
            <w:r>
              <w:rPr>
                <w:rFonts w:ascii="Arial" w:hAnsi="Arial" w:cs="Arial"/>
                <w:sz w:val="20"/>
                <w:szCs w:val="20"/>
              </w:rPr>
              <w:lastRenderedPageBreak/>
              <w:t>Федерации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235 016</w:t>
            </w:r>
          </w:p>
        </w:tc>
      </w:tr>
      <w:tr w:rsidR="00FC1852" w:rsidTr="00FC1852">
        <w:trPr>
          <w:trHeight w:val="211"/>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lastRenderedPageBreak/>
              <w:t>1 01 02030 01 0000 110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67</w:t>
            </w:r>
          </w:p>
        </w:tc>
      </w:tr>
      <w:tr w:rsidR="00FC1852" w:rsidTr="00FC1852">
        <w:trPr>
          <w:trHeight w:val="58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1 05 00000 00 0000 000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НАЛОГИ НА СОВОКУПНЫЙ ДОХОД</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318 852</w:t>
            </w:r>
          </w:p>
        </w:tc>
      </w:tr>
      <w:tr w:rsidR="00FC1852" w:rsidTr="00FC1852">
        <w:trPr>
          <w:trHeight w:val="34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1 05 03000 00 0000 110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318 852</w:t>
            </w:r>
          </w:p>
        </w:tc>
      </w:tr>
      <w:tr w:rsidR="00FC1852" w:rsidTr="00FC1852">
        <w:trPr>
          <w:trHeight w:val="43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1 05 03000 01 0000 110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318 852</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1 06 00000 00 0000 000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НАЛОГИ НА ИМУЩЕСТВО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1 391 317</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1 06 01000 00 0000 000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НАЛОГ НА ИМУЩЕСТВО ФИЗИЧЕСКИХ ЛИЦ</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52 503</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1 06 01030 10 0000 110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52 503</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1 06 06000 00 0000 110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Земельный налог</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1 338 814</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1 06 06030 00 0000 110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Земельный налог с организаций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986 572</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1 06 06040 10 0000 110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Земельный налог с физических лиц</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352 242</w:t>
            </w:r>
          </w:p>
        </w:tc>
      </w:tr>
      <w:tr w:rsidR="00FC1852" w:rsidTr="00FC1852">
        <w:trPr>
          <w:trHeight w:val="288"/>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1 17 00000 00 0000 000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Прочие неналоговые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200</w:t>
            </w:r>
          </w:p>
        </w:tc>
      </w:tr>
      <w:tr w:rsidR="00FC1852" w:rsidTr="00FC1852">
        <w:trPr>
          <w:trHeight w:val="308"/>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1 17 05000 00 0000 180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Прочие неналоговые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200</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2 00 00000 00 0000 000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БЕЗВОЗМЕЗДНЫЕ ПОСТУПЛЕНИЯ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895 259</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2 02 00000 00 0000 000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Безвозмездные поступления от других бюджетов   бюджетной системы Российской Федерации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895 259</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2 02 01000 00 0000 150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Дотация бюджетам субъектов Российской Федерации и муниципальных образований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484 163</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lastRenderedPageBreak/>
              <w:t>2 02 01001 00 0000 150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Дотации на выравнивание   бюджетной обеспеченности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484 163</w:t>
            </w:r>
          </w:p>
        </w:tc>
      </w:tr>
      <w:tr w:rsidR="00FC1852" w:rsidTr="00FC1852">
        <w:trPr>
          <w:trHeight w:val="938"/>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200" w:afterAutospacing="0" w:line="224" w:lineRule="atLeast"/>
              <w:rPr>
                <w:rFonts w:ascii="Verdana" w:hAnsi="Verdana"/>
                <w:sz w:val="20"/>
                <w:szCs w:val="20"/>
              </w:rPr>
            </w:pPr>
            <w:r>
              <w:rPr>
                <w:rFonts w:ascii="Arial" w:hAnsi="Arial" w:cs="Arial"/>
                <w:sz w:val="20"/>
                <w:szCs w:val="20"/>
              </w:rPr>
              <w:t>2 02 01001 10 0000 150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Дотации бюджетам поселений на выравнивание бюджетной обеспеченности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484 163</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2 02 03000 00 0000 150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Субвенции бюджетам субъектов Российской Федерации и муниципальных образований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80 754</w:t>
            </w:r>
          </w:p>
        </w:tc>
      </w:tr>
      <w:tr w:rsidR="00FC1852" w:rsidTr="00FC1852">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2 02 03015 00 0000 150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80 754</w:t>
            </w:r>
          </w:p>
        </w:tc>
      </w:tr>
      <w:tr w:rsidR="00FC1852" w:rsidTr="00FC1852">
        <w:trPr>
          <w:trHeight w:val="1245"/>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2 02 03015 10 0000 150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80 754</w:t>
            </w:r>
          </w:p>
        </w:tc>
      </w:tr>
      <w:tr w:rsidR="00FC1852" w:rsidTr="00FC1852">
        <w:trPr>
          <w:trHeight w:val="51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2 02 29999 00 0000 150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Прочие субсидии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330 342</w:t>
            </w:r>
          </w:p>
        </w:tc>
      </w:tr>
      <w:tr w:rsidR="00FC1852" w:rsidTr="00FC1852">
        <w:trPr>
          <w:trHeight w:val="51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2 02 29999 10 0000 150</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Прочие субсидии бюджетам сельских поселений</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330 342</w:t>
            </w:r>
          </w:p>
        </w:tc>
      </w:tr>
      <w:tr w:rsidR="00FC1852" w:rsidTr="00FC1852">
        <w:trPr>
          <w:trHeight w:val="51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ВСЕГО</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2 840 711</w:t>
            </w:r>
          </w:p>
        </w:tc>
      </w:tr>
    </w:tbl>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№6</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12255" w:type="dxa"/>
        <w:tblInd w:w="15" w:type="dxa"/>
        <w:tblCellMar>
          <w:left w:w="0" w:type="dxa"/>
          <w:right w:w="0" w:type="dxa"/>
        </w:tblCellMar>
        <w:tblLook w:val="04A0"/>
      </w:tblPr>
      <w:tblGrid>
        <w:gridCol w:w="12255"/>
      </w:tblGrid>
      <w:tr w:rsidR="00FC1852" w:rsidTr="00FC1852">
        <w:trPr>
          <w:trHeight w:val="330"/>
        </w:trPr>
        <w:tc>
          <w:tcPr>
            <w:tcW w:w="12255"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15"/>
        </w:trPr>
        <w:tc>
          <w:tcPr>
            <w:tcW w:w="12255"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30"/>
        </w:trPr>
        <w:tc>
          <w:tcPr>
            <w:tcW w:w="12255" w:type="dxa"/>
            <w:tcBorders>
              <w:top w:val="single" w:sz="12" w:space="0" w:color="98A48E"/>
              <w:left w:val="single" w:sz="12" w:space="0" w:color="98A48E"/>
              <w:bottom w:val="single" w:sz="12" w:space="0" w:color="98A48E"/>
              <w:right w:val="single" w:sz="12" w:space="0" w:color="98A48E"/>
            </w:tcBorders>
            <w:noWrap/>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bl>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ПОСТУПЛЕНИЕ ДОХОДОВ В БЮДЖЕТ МУНИЦИПАЛЬНОГО ОБРАЗОВАНИЯ «ПЕСЧАНСКИЙ СЕЛЬСОВЕТ» БЕЛОВСКОГО РАЙОНА</w:t>
      </w:r>
    </w:p>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   КУРСКОЙ ОБЛАСТИ НА 2021 и 2022 ГОДОВ .</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(рублей)</w:t>
      </w:r>
    </w:p>
    <w:tbl>
      <w:tblPr>
        <w:tblW w:w="1045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26"/>
        <w:gridCol w:w="4394"/>
        <w:gridCol w:w="1418"/>
        <w:gridCol w:w="1417"/>
      </w:tblGrid>
      <w:tr w:rsidR="00FC1852" w:rsidTr="00FC1852">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Код по бюджетной классификации Российской Федерации</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Наименование доходов</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Сумма</w:t>
            </w:r>
          </w:p>
          <w:p w:rsidR="00FC1852" w:rsidRDefault="00FC1852">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 2021</w:t>
            </w:r>
          </w:p>
          <w:p w:rsidR="00FC1852" w:rsidRDefault="00FC1852">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год</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Сумма</w:t>
            </w:r>
          </w:p>
          <w:p w:rsidR="00FC1852" w:rsidRDefault="00FC1852">
            <w:pPr>
              <w:pStyle w:val="a7"/>
              <w:spacing w:before="195" w:beforeAutospacing="0" w:after="200" w:afterAutospacing="0" w:line="224" w:lineRule="atLeast"/>
              <w:jc w:val="center"/>
              <w:rPr>
                <w:rFonts w:ascii="Verdana" w:hAnsi="Verdana"/>
                <w:sz w:val="20"/>
                <w:szCs w:val="20"/>
              </w:rPr>
            </w:pPr>
            <w:r>
              <w:rPr>
                <w:rStyle w:val="a8"/>
                <w:rFonts w:ascii="Arial" w:hAnsi="Arial" w:cs="Arial"/>
                <w:sz w:val="20"/>
                <w:szCs w:val="20"/>
              </w:rPr>
              <w:t>на 2022</w:t>
            </w:r>
          </w:p>
          <w:p w:rsidR="00FC1852" w:rsidRDefault="00FC1852">
            <w:pPr>
              <w:pStyle w:val="a7"/>
              <w:spacing w:before="195" w:beforeAutospacing="0" w:after="195" w:afterAutospacing="0" w:line="341" w:lineRule="atLeast"/>
              <w:jc w:val="center"/>
              <w:rPr>
                <w:rFonts w:ascii="Verdana" w:hAnsi="Verdana"/>
                <w:sz w:val="20"/>
                <w:szCs w:val="20"/>
              </w:rPr>
            </w:pPr>
            <w:r>
              <w:rPr>
                <w:rStyle w:val="a8"/>
                <w:rFonts w:ascii="Arial" w:hAnsi="Arial" w:cs="Arial"/>
                <w:sz w:val="20"/>
                <w:szCs w:val="20"/>
              </w:rPr>
              <w:t>год</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8 50 00000 00 0000000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Доходы бюджета - итого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2 315 744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2 350 869</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1 00 00000 00 0000 000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НАЛОГОВЫЕ И НЕНАЛОГОВЫЕ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1 847 488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1 880 631</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lastRenderedPageBreak/>
              <w:t>1 01 00000 00 0000 000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НАЛОГИ НА ПРИБЫЛЬ,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258 155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284 177</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1 01 02000 01 0000 110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Налог на доходы физических лиц</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258 155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284 177</w:t>
            </w:r>
          </w:p>
        </w:tc>
      </w:tr>
      <w:tr w:rsidR="00FC1852" w:rsidTr="00FC1852">
        <w:trPr>
          <w:trHeight w:val="180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1 01 02010 01 1000 110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w:t>
            </w:r>
            <w:r>
              <w:rPr>
                <w:rFonts w:ascii="Arial" w:hAnsi="Arial" w:cs="Arial"/>
                <w:sz w:val="20"/>
                <w:szCs w:val="20"/>
                <w:u w:val="single"/>
              </w:rPr>
              <w:t> 1</w:t>
            </w:r>
            <w:r>
              <w:rPr>
                <w:rFonts w:ascii="Arial" w:hAnsi="Arial" w:cs="Arial"/>
                <w:sz w:val="20"/>
                <w:szCs w:val="20"/>
              </w:rPr>
              <w:t> и 228 Налогового кодекса Российской Федерации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258 088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284 110</w:t>
            </w:r>
          </w:p>
        </w:tc>
      </w:tr>
      <w:tr w:rsidR="00FC1852" w:rsidTr="00FC1852">
        <w:trPr>
          <w:trHeight w:val="58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1 01 02030 01 0000 110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67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67</w:t>
            </w:r>
          </w:p>
        </w:tc>
      </w:tr>
      <w:tr w:rsidR="00FC1852" w:rsidTr="00FC1852">
        <w:trPr>
          <w:trHeight w:val="34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1 05 00000 00 0000 000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НАЛОГИ НА СОВОКУПНЫЙ ДОХОД</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197 816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204 937</w:t>
            </w:r>
          </w:p>
        </w:tc>
      </w:tr>
      <w:tr w:rsidR="00FC1852" w:rsidTr="00FC1852">
        <w:trPr>
          <w:trHeight w:val="43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1 05 03000 00 0000 110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197 816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204 937</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1 05 03000 01 0000 110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Единый сельскохозяйственный налог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197 816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204 937</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1 06 00000 00 0000 000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НАЛОГИ НА ИМУЩЕСТВО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1 391 317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1 391 317</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1 06 01000 00 0000 000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НАЛОГ НА ИМУЩЕСТВО ФИЗИЧЕСКИХ ЛИЦ</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52 503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52 503</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1 06 01030 10 0000 110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52 503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52 503</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1 06 06000 00 0000 110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Земельный налог</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1 338 814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1 338 814</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1 06 06030 00 0000 110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Земельный налог с организаций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986 572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986 572</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1 06 06040 10 0000 110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Земельный налог с физических лиц</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352 242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352 242</w:t>
            </w:r>
          </w:p>
        </w:tc>
      </w:tr>
      <w:tr w:rsidR="00FC1852" w:rsidTr="00FC1852">
        <w:trPr>
          <w:trHeight w:val="246"/>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lastRenderedPageBreak/>
              <w:t>1 17 00000 00 0000 000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Прочие неналоговые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 </w:t>
            </w:r>
          </w:p>
          <w:p w:rsidR="00FC1852" w:rsidRDefault="00FC1852">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200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 </w:t>
            </w:r>
          </w:p>
          <w:p w:rsidR="00FC1852" w:rsidRDefault="00FC1852">
            <w:pPr>
              <w:pStyle w:val="a7"/>
              <w:spacing w:before="195" w:beforeAutospacing="0" w:after="200" w:afterAutospacing="0" w:line="224" w:lineRule="atLeast"/>
              <w:jc w:val="center"/>
              <w:rPr>
                <w:rFonts w:ascii="Verdana" w:hAnsi="Verdana"/>
                <w:sz w:val="20"/>
                <w:szCs w:val="20"/>
              </w:rPr>
            </w:pPr>
            <w:r>
              <w:rPr>
                <w:rFonts w:ascii="Arial" w:hAnsi="Arial" w:cs="Arial"/>
                <w:sz w:val="20"/>
                <w:szCs w:val="20"/>
              </w:rPr>
              <w:t>200</w:t>
            </w:r>
          </w:p>
        </w:tc>
      </w:tr>
      <w:tr w:rsidR="00FC1852" w:rsidTr="00FC1852">
        <w:trPr>
          <w:trHeight w:val="25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1 17 05000 00 0000 180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Прочие неналоговые доходы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200</w:t>
            </w:r>
          </w:p>
        </w:tc>
      </w:tr>
      <w:tr w:rsidR="00FC1852" w:rsidTr="00FC1852">
        <w:trPr>
          <w:trHeight w:val="267"/>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2 00 00000 00 0000 000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БЕЗВОЗМЕЗДНЫЕ ПОСТУПЛЕНИЯ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200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200</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2 02 00000 00 0000 000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Безвозмездные поступления от других бюджетов бюджетной системы Российской Федерации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798 628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800 580</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2 02 01000 00 0000 150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Дотация бюджетам субъектов Российской Федерации и муниципальных образований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387 330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387 330</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2 02 01001 00 0000 150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Дотации на выравнивание   бюджетной обеспеченности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387 330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387 330</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200" w:afterAutospacing="0" w:line="224" w:lineRule="atLeast"/>
              <w:rPr>
                <w:rFonts w:ascii="Verdana" w:hAnsi="Verdana"/>
                <w:sz w:val="20"/>
                <w:szCs w:val="20"/>
              </w:rPr>
            </w:pPr>
            <w:r>
              <w:rPr>
                <w:rFonts w:ascii="Arial" w:hAnsi="Arial" w:cs="Arial"/>
                <w:sz w:val="20"/>
                <w:szCs w:val="20"/>
              </w:rPr>
              <w:t>2 02 01001 10 0000 150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Дотации бюджетам поселений на выравнивание бюджетной обеспеченности</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387 330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387 330</w:t>
            </w:r>
          </w:p>
        </w:tc>
      </w:tr>
      <w:tr w:rsidR="00FC1852" w:rsidTr="00FC1852">
        <w:trPr>
          <w:trHeight w:val="938"/>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2 02 03015 00 0000 150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330 342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330 342</w:t>
            </w:r>
          </w:p>
        </w:tc>
      </w:tr>
      <w:tr w:rsidR="00FC1852" w:rsidTr="00FC1852">
        <w:trPr>
          <w:trHeight w:val="938"/>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2 02 03015 10 0000 150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330 342</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330 342</w:t>
            </w:r>
          </w:p>
        </w:tc>
      </w:tr>
      <w:tr w:rsidR="00FC1852" w:rsidTr="00FC1852">
        <w:trPr>
          <w:trHeight w:val="938"/>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2 02 03000 00 0000 150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Субвенции бюджетам субъектов Российской Федерации и муниципальных образований</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80 956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82 908</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2 02 03015 00 0000 150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80 956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82 908</w:t>
            </w:r>
          </w:p>
        </w:tc>
      </w:tr>
      <w:tr w:rsidR="00FC1852" w:rsidTr="00FC1852">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2 02 03015 10 0000 150</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80 956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82 908</w:t>
            </w:r>
          </w:p>
        </w:tc>
      </w:tr>
      <w:tr w:rsidR="00FC1852" w:rsidTr="00FC1852">
        <w:trPr>
          <w:trHeight w:val="1245"/>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lastRenderedPageBreak/>
              <w:t> </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ВСЕГО</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2 315 744</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2 350 869</w:t>
            </w:r>
          </w:p>
        </w:tc>
      </w:tr>
    </w:tbl>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№7</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  </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9378" w:type="dxa"/>
        <w:tblInd w:w="15" w:type="dxa"/>
        <w:tblCellMar>
          <w:left w:w="0" w:type="dxa"/>
          <w:right w:w="0" w:type="dxa"/>
        </w:tblCellMar>
        <w:tblLook w:val="04A0"/>
      </w:tblPr>
      <w:tblGrid>
        <w:gridCol w:w="4219"/>
        <w:gridCol w:w="567"/>
        <w:gridCol w:w="612"/>
        <w:gridCol w:w="1798"/>
        <w:gridCol w:w="709"/>
        <w:gridCol w:w="1473"/>
      </w:tblGrid>
      <w:tr w:rsidR="00FC1852" w:rsidTr="00FC1852">
        <w:trPr>
          <w:trHeight w:val="315"/>
        </w:trPr>
        <w:tc>
          <w:tcPr>
            <w:tcW w:w="9378"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1455"/>
        </w:trPr>
        <w:tc>
          <w:tcPr>
            <w:tcW w:w="9378"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2020 год</w:t>
            </w:r>
          </w:p>
        </w:tc>
      </w:tr>
      <w:tr w:rsidR="00FC1852" w:rsidTr="00FC1852">
        <w:trPr>
          <w:trHeight w:val="315"/>
        </w:trPr>
        <w:tc>
          <w:tcPr>
            <w:tcW w:w="9378"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(рублей)</w:t>
            </w:r>
          </w:p>
        </w:tc>
      </w:tr>
      <w:tr w:rsidR="00FC1852" w:rsidTr="00FC1852">
        <w:trPr>
          <w:trHeight w:val="315"/>
        </w:trPr>
        <w:tc>
          <w:tcPr>
            <w:tcW w:w="42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Рз</w:t>
            </w:r>
          </w:p>
        </w:tc>
        <w:tc>
          <w:tcPr>
            <w:tcW w:w="6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ПР</w:t>
            </w:r>
          </w:p>
        </w:tc>
        <w:tc>
          <w:tcPr>
            <w:tcW w:w="1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ВР</w:t>
            </w:r>
          </w:p>
        </w:tc>
        <w:tc>
          <w:tcPr>
            <w:tcW w:w="14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Сумма</w:t>
            </w:r>
          </w:p>
        </w:tc>
      </w:tr>
      <w:tr w:rsidR="00FC1852" w:rsidTr="00FC1852">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5</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6</w:t>
            </w:r>
          </w:p>
        </w:tc>
      </w:tr>
      <w:tr w:rsidR="00FC1852" w:rsidTr="00FC1852">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В С Е Г 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3 034 859</w:t>
            </w:r>
          </w:p>
        </w:tc>
      </w:tr>
      <w:tr w:rsidR="00FC1852" w:rsidTr="00FC1852">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1 257 605</w:t>
            </w:r>
          </w:p>
        </w:tc>
      </w:tr>
      <w:tr w:rsidR="00FC1852" w:rsidTr="00FC1852">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280 000</w:t>
            </w:r>
          </w:p>
        </w:tc>
      </w:tr>
      <w:tr w:rsidR="00FC1852" w:rsidTr="00FC1852">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Обеспечение функционирования главы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280 000</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Глава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280 000</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280 000</w:t>
            </w:r>
          </w:p>
        </w:tc>
      </w:tr>
      <w:tr w:rsidR="00FC1852" w:rsidTr="00FC1852">
        <w:trPr>
          <w:trHeight w:val="189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280 000</w:t>
            </w:r>
          </w:p>
        </w:tc>
      </w:tr>
      <w:tr w:rsidR="00FC1852" w:rsidTr="00FC1852">
        <w:trPr>
          <w:trHeight w:val="157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333 740</w:t>
            </w:r>
          </w:p>
        </w:tc>
      </w:tr>
      <w:tr w:rsidR="00FC1852" w:rsidTr="00FC1852">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Обеспечение функционирования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333 740</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Обеспечение деятельности администрации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333 740</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333 740</w:t>
            </w:r>
          </w:p>
        </w:tc>
      </w:tr>
      <w:tr w:rsidR="00FC1852" w:rsidTr="00FC1852">
        <w:trPr>
          <w:trHeight w:val="2139"/>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04</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333 740</w:t>
            </w:r>
          </w:p>
        </w:tc>
      </w:tr>
      <w:tr w:rsidR="00FC1852" w:rsidTr="00FC1852">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Другие 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643 865</w:t>
            </w:r>
          </w:p>
        </w:tc>
      </w:tr>
      <w:tr w:rsidR="00FC1852" w:rsidTr="00FC1852">
        <w:trPr>
          <w:trHeight w:val="94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Реализация государственных функций, связанных с общегосударственным управлением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76 0 00 00000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600 265</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Выполнение других обязательств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76 1 00 0000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600 265</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600 265</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595 265</w:t>
            </w:r>
          </w:p>
        </w:tc>
      </w:tr>
      <w:tr w:rsidR="00FC1852" w:rsidTr="00FC1852">
        <w:trPr>
          <w:trHeight w:val="39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5 000</w:t>
            </w:r>
          </w:p>
        </w:tc>
      </w:tr>
      <w:tr w:rsidR="00FC1852" w:rsidTr="00FC1852">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 xml:space="preserve">Обеспечение деятельности контрольно-счетных органов муниципального образования «Пенский сельсовет» </w:t>
            </w:r>
            <w:r>
              <w:rPr>
                <w:rFonts w:ascii="Arial" w:hAnsi="Arial" w:cs="Arial"/>
                <w:sz w:val="20"/>
                <w:szCs w:val="20"/>
              </w:rPr>
              <w:lastRenderedPageBreak/>
              <w:t>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lastRenderedPageBreak/>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43 600</w:t>
            </w:r>
          </w:p>
        </w:tc>
      </w:tr>
      <w:tr w:rsidR="00FC1852" w:rsidTr="00FC1852">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lastRenderedPageBreak/>
              <w:t>Аппарат контрольно- счетного органа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43 600</w:t>
            </w:r>
          </w:p>
        </w:tc>
      </w:tr>
      <w:tr w:rsidR="00FC1852" w:rsidTr="00FC1852">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Осуществление переданных полномочий в сфере внешнего муниципального финансового контроля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73 1 00 П1485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21 800</w:t>
            </w:r>
          </w:p>
        </w:tc>
      </w:tr>
      <w:tr w:rsidR="00FC1852" w:rsidTr="00FC1852">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Осуществление переданных полномочий в сфере внутреннего муниципального финансового контроля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73 1 00 П1485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500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21 800</w:t>
            </w:r>
          </w:p>
        </w:tc>
      </w:tr>
      <w:tr w:rsidR="00FC1852" w:rsidTr="00FC1852">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73 1 00 П1484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500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21 800</w:t>
            </w:r>
          </w:p>
        </w:tc>
      </w:tr>
      <w:tr w:rsidR="00FC1852" w:rsidTr="00FC1852">
        <w:trPr>
          <w:trHeight w:val="31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Национальная оборона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80 754</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80 754</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77 0 00 00000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80 754</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77 2 00 00000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80 754</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80 754</w:t>
            </w:r>
          </w:p>
        </w:tc>
      </w:tr>
      <w:tr w:rsidR="00FC1852" w:rsidTr="00FC1852">
        <w:trPr>
          <w:trHeight w:val="422"/>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02</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80 754</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Национальная безопасность и правоохранительная деятельность</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03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6 000</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Обеспечение пожарной безопасности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10</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6 000</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Муниципальная </w:t>
            </w:r>
            <w:hyperlink r:id="rId7" w:history="1">
              <w:r>
                <w:rPr>
                  <w:rStyle w:val="a6"/>
                  <w:rFonts w:ascii="Arial" w:hAnsi="Arial" w:cs="Arial"/>
                  <w:sz w:val="20"/>
                  <w:szCs w:val="20"/>
                </w:rPr>
                <w:t>программа</w:t>
              </w:r>
            </w:hyperlink>
            <w:r>
              <w:rPr>
                <w:rFonts w:ascii="Arial" w:hAnsi="Arial" w:cs="Arial"/>
                <w:sz w:val="20"/>
                <w:szCs w:val="20"/>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10</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       6 000</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10</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6 000</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Основное мероприятие «Обеспечение первичных мер пожарной безопасности в границах населенных пунктов»</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10</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6 000</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10</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 1 01 С1415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6 000</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10</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 1 01 С1415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6 000</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Жилищно-коммунальное хозяйство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199 800</w:t>
            </w:r>
          </w:p>
        </w:tc>
      </w:tr>
      <w:tr w:rsidR="00FC1852" w:rsidTr="00FC1852">
        <w:trPr>
          <w:trHeight w:val="22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Благоустройство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199 800</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199 800</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199 800</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 xml:space="preserve">Основное мероприятие «Мероприятия по </w:t>
            </w:r>
            <w:r>
              <w:rPr>
                <w:rFonts w:ascii="Arial" w:hAnsi="Arial" w:cs="Arial"/>
                <w:color w:val="000000"/>
                <w:sz w:val="20"/>
                <w:szCs w:val="20"/>
              </w:rPr>
              <w:lastRenderedPageBreak/>
              <w:t>уличному освещению»</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199 800</w:t>
            </w:r>
          </w:p>
        </w:tc>
      </w:tr>
      <w:tr w:rsidR="00FC1852" w:rsidTr="00FC1852">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Мероприятия по благоустройству</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199 800</w:t>
            </w:r>
          </w:p>
        </w:tc>
      </w:tr>
      <w:tr w:rsidR="00FC1852" w:rsidTr="00FC1852">
        <w:trPr>
          <w:trHeight w:val="72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199 800</w:t>
            </w:r>
          </w:p>
        </w:tc>
      </w:tr>
      <w:tr w:rsidR="00FC1852" w:rsidTr="00FC1852">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Культура, кинематография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1 438 100</w:t>
            </w:r>
          </w:p>
        </w:tc>
      </w:tr>
      <w:tr w:rsidR="00FC1852" w:rsidTr="00FC1852">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Культура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701"/>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99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73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80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555 900</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01 1 01 13330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330 342</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551 858</w:t>
            </w:r>
          </w:p>
        </w:tc>
      </w:tr>
      <w:tr w:rsidR="00FC1852" w:rsidTr="00FC1852">
        <w:trPr>
          <w:trHeight w:val="630"/>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555 900</w:t>
            </w:r>
          </w:p>
        </w:tc>
      </w:tr>
      <w:tr w:rsidR="00FC1852" w:rsidTr="00FC1852">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lastRenderedPageBreak/>
              <w:t>Физическая культура и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52 600</w:t>
            </w:r>
          </w:p>
        </w:tc>
      </w:tr>
      <w:tr w:rsidR="00FC1852" w:rsidTr="00FC1852">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Массовый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52 600</w:t>
            </w:r>
          </w:p>
        </w:tc>
      </w:tr>
      <w:tr w:rsidR="00FC1852" w:rsidTr="00FC1852">
        <w:trPr>
          <w:trHeight w:val="31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52 600</w:t>
            </w:r>
          </w:p>
        </w:tc>
      </w:tr>
      <w:tr w:rsidR="00FC1852" w:rsidTr="00FC1852">
        <w:trPr>
          <w:trHeight w:val="1575"/>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52 600</w:t>
            </w:r>
          </w:p>
        </w:tc>
      </w:tr>
      <w:tr w:rsidR="00FC1852" w:rsidTr="00FC1852">
        <w:trPr>
          <w:trHeight w:val="1146"/>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52 600</w:t>
            </w:r>
          </w:p>
        </w:tc>
      </w:tr>
      <w:tr w:rsidR="00FC1852" w:rsidTr="00FC1852">
        <w:trPr>
          <w:trHeight w:val="1487"/>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52 600</w:t>
            </w:r>
          </w:p>
        </w:tc>
      </w:tr>
      <w:tr w:rsidR="00FC1852" w:rsidTr="00FC1852">
        <w:trPr>
          <w:trHeight w:val="583"/>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61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79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200</w:t>
            </w:r>
          </w:p>
        </w:tc>
        <w:tc>
          <w:tcPr>
            <w:tcW w:w="14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52 600</w:t>
            </w:r>
          </w:p>
        </w:tc>
      </w:tr>
    </w:tbl>
    <w:p w:rsidR="00FC1852" w:rsidRDefault="00FC1852" w:rsidP="00FC1852">
      <w:pPr>
        <w:shd w:val="clear" w:color="auto" w:fill="F8FAFB"/>
        <w:spacing w:line="341" w:lineRule="atLeast"/>
        <w:rPr>
          <w:rFonts w:ascii="Verdana" w:hAnsi="Verdana"/>
          <w:vanish/>
          <w:color w:val="292D24"/>
          <w:sz w:val="20"/>
          <w:szCs w:val="20"/>
        </w:rPr>
      </w:pPr>
    </w:p>
    <w:tbl>
      <w:tblPr>
        <w:tblW w:w="10125" w:type="dxa"/>
        <w:tblInd w:w="15" w:type="dxa"/>
        <w:tblCellMar>
          <w:left w:w="0" w:type="dxa"/>
          <w:right w:w="0" w:type="dxa"/>
        </w:tblCellMar>
        <w:tblLook w:val="04A0"/>
      </w:tblPr>
      <w:tblGrid>
        <w:gridCol w:w="9551"/>
        <w:gridCol w:w="287"/>
        <w:gridCol w:w="287"/>
      </w:tblGrid>
      <w:tr w:rsidR="00FC1852" w:rsidTr="00FC1852">
        <w:trPr>
          <w:trHeight w:val="855"/>
        </w:trPr>
        <w:tc>
          <w:tcPr>
            <w:tcW w:w="965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bl>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№8</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от 25.12.2019г. №33/93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tbl>
      <w:tblPr>
        <w:tblW w:w="9885" w:type="dxa"/>
        <w:tblInd w:w="15" w:type="dxa"/>
        <w:tblCellMar>
          <w:left w:w="0" w:type="dxa"/>
          <w:right w:w="0" w:type="dxa"/>
        </w:tblCellMar>
        <w:tblLook w:val="04A0"/>
      </w:tblPr>
      <w:tblGrid>
        <w:gridCol w:w="3368"/>
        <w:gridCol w:w="567"/>
        <w:gridCol w:w="567"/>
        <w:gridCol w:w="1841"/>
        <w:gridCol w:w="709"/>
        <w:gridCol w:w="1418"/>
        <w:gridCol w:w="1415"/>
      </w:tblGrid>
      <w:tr w:rsidR="00FC1852" w:rsidTr="00FC1852">
        <w:trPr>
          <w:trHeight w:val="1455"/>
        </w:trPr>
        <w:tc>
          <w:tcPr>
            <w:tcW w:w="8472"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2021 и 2022 годов</w:t>
            </w:r>
          </w:p>
        </w:tc>
        <w:tc>
          <w:tcPr>
            <w:tcW w:w="141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15"/>
        </w:trPr>
        <w:tc>
          <w:tcPr>
            <w:tcW w:w="8472" w:type="dxa"/>
            <w:gridSpan w:val="6"/>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(рублей)</w:t>
            </w:r>
          </w:p>
        </w:tc>
        <w:tc>
          <w:tcPr>
            <w:tcW w:w="141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315"/>
        </w:trPr>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Рз</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ПР</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ВР</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Сумма на 2021 год</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Сумма на 2022 год</w:t>
            </w:r>
          </w:p>
        </w:tc>
      </w:tr>
      <w:tr w:rsidR="00FC1852" w:rsidTr="00FC1852">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5</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rPr>
          <w:trHeight w:val="16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65" w:lineRule="atLeast"/>
              <w:rPr>
                <w:rFonts w:ascii="Verdana" w:hAnsi="Verdana"/>
                <w:sz w:val="20"/>
                <w:szCs w:val="20"/>
              </w:rPr>
            </w:pPr>
            <w:r>
              <w:rPr>
                <w:rStyle w:val="a8"/>
                <w:rFonts w:ascii="Arial" w:hAnsi="Arial" w:cs="Arial"/>
                <w:color w:val="000000"/>
                <w:sz w:val="20"/>
                <w:szCs w:val="20"/>
              </w:rPr>
              <w:t>В С Е Г 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65"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65"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65"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65"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65" w:lineRule="atLeast"/>
              <w:rPr>
                <w:rFonts w:ascii="Verdana" w:hAnsi="Verdana"/>
                <w:sz w:val="20"/>
                <w:szCs w:val="20"/>
              </w:rPr>
            </w:pPr>
            <w:r>
              <w:rPr>
                <w:rStyle w:val="a8"/>
                <w:rFonts w:ascii="Arial" w:hAnsi="Arial" w:cs="Arial"/>
                <w:color w:val="000000"/>
                <w:sz w:val="20"/>
                <w:szCs w:val="20"/>
              </w:rPr>
              <w:t>2 509 922</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65" w:lineRule="atLeast"/>
              <w:rPr>
                <w:rFonts w:ascii="Verdana" w:hAnsi="Verdana"/>
                <w:sz w:val="20"/>
                <w:szCs w:val="20"/>
              </w:rPr>
            </w:pPr>
            <w:r>
              <w:rPr>
                <w:rStyle w:val="a8"/>
                <w:rFonts w:ascii="Arial" w:hAnsi="Arial" w:cs="Arial"/>
                <w:color w:val="000000"/>
                <w:sz w:val="20"/>
                <w:szCs w:val="20"/>
              </w:rPr>
              <w:t>2 545 017</w:t>
            </w:r>
          </w:p>
        </w:tc>
      </w:tr>
      <w:tr w:rsidR="00FC1852" w:rsidTr="00FC1852">
        <w:trPr>
          <w:trHeight w:val="1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35" w:lineRule="atLeast"/>
              <w:rPr>
                <w:rFonts w:ascii="Verdana" w:hAnsi="Verdana"/>
                <w:sz w:val="20"/>
                <w:szCs w:val="20"/>
              </w:rPr>
            </w:pPr>
            <w:r>
              <w:rPr>
                <w:rStyle w:val="a8"/>
                <w:rFonts w:ascii="Arial" w:hAnsi="Arial" w:cs="Arial"/>
                <w:color w:val="000000"/>
                <w:sz w:val="20"/>
                <w:szCs w:val="20"/>
              </w:rPr>
              <w:t>Условно утвержденные расходы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35"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35"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35"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35"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35" w:lineRule="atLeast"/>
              <w:rPr>
                <w:rFonts w:ascii="Verdana" w:hAnsi="Verdana"/>
                <w:sz w:val="20"/>
                <w:szCs w:val="20"/>
              </w:rPr>
            </w:pPr>
            <w:r>
              <w:rPr>
                <w:rStyle w:val="a8"/>
                <w:rFonts w:ascii="Arial" w:hAnsi="Arial" w:cs="Arial"/>
                <w:color w:val="000000"/>
                <w:sz w:val="20"/>
                <w:szCs w:val="20"/>
              </w:rPr>
              <w:t>52 466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135" w:lineRule="atLeast"/>
              <w:rPr>
                <w:rFonts w:ascii="Verdana" w:hAnsi="Verdana"/>
                <w:sz w:val="20"/>
                <w:szCs w:val="20"/>
              </w:rPr>
            </w:pPr>
            <w:r>
              <w:rPr>
                <w:rStyle w:val="a8"/>
                <w:rFonts w:ascii="Arial" w:hAnsi="Arial" w:cs="Arial"/>
                <w:color w:val="000000"/>
                <w:sz w:val="20"/>
                <w:szCs w:val="20"/>
              </w:rPr>
              <w:t>123 105</w:t>
            </w:r>
          </w:p>
        </w:tc>
      </w:tr>
      <w:tr w:rsidR="00FC1852" w:rsidTr="00FC1852">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777 066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810 209</w:t>
            </w:r>
          </w:p>
        </w:tc>
      </w:tr>
      <w:tr w:rsidR="00FC1852" w:rsidTr="00FC1852">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280 000</w:t>
            </w:r>
          </w:p>
        </w:tc>
      </w:tr>
      <w:tr w:rsidR="00FC1852" w:rsidTr="00FC1852">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Обеспечение функционирования главы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280 000</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Глава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280 000</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280 000</w:t>
            </w:r>
          </w:p>
        </w:tc>
      </w:tr>
      <w:tr w:rsidR="00FC1852" w:rsidTr="00FC1852">
        <w:trPr>
          <w:trHeight w:val="189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280 000</w:t>
            </w:r>
          </w:p>
        </w:tc>
      </w:tr>
      <w:tr w:rsidR="00FC1852" w:rsidTr="00FC1852">
        <w:trPr>
          <w:trHeight w:val="157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333 740</w:t>
            </w:r>
          </w:p>
        </w:tc>
      </w:tr>
      <w:tr w:rsidR="00FC1852" w:rsidTr="00FC1852">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Обеспечение функционирования местных администраций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333 740</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Обеспечение деятельности администрации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333 740</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333 740</w:t>
            </w:r>
          </w:p>
        </w:tc>
      </w:tr>
      <w:tr w:rsidR="00FC1852" w:rsidTr="00FC1852">
        <w:trPr>
          <w:trHeight w:val="189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333 740</w:t>
            </w:r>
          </w:p>
        </w:tc>
      </w:tr>
      <w:tr w:rsidR="00FC1852" w:rsidTr="00FC1852">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Другие общегосударственные вопросы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196 469</w:t>
            </w:r>
          </w:p>
        </w:tc>
      </w:tr>
      <w:tr w:rsidR="00FC1852" w:rsidTr="00FC1852">
        <w:trPr>
          <w:trHeight w:val="94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Реализация государственных функций, связанных с общегосударственным управлением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76 0 00 00000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196 469</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Выполнение других обязательств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76 1 00 0000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196 469</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196 469</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143 326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176 469</w:t>
            </w:r>
          </w:p>
        </w:tc>
      </w:tr>
      <w:tr w:rsidR="00FC1852" w:rsidTr="00FC1852">
        <w:trPr>
          <w:trHeight w:val="39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20 000</w:t>
            </w:r>
          </w:p>
        </w:tc>
      </w:tr>
      <w:tr w:rsidR="00FC1852" w:rsidTr="00FC1852">
        <w:trPr>
          <w:trHeight w:val="31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lastRenderedPageBreak/>
              <w:t>Национальная оборона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82 908</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82 908</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77 0 00 00000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82 908</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77 2 00 00000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82 908</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82 908</w:t>
            </w:r>
          </w:p>
        </w:tc>
      </w:tr>
      <w:tr w:rsidR="00FC1852" w:rsidTr="00FC1852">
        <w:trPr>
          <w:trHeight w:val="422"/>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82 908</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Жилищно-коммунальное хозяйство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195 800</w:t>
            </w:r>
          </w:p>
        </w:tc>
      </w:tr>
      <w:tr w:rsidR="00FC1852" w:rsidTr="00FC1852">
        <w:trPr>
          <w:trHeight w:val="42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Благоустройство</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195 800</w:t>
            </w:r>
          </w:p>
        </w:tc>
      </w:tr>
      <w:tr w:rsidR="00FC1852" w:rsidTr="00FC1852">
        <w:trPr>
          <w:trHeight w:val="1709"/>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195 800</w:t>
            </w:r>
          </w:p>
        </w:tc>
      </w:tr>
      <w:tr w:rsidR="00FC1852" w:rsidTr="00FC1852">
        <w:trPr>
          <w:trHeight w:val="190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 xml:space="preserve">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w:t>
            </w:r>
            <w:r>
              <w:rPr>
                <w:rFonts w:ascii="Arial" w:hAnsi="Arial" w:cs="Arial"/>
                <w:color w:val="000000"/>
                <w:sz w:val="20"/>
                <w:szCs w:val="20"/>
              </w:rPr>
              <w:lastRenderedPageBreak/>
              <w:t>сельсовет» доступным жильем и коммунальными услугами граждан муниципального образования «Пенский сельсовет»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lastRenderedPageBreak/>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195 800</w:t>
            </w:r>
          </w:p>
        </w:tc>
      </w:tr>
      <w:tr w:rsidR="00FC1852" w:rsidTr="00FC1852">
        <w:trPr>
          <w:trHeight w:val="1062"/>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lastRenderedPageBreak/>
              <w:t>Основное мероприятие «Мероприятия по уличному освещению»</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195 800</w:t>
            </w:r>
          </w:p>
        </w:tc>
      </w:tr>
      <w:tr w:rsidR="00FC1852" w:rsidTr="00FC1852">
        <w:trPr>
          <w:trHeight w:val="686"/>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Мероприятия по благоустройству</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195 800</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195 800</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Культура, кинематография</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1 438 100</w:t>
            </w:r>
          </w:p>
        </w:tc>
      </w:tr>
      <w:tr w:rsidR="00FC1852" w:rsidTr="00FC1852">
        <w:trPr>
          <w:trHeight w:val="22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Культура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555 900</w:t>
            </w:r>
          </w:p>
        </w:tc>
      </w:tr>
      <w:tr w:rsidR="00FC1852" w:rsidTr="00FC1852">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Pr>
                <w:rFonts w:ascii="Arial" w:hAnsi="Arial" w:cs="Arial"/>
                <w:color w:val="000000"/>
                <w:sz w:val="20"/>
                <w:szCs w:val="20"/>
              </w:rPr>
              <w:lastRenderedPageBreak/>
              <w:t>государственными внебюджетными фондами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lastRenderedPageBreak/>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882 200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882 200</w:t>
            </w:r>
          </w:p>
        </w:tc>
      </w:tr>
      <w:tr w:rsidR="00FC1852" w:rsidTr="00FC1852">
        <w:trPr>
          <w:trHeight w:val="701"/>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lastRenderedPageBreak/>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555 900</w:t>
            </w:r>
          </w:p>
        </w:tc>
      </w:tr>
      <w:tr w:rsidR="00FC1852" w:rsidTr="00FC1852">
        <w:trPr>
          <w:trHeight w:val="994"/>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Физическая культура и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color w:val="000000"/>
                <w:sz w:val="20"/>
                <w:szCs w:val="20"/>
              </w:rPr>
              <w:t>18 000</w:t>
            </w:r>
          </w:p>
        </w:tc>
      </w:tr>
      <w:tr w:rsidR="00FC1852" w:rsidTr="00FC1852">
        <w:trPr>
          <w:trHeight w:val="73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Массовый спорт</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18 000</w:t>
            </w:r>
          </w:p>
        </w:tc>
      </w:tr>
      <w:tr w:rsidR="00FC1852" w:rsidTr="00FC1852">
        <w:trPr>
          <w:trHeight w:val="80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r>
      <w:tr w:rsidR="00FC1852" w:rsidTr="00FC1852">
        <w:trPr>
          <w:trHeight w:val="630"/>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r>
      <w:tr w:rsidR="00FC1852" w:rsidTr="00FC1852">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 xml:space="preserve">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w:t>
            </w:r>
            <w:r>
              <w:rPr>
                <w:rFonts w:ascii="Arial" w:hAnsi="Arial" w:cs="Arial"/>
                <w:sz w:val="20"/>
                <w:szCs w:val="20"/>
              </w:rPr>
              <w:lastRenderedPageBreak/>
              <w:t>жизни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r>
      <w:tr w:rsidR="00FC1852" w:rsidTr="00FC1852">
        <w:trPr>
          <w:trHeight w:val="315"/>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Закупка товаров, работ и услуг для государственных (муниципальных) нужд</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r>
    </w:tbl>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№9</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ВЕДОМСТВЕННАЯ СТРУКТУРА РАСХОДОВ БЮДЖЕТА МУНИЦИПАЛЬНОГО ОБРАЗОВАНИЯ «ПЕНСКИЙ СЕЛЬСОВЕТ» НА 2020 ГОД</w:t>
      </w:r>
    </w:p>
    <w:tbl>
      <w:tblPr>
        <w:tblW w:w="9378" w:type="dxa"/>
        <w:tblInd w:w="15" w:type="dxa"/>
        <w:tblCellMar>
          <w:left w:w="0" w:type="dxa"/>
          <w:right w:w="0" w:type="dxa"/>
        </w:tblCellMar>
        <w:tblLook w:val="04A0"/>
      </w:tblPr>
      <w:tblGrid>
        <w:gridCol w:w="9378"/>
      </w:tblGrid>
      <w:tr w:rsidR="00FC1852" w:rsidTr="00FC1852">
        <w:trPr>
          <w:trHeight w:val="315"/>
        </w:trPr>
        <w:tc>
          <w:tcPr>
            <w:tcW w:w="9378"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right"/>
              <w:rPr>
                <w:rFonts w:ascii="Verdana" w:hAnsi="Verdana"/>
                <w:sz w:val="20"/>
                <w:szCs w:val="20"/>
              </w:rPr>
            </w:pPr>
            <w:r>
              <w:rPr>
                <w:rStyle w:val="a8"/>
                <w:rFonts w:ascii="Arial" w:hAnsi="Arial" w:cs="Arial"/>
                <w:color w:val="000000"/>
                <w:sz w:val="20"/>
                <w:szCs w:val="20"/>
              </w:rPr>
              <w:t>(рублей)</w:t>
            </w:r>
          </w:p>
        </w:tc>
      </w:tr>
    </w:tbl>
    <w:p w:rsidR="00FC1852" w:rsidRDefault="00FC1852" w:rsidP="00FC1852">
      <w:pPr>
        <w:shd w:val="clear" w:color="auto" w:fill="F8FAFB"/>
        <w:spacing w:line="341" w:lineRule="atLeast"/>
        <w:rPr>
          <w:rFonts w:ascii="Verdana" w:hAnsi="Verdana"/>
          <w:vanish/>
          <w:color w:val="292D24"/>
          <w:sz w:val="20"/>
          <w:szCs w:val="20"/>
        </w:rPr>
      </w:pPr>
    </w:p>
    <w:tbl>
      <w:tblPr>
        <w:tblW w:w="10125" w:type="dxa"/>
        <w:tblInd w:w="15" w:type="dxa"/>
        <w:tblCellMar>
          <w:left w:w="0" w:type="dxa"/>
          <w:right w:w="0" w:type="dxa"/>
        </w:tblCellMar>
        <w:tblLook w:val="04A0"/>
      </w:tblPr>
      <w:tblGrid>
        <w:gridCol w:w="9551"/>
        <w:gridCol w:w="287"/>
        <w:gridCol w:w="287"/>
      </w:tblGrid>
      <w:tr w:rsidR="00FC1852" w:rsidTr="00FC1852">
        <w:trPr>
          <w:trHeight w:val="855"/>
        </w:trPr>
        <w:tc>
          <w:tcPr>
            <w:tcW w:w="9653"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3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bl>
    <w:p w:rsidR="00FC1852" w:rsidRDefault="00FC1852" w:rsidP="00FC1852">
      <w:pPr>
        <w:shd w:val="clear" w:color="auto" w:fill="F8FAFB"/>
        <w:spacing w:line="341" w:lineRule="atLeast"/>
        <w:rPr>
          <w:rFonts w:ascii="Verdana" w:hAnsi="Verdana"/>
          <w:vanish/>
          <w:color w:val="292D24"/>
          <w:sz w:val="20"/>
          <w:szCs w:val="20"/>
        </w:rPr>
      </w:pPr>
    </w:p>
    <w:tbl>
      <w:tblPr>
        <w:tblW w:w="9378" w:type="dxa"/>
        <w:tblInd w:w="15" w:type="dxa"/>
        <w:tblCellMar>
          <w:left w:w="0" w:type="dxa"/>
          <w:right w:w="0" w:type="dxa"/>
        </w:tblCellMar>
        <w:tblLook w:val="04A0"/>
      </w:tblPr>
      <w:tblGrid>
        <w:gridCol w:w="3613"/>
        <w:gridCol w:w="689"/>
        <w:gridCol w:w="563"/>
        <w:gridCol w:w="494"/>
        <w:gridCol w:w="1871"/>
        <w:gridCol w:w="703"/>
        <w:gridCol w:w="1445"/>
      </w:tblGrid>
      <w:tr w:rsidR="00FC1852" w:rsidTr="00FC1852">
        <w:trPr>
          <w:trHeight w:val="315"/>
        </w:trPr>
        <w:tc>
          <w:tcPr>
            <w:tcW w:w="3617"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ГР</w:t>
            </w:r>
          </w:p>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БС</w:t>
            </w:r>
          </w:p>
        </w:tc>
        <w:tc>
          <w:tcPr>
            <w:tcW w:w="5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Рз</w:t>
            </w:r>
          </w:p>
        </w:tc>
        <w:tc>
          <w:tcPr>
            <w:tcW w:w="4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ПР</w:t>
            </w:r>
          </w:p>
        </w:tc>
        <w:tc>
          <w:tcPr>
            <w:tcW w:w="18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ЦСР</w:t>
            </w:r>
          </w:p>
        </w:tc>
        <w:tc>
          <w:tcPr>
            <w:tcW w:w="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ВР</w:t>
            </w:r>
          </w:p>
        </w:tc>
        <w:tc>
          <w:tcPr>
            <w:tcW w:w="14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Сумма</w:t>
            </w:r>
          </w:p>
        </w:tc>
      </w:tr>
      <w:tr w:rsidR="00FC1852" w:rsidTr="00FC1852">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6</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w:t>
            </w:r>
          </w:p>
        </w:tc>
      </w:tr>
      <w:tr w:rsidR="00FC1852" w:rsidTr="00FC1852">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В С Е Г О</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3 034 859</w:t>
            </w:r>
          </w:p>
        </w:tc>
      </w:tr>
      <w:tr w:rsidR="00FC1852" w:rsidTr="00FC1852">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Общегосударственные вопросы</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1 263 605</w:t>
            </w:r>
          </w:p>
        </w:tc>
      </w:tr>
      <w:tr w:rsidR="00FC1852" w:rsidTr="00FC1852">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280 000</w:t>
            </w:r>
          </w:p>
        </w:tc>
      </w:tr>
      <w:tr w:rsidR="00FC1852" w:rsidTr="00FC1852">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Обеспечение функционирования главы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71 0 00 00000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280 000</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lastRenderedPageBreak/>
              <w:t>Глава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71 1 00 00000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280 000</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71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280 000</w:t>
            </w:r>
          </w:p>
        </w:tc>
      </w:tr>
      <w:tr w:rsidR="00FC1852" w:rsidTr="00FC1852">
        <w:trPr>
          <w:trHeight w:val="189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71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280 000</w:t>
            </w:r>
          </w:p>
        </w:tc>
      </w:tr>
      <w:tr w:rsidR="00FC1852" w:rsidTr="00FC1852">
        <w:trPr>
          <w:trHeight w:val="157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333 740</w:t>
            </w:r>
          </w:p>
        </w:tc>
      </w:tr>
      <w:tr w:rsidR="00FC1852" w:rsidTr="00FC1852">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Обеспечение функционирования местных администраций</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73 0 00 00000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333 740</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Обеспечение деятельности администрации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73 1 00 00000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333 740</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73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333 740</w:t>
            </w:r>
          </w:p>
        </w:tc>
      </w:tr>
      <w:tr w:rsidR="00FC1852" w:rsidTr="00FC1852">
        <w:trPr>
          <w:trHeight w:val="2139"/>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04</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73 1 00 С1402</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333 740</w:t>
            </w:r>
          </w:p>
        </w:tc>
      </w:tr>
      <w:tr w:rsidR="00FC1852" w:rsidTr="00FC1852">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 xml:space="preserve">Другие общегосударственные </w:t>
            </w:r>
            <w:r>
              <w:rPr>
                <w:rFonts w:ascii="Arial" w:hAnsi="Arial" w:cs="Arial"/>
                <w:color w:val="000000"/>
                <w:sz w:val="20"/>
                <w:szCs w:val="20"/>
              </w:rPr>
              <w:lastRenderedPageBreak/>
              <w:t>вопросы</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lastRenderedPageBreak/>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649 865</w:t>
            </w:r>
          </w:p>
        </w:tc>
      </w:tr>
      <w:tr w:rsidR="00FC1852" w:rsidTr="00FC1852">
        <w:trPr>
          <w:trHeight w:val="94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lastRenderedPageBreak/>
              <w:t>Реализация государственных функций, связанных с общегосударственным управлением</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76 0 00 00000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606 265</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Выполнение других обязательств</w:t>
            </w:r>
          </w:p>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76 1 00 0000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606 265</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Выполнение других (прочих) обязательств органа местного самоуправления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76 1 00 С1404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606 265</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76 1 00 С1404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601 265</w:t>
            </w:r>
          </w:p>
        </w:tc>
      </w:tr>
      <w:tr w:rsidR="00FC1852" w:rsidTr="00FC1852">
        <w:trPr>
          <w:trHeight w:val="39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76 1 00 С1404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5000</w:t>
            </w:r>
          </w:p>
        </w:tc>
      </w:tr>
      <w:tr w:rsidR="00FC1852" w:rsidTr="00FC1852">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73 0 00 00000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43 600</w:t>
            </w:r>
          </w:p>
        </w:tc>
      </w:tr>
      <w:tr w:rsidR="00FC1852" w:rsidTr="00FC1852">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Аппарат контрольно- счетного органа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73 1 00 00000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43 600</w:t>
            </w:r>
          </w:p>
        </w:tc>
      </w:tr>
      <w:tr w:rsidR="00FC1852" w:rsidTr="00FC1852">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Осуществление переданных полномочий в сфере внешнего муниципального финансового контроля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73 1 00 П1485</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21 800</w:t>
            </w:r>
          </w:p>
        </w:tc>
      </w:tr>
      <w:tr w:rsidR="00FC1852" w:rsidTr="00FC1852">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Осуществление переданных полномочий в сфере внутреннего муниципального финансового контроля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73 1 00 П1485</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500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21 800</w:t>
            </w:r>
          </w:p>
        </w:tc>
      </w:tr>
      <w:tr w:rsidR="00FC1852" w:rsidTr="00FC1852">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 xml:space="preserve">Обеспечение деятельности контрольно-счетных органов муниципального образования «Пенский сельсовет» Беловского </w:t>
            </w:r>
            <w:r>
              <w:rPr>
                <w:rFonts w:ascii="Arial" w:hAnsi="Arial" w:cs="Arial"/>
                <w:sz w:val="20"/>
                <w:szCs w:val="20"/>
              </w:rPr>
              <w:lastRenderedPageBreak/>
              <w:t>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lastRenderedPageBreak/>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73 1 00 П1484</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500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21 800</w:t>
            </w:r>
          </w:p>
        </w:tc>
      </w:tr>
      <w:tr w:rsidR="00FC1852" w:rsidTr="00FC1852">
        <w:trPr>
          <w:trHeight w:val="31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lastRenderedPageBreak/>
              <w:t>Национальная оборона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80 754</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Verdana" w:hAnsi="Verdana"/>
                <w:sz w:val="20"/>
                <w:szCs w:val="20"/>
              </w:rPr>
              <w:t> </w:t>
            </w:r>
          </w:p>
          <w:p w:rsidR="00FC1852" w:rsidRDefault="00FC1852">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80 754</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77 0 00 00000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80 754</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77 2 00 00000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80 754</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77 2 00 51180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80 754</w:t>
            </w:r>
          </w:p>
        </w:tc>
      </w:tr>
      <w:tr w:rsidR="00FC1852" w:rsidTr="00FC1852">
        <w:trPr>
          <w:trHeight w:val="422"/>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02</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77 2 00 51180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80 754</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Жилищно-коммунальное хозяйство</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199 800</w:t>
            </w:r>
          </w:p>
        </w:tc>
      </w:tr>
      <w:tr w:rsidR="00FC1852" w:rsidTr="00FC1852">
        <w:trPr>
          <w:trHeight w:val="22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Благоустройство</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199 800</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07 0 00 00000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199 800</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 xml:space="preserve">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w:t>
            </w:r>
            <w:r>
              <w:rPr>
                <w:rFonts w:ascii="Arial" w:hAnsi="Arial" w:cs="Arial"/>
                <w:color w:val="000000"/>
                <w:sz w:val="20"/>
                <w:szCs w:val="20"/>
              </w:rPr>
              <w:lastRenderedPageBreak/>
              <w:t>коммунальными услугами граждан муниципального образования «Пенский сельсовет»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07 3 00 00000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199 800</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Основное мероприятие «Мероприятия по уличному освещению»</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07 3 01 00000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199 800</w:t>
            </w:r>
          </w:p>
        </w:tc>
      </w:tr>
      <w:tr w:rsidR="00FC1852" w:rsidTr="00FC1852">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Мероприятия по благоустройству</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07 3 01 С1433</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199 800</w:t>
            </w:r>
          </w:p>
        </w:tc>
      </w:tr>
      <w:tr w:rsidR="00FC1852" w:rsidTr="00FC1852">
        <w:trPr>
          <w:trHeight w:val="72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07 3 01 С1433</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199 800</w:t>
            </w:r>
          </w:p>
        </w:tc>
      </w:tr>
      <w:tr w:rsidR="00FC1852" w:rsidTr="00FC1852">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Культура, кинематография</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1 438 100</w:t>
            </w:r>
          </w:p>
        </w:tc>
      </w:tr>
      <w:tr w:rsidR="00FC1852" w:rsidTr="00FC1852">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Культура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701"/>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994"/>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73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01 1 01 00000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80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01 С1401</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555 900</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rFonts w:ascii="Arial" w:hAnsi="Arial" w:cs="Arial"/>
                <w:color w:val="000000"/>
                <w:sz w:val="20"/>
                <w:szCs w:val="20"/>
              </w:rPr>
              <w:lastRenderedPageBreak/>
              <w:t>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01 1 01 13330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330 342</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01 S3330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551 858</w:t>
            </w:r>
          </w:p>
        </w:tc>
      </w:tr>
      <w:tr w:rsidR="00FC1852" w:rsidTr="00FC1852">
        <w:trPr>
          <w:trHeight w:val="630"/>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01 С1401</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555 900</w:t>
            </w:r>
          </w:p>
        </w:tc>
      </w:tr>
      <w:tr w:rsidR="00FC1852" w:rsidTr="00FC1852">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Физическая культура и спорт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52 600</w:t>
            </w:r>
          </w:p>
        </w:tc>
      </w:tr>
      <w:tr w:rsidR="00FC1852" w:rsidTr="00FC1852">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Массовый спорт</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52 600</w:t>
            </w:r>
          </w:p>
        </w:tc>
      </w:tr>
      <w:tr w:rsidR="00FC1852" w:rsidTr="00FC1852">
        <w:trPr>
          <w:trHeight w:val="31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08 0 00 00000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52 600</w:t>
            </w:r>
          </w:p>
        </w:tc>
      </w:tr>
      <w:tr w:rsidR="00FC1852" w:rsidTr="00FC1852">
        <w:trPr>
          <w:trHeight w:val="1575"/>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08 3 00 00000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52 600</w:t>
            </w:r>
          </w:p>
        </w:tc>
      </w:tr>
      <w:tr w:rsidR="00FC1852" w:rsidTr="00FC1852">
        <w:trPr>
          <w:trHeight w:val="1146"/>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08 3 01 00000</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52 600</w:t>
            </w:r>
          </w:p>
        </w:tc>
      </w:tr>
      <w:tr w:rsidR="00FC1852" w:rsidTr="00FC1852">
        <w:trPr>
          <w:trHeight w:val="1487"/>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01 С1406</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52 600</w:t>
            </w:r>
          </w:p>
        </w:tc>
      </w:tr>
      <w:tr w:rsidR="00FC1852" w:rsidTr="00FC1852">
        <w:trPr>
          <w:trHeight w:val="583"/>
        </w:trPr>
        <w:tc>
          <w:tcPr>
            <w:tcW w:w="36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69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48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01 С1406</w:t>
            </w:r>
          </w:p>
        </w:tc>
        <w:tc>
          <w:tcPr>
            <w:tcW w:w="70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200</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52 600</w:t>
            </w:r>
          </w:p>
        </w:tc>
      </w:tr>
    </w:tbl>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№10</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Style w:val="a8"/>
          <w:rFonts w:ascii="Arial" w:hAnsi="Arial" w:cs="Arial"/>
          <w:color w:val="292D24"/>
          <w:sz w:val="20"/>
          <w:szCs w:val="20"/>
        </w:rPr>
        <w:t>и на плановый период 2021 и 2022 годов</w:t>
      </w:r>
    </w:p>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ВЕДОМСТВЕННАЯ СТРУКТУРА РАСХОДОВ БЮДЖЕТА МУНИЦИПАЛЬНОГО ОБРАЗОВАНИЯ «ПЕНСКИЙ СЕЛЬСОВЕТ» НА 2021 И 2022 ГОДЫ</w:t>
      </w:r>
    </w:p>
    <w:tbl>
      <w:tblPr>
        <w:tblW w:w="9885" w:type="dxa"/>
        <w:tblInd w:w="15" w:type="dxa"/>
        <w:tblCellMar>
          <w:left w:w="0" w:type="dxa"/>
          <w:right w:w="0" w:type="dxa"/>
        </w:tblCellMar>
        <w:tblLook w:val="04A0"/>
      </w:tblPr>
      <w:tblGrid>
        <w:gridCol w:w="8469"/>
        <w:gridCol w:w="1416"/>
      </w:tblGrid>
      <w:tr w:rsidR="00FC1852" w:rsidTr="00FC1852">
        <w:trPr>
          <w:trHeight w:val="315"/>
        </w:trPr>
        <w:tc>
          <w:tcPr>
            <w:tcW w:w="8472"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(рублей)</w:t>
            </w:r>
          </w:p>
        </w:tc>
        <w:tc>
          <w:tcPr>
            <w:tcW w:w="1416"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bl>
    <w:p w:rsidR="00FC1852" w:rsidRDefault="00FC1852" w:rsidP="00FC1852">
      <w:pPr>
        <w:shd w:val="clear" w:color="auto" w:fill="F8FAFB"/>
        <w:spacing w:line="341" w:lineRule="atLeast"/>
        <w:rPr>
          <w:rFonts w:ascii="Verdana" w:hAnsi="Verdana"/>
          <w:vanish/>
          <w:color w:val="292D24"/>
          <w:sz w:val="20"/>
          <w:szCs w:val="20"/>
        </w:rPr>
      </w:pPr>
    </w:p>
    <w:tbl>
      <w:tblPr>
        <w:tblW w:w="9885" w:type="dxa"/>
        <w:tblInd w:w="15" w:type="dxa"/>
        <w:tblCellMar>
          <w:left w:w="0" w:type="dxa"/>
          <w:right w:w="0" w:type="dxa"/>
        </w:tblCellMar>
        <w:tblLook w:val="04A0"/>
      </w:tblPr>
      <w:tblGrid>
        <w:gridCol w:w="2660"/>
        <w:gridCol w:w="709"/>
        <w:gridCol w:w="567"/>
        <w:gridCol w:w="567"/>
        <w:gridCol w:w="1841"/>
        <w:gridCol w:w="709"/>
        <w:gridCol w:w="1417"/>
        <w:gridCol w:w="1415"/>
      </w:tblGrid>
      <w:tr w:rsidR="00FC1852" w:rsidTr="00FC1852">
        <w:trPr>
          <w:trHeight w:val="315"/>
        </w:trPr>
        <w:tc>
          <w:tcPr>
            <w:tcW w:w="2660"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color w:val="000000"/>
                <w:sz w:val="20"/>
                <w:szCs w:val="20"/>
              </w:rPr>
              <w:t>Наименование</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ГР</w:t>
            </w:r>
          </w:p>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color w:val="000000"/>
                <w:sz w:val="20"/>
                <w:szCs w:val="20"/>
              </w:rPr>
              <w:t>БС</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Рз</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ПР</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ВР</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Сумма на 2021 год</w:t>
            </w:r>
          </w:p>
        </w:tc>
        <w:tc>
          <w:tcPr>
            <w:tcW w:w="14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Сумма на 2022 год</w:t>
            </w:r>
          </w:p>
        </w:tc>
      </w:tr>
      <w:tr w:rsidR="00FC1852" w:rsidTr="00FC1852">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w:t>
            </w:r>
          </w:p>
        </w:tc>
      </w:tr>
      <w:tr w:rsidR="00FC1852" w:rsidTr="00FC1852">
        <w:trPr>
          <w:trHeight w:val="18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80" w:lineRule="atLeast"/>
              <w:rPr>
                <w:rFonts w:ascii="Verdana" w:hAnsi="Verdana"/>
                <w:sz w:val="20"/>
                <w:szCs w:val="20"/>
              </w:rPr>
            </w:pPr>
            <w:r>
              <w:rPr>
                <w:rStyle w:val="a8"/>
                <w:rFonts w:ascii="Arial" w:hAnsi="Arial" w:cs="Arial"/>
                <w:color w:val="000000"/>
                <w:sz w:val="20"/>
                <w:szCs w:val="20"/>
              </w:rPr>
              <w:t>В С Е Г 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8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8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80"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80"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80"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80" w:lineRule="atLeast"/>
              <w:rPr>
                <w:rFonts w:ascii="Verdana" w:hAnsi="Verdana"/>
                <w:sz w:val="20"/>
                <w:szCs w:val="20"/>
              </w:rPr>
            </w:pPr>
            <w:r>
              <w:rPr>
                <w:rStyle w:val="a8"/>
                <w:rFonts w:ascii="Arial" w:hAnsi="Arial" w:cs="Arial"/>
                <w:color w:val="000000"/>
                <w:sz w:val="20"/>
                <w:szCs w:val="20"/>
              </w:rPr>
              <w:t>2 404 897</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80" w:lineRule="atLeast"/>
              <w:rPr>
                <w:rFonts w:ascii="Verdana" w:hAnsi="Verdana"/>
                <w:sz w:val="20"/>
                <w:szCs w:val="20"/>
              </w:rPr>
            </w:pPr>
            <w:r>
              <w:rPr>
                <w:rStyle w:val="a8"/>
                <w:rFonts w:ascii="Arial" w:hAnsi="Arial" w:cs="Arial"/>
                <w:color w:val="000000"/>
                <w:sz w:val="20"/>
                <w:szCs w:val="20"/>
              </w:rPr>
              <w:t>2 412 065</w:t>
            </w:r>
          </w:p>
        </w:tc>
      </w:tr>
      <w:tr w:rsidR="00FC1852" w:rsidTr="00FC1852">
        <w:trPr>
          <w:trHeight w:val="12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20" w:lineRule="atLeast"/>
              <w:rPr>
                <w:rFonts w:ascii="Verdana" w:hAnsi="Verdana"/>
                <w:sz w:val="20"/>
                <w:szCs w:val="20"/>
              </w:rPr>
            </w:pPr>
            <w:r>
              <w:rPr>
                <w:rStyle w:val="a8"/>
                <w:rFonts w:ascii="Arial" w:hAnsi="Arial" w:cs="Arial"/>
                <w:color w:val="000000"/>
                <w:sz w:val="20"/>
                <w:szCs w:val="20"/>
              </w:rPr>
              <w:t>Условно утвержденные расходы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2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20"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20"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20"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20"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20" w:lineRule="atLeast"/>
              <w:rPr>
                <w:rFonts w:ascii="Verdana" w:hAnsi="Verdana"/>
                <w:sz w:val="20"/>
                <w:szCs w:val="20"/>
              </w:rPr>
            </w:pPr>
            <w:r>
              <w:rPr>
                <w:rStyle w:val="a8"/>
                <w:rFonts w:ascii="Arial" w:hAnsi="Arial" w:cs="Arial"/>
                <w:color w:val="000000"/>
                <w:sz w:val="20"/>
                <w:szCs w:val="20"/>
              </w:rPr>
              <w:t>52 466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20" w:lineRule="atLeast"/>
              <w:rPr>
                <w:rFonts w:ascii="Verdana" w:hAnsi="Verdana"/>
                <w:sz w:val="20"/>
                <w:szCs w:val="20"/>
              </w:rPr>
            </w:pPr>
            <w:r>
              <w:rPr>
                <w:rStyle w:val="a8"/>
                <w:rFonts w:ascii="Arial" w:hAnsi="Arial" w:cs="Arial"/>
                <w:color w:val="000000"/>
                <w:sz w:val="20"/>
                <w:szCs w:val="20"/>
              </w:rPr>
              <w:t>123 105</w:t>
            </w:r>
          </w:p>
        </w:tc>
      </w:tr>
      <w:tr w:rsidR="00FC1852" w:rsidTr="00FC1852">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Общегосударственные</w:t>
            </w:r>
          </w:p>
          <w:p w:rsidR="00FC1852" w:rsidRDefault="00FC1852">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вопросы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777 066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810 209</w:t>
            </w:r>
          </w:p>
        </w:tc>
      </w:tr>
      <w:tr w:rsidR="00FC1852" w:rsidTr="00FC1852">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280 000</w:t>
            </w:r>
          </w:p>
        </w:tc>
      </w:tr>
      <w:tr w:rsidR="00FC1852" w:rsidTr="00FC1852">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Обеспечение функционирования главы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280 000</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Глава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nospacing1"/>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280 000</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Обеспечение деятельности и выполнение функций органов местного самоуправления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280 000</w:t>
            </w:r>
          </w:p>
        </w:tc>
      </w:tr>
      <w:tr w:rsidR="00FC1852" w:rsidTr="00FC1852">
        <w:trPr>
          <w:trHeight w:val="189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71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280 000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280 000</w:t>
            </w:r>
          </w:p>
        </w:tc>
      </w:tr>
      <w:tr w:rsidR="00FC1852" w:rsidTr="00FC1852">
        <w:trPr>
          <w:trHeight w:val="157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333 740</w:t>
            </w:r>
          </w:p>
        </w:tc>
      </w:tr>
      <w:tr w:rsidR="00FC1852" w:rsidTr="00FC1852">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lastRenderedPageBreak/>
              <w:t>Обеспечение функционирования местных администраций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73 0 00 00000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333 740</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Обеспечение деятельности администрации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73 1 00 00000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333 740</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Обеспечение деятельности и выполнение функций органов местного самоуправления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333 740</w:t>
            </w:r>
          </w:p>
        </w:tc>
      </w:tr>
      <w:tr w:rsidR="00FC1852" w:rsidTr="00FC1852">
        <w:trPr>
          <w:trHeight w:val="189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73 1 00 С1402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333 740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333 740</w:t>
            </w:r>
          </w:p>
        </w:tc>
      </w:tr>
      <w:tr w:rsidR="00FC1852" w:rsidTr="00FC1852">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Другие общегосударственные вопросы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196 469</w:t>
            </w:r>
          </w:p>
        </w:tc>
      </w:tr>
      <w:tr w:rsidR="00FC1852" w:rsidTr="00FC1852">
        <w:trPr>
          <w:trHeight w:val="94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Реализация государственных функций, связанных с общегосударственным управлением</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76 0 00 00000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196 469</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Выполнение других обязательств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76 1 00 0000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196 469</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Выполнение других (прочих) обязательств органа местного самоуправления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163 326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196 469</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143 326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176 469</w:t>
            </w:r>
          </w:p>
        </w:tc>
      </w:tr>
      <w:tr w:rsidR="00FC1852" w:rsidTr="00FC1852">
        <w:trPr>
          <w:trHeight w:val="39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Иные бюджетные ассигнования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76 1 00 С1404</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20 000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20 000</w:t>
            </w:r>
          </w:p>
        </w:tc>
      </w:tr>
      <w:tr w:rsidR="00FC1852" w:rsidTr="00FC1852">
        <w:trPr>
          <w:trHeight w:val="314"/>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Национальная оборона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82 908</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Мобилизационная и вневойсковая подготовка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82 908</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Непрограммная деятельность органов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77 0 00 00000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82 908</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Непрограммные расходы органов муниципального образования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77 2 00 00000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82 908</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82 908</w:t>
            </w:r>
          </w:p>
        </w:tc>
      </w:tr>
      <w:tr w:rsidR="00FC1852" w:rsidTr="00FC1852">
        <w:trPr>
          <w:trHeight w:val="422"/>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Pr>
                <w:rFonts w:ascii="Arial" w:hAnsi="Arial" w:cs="Arial"/>
                <w:color w:val="000000"/>
                <w:sz w:val="20"/>
                <w:szCs w:val="20"/>
              </w:rPr>
              <w:lastRenderedPageBreak/>
              <w:t>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77 2 00 51180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80 956</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82 908</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lastRenderedPageBreak/>
              <w:t>Жилищно-коммунальное хозяйство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195 800</w:t>
            </w:r>
          </w:p>
        </w:tc>
      </w:tr>
      <w:tr w:rsidR="00FC1852" w:rsidTr="00FC1852">
        <w:trPr>
          <w:trHeight w:val="224"/>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Благоустройство</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195 800</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195 800</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195 800</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Основное мероприятие «Мероприятия по уличному освещению»</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195 800</w:t>
            </w:r>
          </w:p>
        </w:tc>
      </w:tr>
      <w:tr w:rsidR="00FC1852" w:rsidTr="00FC1852">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Мероприятия по благоустройству</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195 800</w:t>
            </w:r>
          </w:p>
        </w:tc>
      </w:tr>
      <w:tr w:rsidR="00FC1852" w:rsidTr="00FC1852">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195 800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195 800</w:t>
            </w:r>
          </w:p>
        </w:tc>
      </w:tr>
      <w:tr w:rsidR="00FC1852" w:rsidTr="00FC1852">
        <w:trPr>
          <w:trHeight w:val="701"/>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lastRenderedPageBreak/>
              <w:t>Культура, кинематография</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Verdana" w:hAnsi="Verdana"/>
                <w:sz w:val="20"/>
                <w:szCs w:val="20"/>
              </w:rPr>
              <w:t> </w:t>
            </w:r>
          </w:p>
          <w:p w:rsidR="00FC1852" w:rsidRDefault="00FC1852">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1 438 100</w:t>
            </w:r>
          </w:p>
        </w:tc>
      </w:tr>
      <w:tr w:rsidR="00FC1852" w:rsidTr="00FC1852">
        <w:trPr>
          <w:trHeight w:val="382"/>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Культура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73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80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Основное мероприятие «Обеспечение деятельности культурно-досугового дела»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1 438 100</w:t>
            </w:r>
          </w:p>
        </w:tc>
      </w:tr>
      <w:tr w:rsidR="00FC1852" w:rsidTr="00FC1852">
        <w:trPr>
          <w:trHeight w:val="63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Расходы на обеспечение деятельности (оказание услуг) муниципальных учреждений</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555 900</w:t>
            </w:r>
          </w:p>
        </w:tc>
      </w:tr>
      <w:tr w:rsidR="00FC1852" w:rsidTr="00FC1852">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Arial" w:hAnsi="Arial" w:cs="Arial"/>
                <w:color w:val="000000"/>
                <w:sz w:val="20"/>
                <w:szCs w:val="20"/>
              </w:rPr>
              <w:lastRenderedPageBreak/>
              <w:t>внебюджетными фондами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882 200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882 200</w:t>
            </w:r>
          </w:p>
        </w:tc>
      </w:tr>
      <w:tr w:rsidR="00FC1852" w:rsidTr="00FC1852">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Закупка товаров, работ и 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555 900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555 900</w:t>
            </w:r>
          </w:p>
        </w:tc>
      </w:tr>
      <w:tr w:rsidR="00FC1852" w:rsidTr="00FC1852">
        <w:trPr>
          <w:trHeight w:val="31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Физическая культура и</w:t>
            </w:r>
          </w:p>
          <w:p w:rsidR="00FC1852" w:rsidRDefault="00FC1852">
            <w:pPr>
              <w:pStyle w:val="a7"/>
              <w:spacing w:before="195" w:beforeAutospacing="0" w:after="195" w:afterAutospacing="0" w:line="341" w:lineRule="atLeast"/>
              <w:rPr>
                <w:rFonts w:ascii="Verdana" w:hAnsi="Verdana"/>
                <w:sz w:val="20"/>
                <w:szCs w:val="20"/>
              </w:rPr>
            </w:pPr>
            <w:r>
              <w:rPr>
                <w:rStyle w:val="a8"/>
                <w:rFonts w:ascii="Arial" w:hAnsi="Arial" w:cs="Arial"/>
                <w:color w:val="000000"/>
                <w:sz w:val="20"/>
                <w:szCs w:val="20"/>
              </w:rPr>
              <w:t>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color w:val="000000"/>
                <w:sz w:val="20"/>
                <w:szCs w:val="20"/>
              </w:rPr>
              <w:t>18 000</w:t>
            </w:r>
          </w:p>
        </w:tc>
      </w:tr>
      <w:tr w:rsidR="00FC1852" w:rsidTr="00FC1852">
        <w:trPr>
          <w:trHeight w:val="603"/>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Массовый спорт</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r>
      <w:tr w:rsidR="00FC1852" w:rsidTr="00FC1852">
        <w:trPr>
          <w:trHeight w:val="1146"/>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Муниципальная программа</w:t>
            </w:r>
          </w:p>
          <w:p w:rsidR="00FC1852" w:rsidRDefault="00FC1852">
            <w:pPr>
              <w:pStyle w:val="a7"/>
              <w:spacing w:before="195" w:beforeAutospacing="0" w:after="195" w:afterAutospacing="0" w:line="341" w:lineRule="atLeast"/>
              <w:rPr>
                <w:rFonts w:ascii="Verdana" w:hAnsi="Verdana"/>
                <w:sz w:val="20"/>
                <w:szCs w:val="20"/>
              </w:rPr>
            </w:pPr>
            <w:r>
              <w:rPr>
                <w:rFonts w:ascii="Arial" w:hAnsi="Arial" w:cs="Arial"/>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r>
      <w:tr w:rsidR="00FC1852" w:rsidTr="00FC1852">
        <w:trPr>
          <w:trHeight w:val="1487"/>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r>
      <w:tr w:rsidR="00FC1852" w:rsidTr="00FC1852">
        <w:trPr>
          <w:trHeight w:val="208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Основное мероприятие</w:t>
            </w:r>
            <w:r>
              <w:rPr>
                <w:rFonts w:ascii="Arial" w:hAnsi="Arial" w:cs="Arial"/>
                <w:color w:val="000000"/>
                <w:sz w:val="20"/>
                <w:szCs w:val="20"/>
              </w:rPr>
              <w:br/>
              <w:t>«Мероприятия по привлечению населения к занятиям физической культурой и массовым спортом».</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18 000</w:t>
            </w:r>
          </w:p>
        </w:tc>
      </w:tr>
      <w:tr w:rsidR="00FC1852" w:rsidTr="00FC1852">
        <w:trPr>
          <w:trHeight w:val="96"/>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96" w:lineRule="atLeast"/>
              <w:rPr>
                <w:rFonts w:ascii="Verdana" w:hAnsi="Verdana"/>
                <w:sz w:val="20"/>
                <w:szCs w:val="20"/>
              </w:rPr>
            </w:pPr>
            <w:r>
              <w:rPr>
                <w:rFonts w:ascii="Arial" w:hAnsi="Arial" w:cs="Arial"/>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96"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96" w:lineRule="atLeast"/>
              <w:rPr>
                <w:rFonts w:ascii="Verdana" w:hAnsi="Verdana"/>
                <w:sz w:val="20"/>
                <w:szCs w:val="20"/>
              </w:rPr>
            </w:pPr>
            <w:r>
              <w:rPr>
                <w:rFonts w:ascii="Arial" w:hAnsi="Arial" w:cs="Arial"/>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96" w:lineRule="atLeast"/>
              <w:rPr>
                <w:rFonts w:ascii="Verdana" w:hAnsi="Verdana"/>
                <w:sz w:val="20"/>
                <w:szCs w:val="20"/>
              </w:rPr>
            </w:pPr>
            <w:r>
              <w:rPr>
                <w:rFonts w:ascii="Arial" w:hAnsi="Arial" w:cs="Arial"/>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96" w:lineRule="atLeast"/>
              <w:rPr>
                <w:rFonts w:ascii="Verdana" w:hAnsi="Verdana"/>
                <w:sz w:val="20"/>
                <w:szCs w:val="20"/>
              </w:rPr>
            </w:pPr>
            <w:r>
              <w:rPr>
                <w:rFonts w:ascii="Arial" w:hAnsi="Arial" w:cs="Arial"/>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96" w:lineRule="atLeast"/>
              <w:rPr>
                <w:rFonts w:ascii="Verdana" w:hAnsi="Verdana"/>
                <w:sz w:val="20"/>
                <w:szCs w:val="20"/>
              </w:rPr>
            </w:pPr>
            <w:r>
              <w:rPr>
                <w:rFonts w:ascii="Verdana" w:hAnsi="Verdana"/>
                <w:sz w:val="20"/>
                <w:szCs w:val="20"/>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96"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96" w:lineRule="atLeast"/>
              <w:rPr>
                <w:rFonts w:ascii="Verdana" w:hAnsi="Verdana"/>
                <w:sz w:val="20"/>
                <w:szCs w:val="20"/>
              </w:rPr>
            </w:pPr>
            <w:r>
              <w:rPr>
                <w:rFonts w:ascii="Arial" w:hAnsi="Arial" w:cs="Arial"/>
                <w:color w:val="000000"/>
                <w:sz w:val="20"/>
                <w:szCs w:val="20"/>
              </w:rPr>
              <w:t>18 000</w:t>
            </w:r>
          </w:p>
        </w:tc>
      </w:tr>
      <w:tr w:rsidR="00FC1852" w:rsidTr="00FC1852">
        <w:trPr>
          <w:trHeight w:val="165"/>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165" w:lineRule="atLeast"/>
              <w:rPr>
                <w:rFonts w:ascii="Verdana" w:hAnsi="Verdana"/>
                <w:sz w:val="20"/>
                <w:szCs w:val="20"/>
              </w:rPr>
            </w:pPr>
            <w:r>
              <w:rPr>
                <w:rFonts w:ascii="Arial" w:hAnsi="Arial" w:cs="Arial"/>
                <w:color w:val="000000"/>
                <w:sz w:val="20"/>
                <w:szCs w:val="20"/>
              </w:rPr>
              <w:t>Закупка товаров, работ и услуг для государственных (муниципальных) нужд</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65" w:lineRule="atLeast"/>
              <w:rPr>
                <w:rFonts w:ascii="Verdana" w:hAnsi="Verdana"/>
                <w:sz w:val="20"/>
                <w:szCs w:val="20"/>
              </w:rPr>
            </w:pPr>
            <w:r>
              <w:rPr>
                <w:rFonts w:ascii="Arial" w:hAnsi="Arial" w:cs="Arial"/>
                <w:sz w:val="20"/>
                <w:szCs w:val="20"/>
              </w:rPr>
              <w:t>001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65" w:lineRule="atLeast"/>
              <w:rPr>
                <w:rFonts w:ascii="Verdana" w:hAnsi="Verdana"/>
                <w:sz w:val="20"/>
                <w:szCs w:val="20"/>
              </w:rPr>
            </w:pPr>
            <w:r>
              <w:rPr>
                <w:rFonts w:ascii="Arial" w:hAnsi="Arial" w:cs="Arial"/>
                <w:sz w:val="20"/>
                <w:szCs w:val="20"/>
              </w:rPr>
              <w:t>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65" w:lineRule="atLeast"/>
              <w:rPr>
                <w:rFonts w:ascii="Verdana" w:hAnsi="Verdana"/>
                <w:sz w:val="20"/>
                <w:szCs w:val="20"/>
              </w:rPr>
            </w:pPr>
            <w:r>
              <w:rPr>
                <w:rFonts w:ascii="Arial" w:hAnsi="Arial" w:cs="Arial"/>
                <w:sz w:val="20"/>
                <w:szCs w:val="20"/>
              </w:rPr>
              <w:t>02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65" w:lineRule="atLeast"/>
              <w:rPr>
                <w:rFonts w:ascii="Verdana" w:hAnsi="Verdana"/>
                <w:sz w:val="20"/>
                <w:szCs w:val="20"/>
              </w:rPr>
            </w:pPr>
            <w:r>
              <w:rPr>
                <w:rFonts w:ascii="Arial" w:hAnsi="Arial" w:cs="Arial"/>
                <w:sz w:val="20"/>
                <w:szCs w:val="20"/>
              </w:rPr>
              <w:t>08 3 01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65" w:lineRule="atLeast"/>
              <w:rPr>
                <w:rFonts w:ascii="Verdana" w:hAnsi="Verdana"/>
                <w:sz w:val="20"/>
                <w:szCs w:val="20"/>
              </w:rPr>
            </w:pPr>
            <w:r>
              <w:rPr>
                <w:rFonts w:ascii="Arial" w:hAnsi="Arial" w:cs="Arial"/>
                <w:sz w:val="20"/>
                <w:szCs w:val="20"/>
              </w:rPr>
              <w:t>200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65" w:lineRule="atLeast"/>
              <w:rPr>
                <w:rFonts w:ascii="Verdana" w:hAnsi="Verdana"/>
                <w:sz w:val="20"/>
                <w:szCs w:val="20"/>
              </w:rPr>
            </w:pPr>
            <w:r>
              <w:rPr>
                <w:rFonts w:ascii="Arial" w:hAnsi="Arial" w:cs="Arial"/>
                <w:color w:val="000000"/>
                <w:sz w:val="20"/>
                <w:szCs w:val="20"/>
              </w:rPr>
              <w:t>18 000</w:t>
            </w:r>
          </w:p>
        </w:tc>
        <w:tc>
          <w:tcPr>
            <w:tcW w:w="14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165" w:lineRule="atLeast"/>
              <w:rPr>
                <w:rFonts w:ascii="Verdana" w:hAnsi="Verdana"/>
                <w:sz w:val="20"/>
                <w:szCs w:val="20"/>
              </w:rPr>
            </w:pPr>
            <w:r>
              <w:rPr>
                <w:rFonts w:ascii="Arial" w:hAnsi="Arial" w:cs="Arial"/>
                <w:color w:val="000000"/>
                <w:sz w:val="20"/>
                <w:szCs w:val="20"/>
              </w:rPr>
              <w:t>18 000</w:t>
            </w:r>
          </w:p>
        </w:tc>
      </w:tr>
    </w:tbl>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№11</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p>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направлениям деятельности), группам видов</w:t>
      </w:r>
    </w:p>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расходов на 2020год</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                                                                           (рублей)</w:t>
      </w:r>
    </w:p>
    <w:tbl>
      <w:tblPr>
        <w:tblW w:w="98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1"/>
        <w:gridCol w:w="1917"/>
        <w:gridCol w:w="682"/>
        <w:gridCol w:w="1715"/>
      </w:tblGrid>
      <w:tr w:rsidR="00FC1852" w:rsidTr="00FC1852">
        <w:trPr>
          <w:trHeight w:val="537"/>
        </w:trPr>
        <w:tc>
          <w:tcPr>
            <w:tcW w:w="5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Наименование</w:t>
            </w:r>
          </w:p>
        </w:tc>
        <w:tc>
          <w:tcPr>
            <w:tcW w:w="1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ЦСР</w:t>
            </w:r>
          </w:p>
        </w:tc>
        <w:tc>
          <w:tcPr>
            <w:tcW w:w="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ВР</w:t>
            </w:r>
          </w:p>
          <w:p w:rsidR="00FC1852" w:rsidRDefault="00FC1852">
            <w:pPr>
              <w:pStyle w:val="a7"/>
              <w:spacing w:before="195" w:beforeAutospacing="0" w:after="195" w:afterAutospacing="0" w:line="341" w:lineRule="atLeast"/>
              <w:rPr>
                <w:rFonts w:ascii="Verdana" w:hAnsi="Verdana"/>
                <w:sz w:val="20"/>
                <w:szCs w:val="20"/>
              </w:rPr>
            </w:pPr>
            <w:r>
              <w:rPr>
                <w:rFonts w:ascii="Verdana" w:hAnsi="Verdana"/>
                <w:sz w:val="20"/>
                <w:szCs w:val="20"/>
              </w:rPr>
              <w:t> </w:t>
            </w:r>
          </w:p>
        </w:tc>
        <w:tc>
          <w:tcPr>
            <w:tcW w:w="17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1"/>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24"/>
                <w:szCs w:val="24"/>
              </w:rPr>
              <w:t>Сумма</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lastRenderedPageBreak/>
              <w:t>1</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3</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4</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ВСЕГО</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1 690 500</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Муниципальная программа "Развития культуры" муниципального образования «Пенский сельсовет» Беловского района Курской области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01 0 00 00000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1 438 100</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подпрограмма "Искусство" муниципальной программы "Развития культуры"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01 1 00 00000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1 438 100</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Обеспечение деятельности культурно-досугового дела</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01 1 01 00000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1 438 100</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Создание условий для организации досуга и обеспечения жителей поселения услугами организаций культуры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01 1 01 13330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330 342</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01 1 01 13330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330 342</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Создание условий для организации досуга и обеспечения жителей поселения услугами организаций культуры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1 01 S3330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551 858</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1 01 S3330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551 858</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1 01 С1401</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555 900</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Муниципальная программа «Обеспечение доступным и комфортным жильём и коммунальными услугами граждан в муниципальном образовании «Пенский сельсовет» Беловского района Курской области» на 2018-2020 годы»</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07 0 00 00000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199 800</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 xml:space="preserve">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«Пенский сельсовет </w:t>
            </w:r>
            <w:r>
              <w:rPr>
                <w:rFonts w:ascii="Arial" w:hAnsi="Arial" w:cs="Arial"/>
                <w:sz w:val="20"/>
                <w:szCs w:val="20"/>
              </w:rPr>
              <w:lastRenderedPageBreak/>
              <w:t>Беловского района Курской области на 2018-2020 гг.»</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lastRenderedPageBreak/>
              <w:t>07 3 00 00000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199 800</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lastRenderedPageBreak/>
              <w:t>Основное мероприятие « Мероприятия по уличному освещению»</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07 3 01 00000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199 800</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Закупка товаров, работ и услуг для государственных (муниципальных) нужд</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07 3 01 С1433</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199 800</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08 0 00 00000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08 3 00 00000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Мероприятия по привлечению населения к занятиям физической культурой и массовым спортом</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08 3 01 00000</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08 3 01 С1406</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r w:rsidR="00FC1852" w:rsidTr="00FC1852">
        <w:tc>
          <w:tcPr>
            <w:tcW w:w="5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01С1406</w:t>
            </w:r>
          </w:p>
        </w:tc>
        <w:tc>
          <w:tcPr>
            <w:tcW w:w="68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200</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52 600</w:t>
            </w:r>
          </w:p>
        </w:tc>
      </w:tr>
    </w:tbl>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№12</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lastRenderedPageBreak/>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направлениям деятельности), группам видов</w:t>
      </w:r>
    </w:p>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Verdana" w:hAnsi="Verdana"/>
          <w:color w:val="292D24"/>
          <w:sz w:val="20"/>
          <w:szCs w:val="20"/>
        </w:rPr>
        <w:t>расходов на плановый период 2021 и 2022 годов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(рублей)</w:t>
      </w:r>
    </w:p>
    <w:tbl>
      <w:tblPr>
        <w:tblW w:w="978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0"/>
        <w:gridCol w:w="2551"/>
        <w:gridCol w:w="709"/>
        <w:gridCol w:w="1701"/>
        <w:gridCol w:w="1559"/>
      </w:tblGrid>
      <w:tr w:rsidR="00FC1852" w:rsidTr="00FC1852">
        <w:trPr>
          <w:trHeight w:val="537"/>
        </w:trPr>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Наименование</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Style w:val="a8"/>
                <w:rFonts w:ascii="Arial" w:hAnsi="Arial" w:cs="Arial"/>
                <w:sz w:val="20"/>
                <w:szCs w:val="20"/>
              </w:rPr>
              <w:t>ЦСР</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rPr>
                <w:rFonts w:ascii="Verdana" w:hAnsi="Verdana"/>
                <w:sz w:val="20"/>
                <w:szCs w:val="20"/>
              </w:rPr>
            </w:pPr>
            <w:r>
              <w:rPr>
                <w:rStyle w:val="a8"/>
                <w:rFonts w:ascii="Arial" w:hAnsi="Arial" w:cs="Arial"/>
                <w:sz w:val="20"/>
                <w:szCs w:val="20"/>
              </w:rPr>
              <w:t>ВР</w:t>
            </w:r>
          </w:p>
          <w:p w:rsidR="00FC1852" w:rsidRDefault="00FC1852">
            <w:pPr>
              <w:pStyle w:val="a7"/>
              <w:spacing w:before="195" w:beforeAutospacing="0" w:after="195" w:afterAutospacing="0" w:line="341" w:lineRule="atLeast"/>
              <w:rPr>
                <w:rFonts w:ascii="Verdana" w:hAnsi="Verdana"/>
                <w:sz w:val="20"/>
                <w:szCs w:val="20"/>
              </w:rPr>
            </w:pPr>
            <w:r>
              <w:rPr>
                <w:rFonts w:ascii="Verdana" w:hAnsi="Verdana"/>
                <w:sz w:val="20"/>
                <w:szCs w:val="20"/>
              </w:rPr>
              <w:t>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1"/>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24"/>
                <w:szCs w:val="24"/>
              </w:rPr>
              <w:t>Сумма в 2021 году</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1"/>
              <w:spacing w:before="150" w:beforeAutospacing="0" w:after="0" w:afterAutospacing="0" w:line="468" w:lineRule="atLeast"/>
              <w:jc w:val="center"/>
              <w:rPr>
                <w:rFonts w:ascii="Palatino Linotype" w:hAnsi="Palatino Linotype"/>
                <w:b w:val="0"/>
                <w:bCs w:val="0"/>
                <w:color w:val="7D7D7D"/>
                <w:sz w:val="39"/>
                <w:szCs w:val="39"/>
              </w:rPr>
            </w:pPr>
            <w:r>
              <w:rPr>
                <w:rFonts w:ascii="Arial" w:hAnsi="Arial" w:cs="Arial"/>
                <w:b w:val="0"/>
                <w:bCs w:val="0"/>
                <w:color w:val="7D7D7D"/>
                <w:sz w:val="24"/>
                <w:szCs w:val="24"/>
              </w:rPr>
              <w:t>Сумма в 2022 году</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2</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ВСЕГО</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1 651 900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Style w:val="a8"/>
                <w:rFonts w:ascii="Arial" w:hAnsi="Arial" w:cs="Arial"/>
                <w:sz w:val="20"/>
                <w:szCs w:val="20"/>
              </w:rPr>
              <w:t>1 651 900</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Муниципальная программа "Развития культуры" муниципального образования «Пенский сельсовет» Беловского района Курской области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1 438 100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1 438 100</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подпрограмма "Искусство" муниципальной программы "Развития культуры"</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01 1 00 00000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1 438 100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1 438 100</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Обеспечение деятельности культурно-досугового дела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01 1 01 00000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1 438 100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1 438 100</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Создание условий для организации досуга и обеспечения жителей поселения услугами организаций культуры</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882 200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882 200</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1 01 S3330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882 200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882 200</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lastRenderedPageBreak/>
              <w:t>Закупка товаров, работ и услуг для обеспечения государственных (муниципальных) нужд</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01 1 01 С1401</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555 900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555 900</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Муниципальная программа «Обеспечение доступным и комфортным жильём и коммунальными услугами граждан в муниципальном образовании «Пенский сельсовет» Беловского района Курской области» на 2018-2020 годы»</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07 0 00 00000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195 800</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«Пенский сельсовет Беловского района Курской области на 2018-2020 гг.»</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07 3 00 00000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195 800</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Основное мероприятие « Мероприятия по уличному освещению»</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07 3 01 00000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195 800</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Закупка товаров, работ и услуг для государственных (муниципальных) нужд</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07 3 01 С1433</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195 800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195 800</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08 0 00 00000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   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   18 000</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Мероприятия по привлечению населения к занятиям физической культурой и массовым спортом</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08 3 00 00000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18 000</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08 3 00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r>
      <w:tr w:rsidR="00FC1852" w:rsidTr="00FC1852">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Закупка товаров, работ и услуг для обеспечения государственных (муниципальных) нужд</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color w:val="000000"/>
                <w:sz w:val="20"/>
                <w:szCs w:val="20"/>
              </w:rPr>
              <w:t>08 3 00 С1406</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18 000</w:t>
            </w:r>
          </w:p>
        </w:tc>
      </w:tr>
    </w:tbl>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    </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Style w:val="a8"/>
          <w:rFonts w:ascii="Arial" w:hAnsi="Arial" w:cs="Arial"/>
          <w:color w:val="292D24"/>
          <w:sz w:val="20"/>
          <w:szCs w:val="20"/>
        </w:rPr>
        <w:t>                                                       и на плановый период 2021 и 2022 годов</w:t>
      </w:r>
      <w:r>
        <w:rPr>
          <w:rFonts w:ascii="Arial" w:hAnsi="Arial" w:cs="Arial"/>
          <w:color w:val="292D24"/>
          <w:sz w:val="20"/>
          <w:szCs w:val="20"/>
        </w:rPr>
        <w:t>                                                                      </w:t>
      </w:r>
    </w:p>
    <w:p w:rsidR="00FC1852" w:rsidRDefault="00FC1852" w:rsidP="00FC1852">
      <w:pPr>
        <w:pStyle w:val="2"/>
        <w:shd w:val="clear" w:color="auto" w:fill="F8FAFB"/>
        <w:spacing w:before="150" w:beforeAutospacing="0" w:after="0" w:afterAutospacing="0" w:line="396" w:lineRule="atLeast"/>
        <w:rPr>
          <w:rFonts w:ascii="Palatino Linotype" w:hAnsi="Palatino Linotype"/>
          <w:b w:val="0"/>
          <w:bCs w:val="0"/>
          <w:color w:val="7D7D7D"/>
          <w:sz w:val="33"/>
          <w:szCs w:val="33"/>
        </w:rPr>
      </w:pPr>
      <w:r>
        <w:rPr>
          <w:rStyle w:val="a5"/>
          <w:rFonts w:ascii="Palatino Linotype" w:hAnsi="Palatino Linotype"/>
          <w:b w:val="0"/>
          <w:bCs w:val="0"/>
          <w:color w:val="7D7D7D"/>
          <w:sz w:val="24"/>
          <w:szCs w:val="24"/>
        </w:rPr>
        <w:lastRenderedPageBreak/>
        <w:t>           Программа муниципальных внутренних заимствований</w:t>
      </w:r>
    </w:p>
    <w:p w:rsidR="00FC1852" w:rsidRDefault="00FC1852" w:rsidP="00FC1852">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FC1852" w:rsidRDefault="00FC1852" w:rsidP="00FC1852">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2020 год</w:t>
      </w:r>
    </w:p>
    <w:p w:rsidR="00FC1852" w:rsidRDefault="00FC1852" w:rsidP="00FC1852">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                   1. Привлечение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6091"/>
        <w:gridCol w:w="2369"/>
      </w:tblGrid>
      <w:tr w:rsidR="00FC1852" w:rsidTr="00FC1852">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п/п</w:t>
            </w:r>
          </w:p>
        </w:tc>
        <w:tc>
          <w:tcPr>
            <w:tcW w:w="60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Виды заимствований</w:t>
            </w:r>
          </w:p>
        </w:tc>
        <w:tc>
          <w:tcPr>
            <w:tcW w:w="23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привлечения средств в 2020г</w:t>
            </w:r>
          </w:p>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Муниципальные ценные бумаги</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r>
      <w:tr w:rsidR="00FC1852" w:rsidTr="00FC1852">
        <w:trPr>
          <w:trHeight w:val="708"/>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3.</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609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Итого</w:t>
            </w:r>
          </w:p>
        </w:tc>
        <w:tc>
          <w:tcPr>
            <w:tcW w:w="236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r>
    </w:tbl>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2. Погашение внутренних заимствований</w:t>
      </w:r>
    </w:p>
    <w:tbl>
      <w:tblPr>
        <w:tblW w:w="9000"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6120"/>
        <w:gridCol w:w="2340"/>
      </w:tblGrid>
      <w:tr w:rsidR="00FC1852" w:rsidTr="00FC1852">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п/п</w:t>
            </w:r>
          </w:p>
        </w:tc>
        <w:tc>
          <w:tcPr>
            <w:tcW w:w="6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Виды заимствований</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погашения средств в 2020 г.</w:t>
            </w:r>
          </w:p>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Муниципальные ценные бумаги</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r>
      <w:tr w:rsidR="00FC1852" w:rsidTr="00FC1852">
        <w:trPr>
          <w:trHeight w:val="627"/>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3.</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612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Итого</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r>
    </w:tbl>
    <w:p w:rsidR="00FC1852" w:rsidRDefault="00FC1852" w:rsidP="00FC1852">
      <w:pPr>
        <w:shd w:val="clear" w:color="auto" w:fill="F8FAFB"/>
        <w:spacing w:line="341" w:lineRule="atLeast"/>
        <w:rPr>
          <w:rFonts w:ascii="Verdana" w:hAnsi="Verdana"/>
          <w:vanish/>
          <w:color w:val="292D24"/>
          <w:sz w:val="20"/>
          <w:szCs w:val="20"/>
        </w:rPr>
      </w:pPr>
    </w:p>
    <w:tbl>
      <w:tblPr>
        <w:tblW w:w="9208"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893"/>
        <w:gridCol w:w="2028"/>
        <w:gridCol w:w="1747"/>
      </w:tblGrid>
      <w:tr w:rsidR="00FC1852" w:rsidTr="00FC1852">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1.</w:t>
            </w:r>
          </w:p>
        </w:tc>
        <w:tc>
          <w:tcPr>
            <w:tcW w:w="4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Муниципальные ценные бумаги</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w:t>
            </w:r>
          </w:p>
        </w:tc>
        <w:tc>
          <w:tcPr>
            <w:tcW w:w="17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2.</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3.</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Итого</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r>
    </w:tbl>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lastRenderedPageBreak/>
        <w:t>Приложение №14</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r>
        <w:rPr>
          <w:rFonts w:ascii="Arial" w:hAnsi="Arial" w:cs="Arial"/>
          <w:color w:val="292D24"/>
          <w:sz w:val="20"/>
          <w:szCs w:val="20"/>
        </w:rPr>
        <w:t>                                                                    </w:t>
      </w:r>
    </w:p>
    <w:p w:rsidR="00FC1852" w:rsidRDefault="00FC1852" w:rsidP="00FC1852">
      <w:pPr>
        <w:pStyle w:val="2"/>
        <w:shd w:val="clear" w:color="auto" w:fill="F8FAFB"/>
        <w:spacing w:before="150" w:beforeAutospacing="0" w:after="0" w:afterAutospacing="0" w:line="396" w:lineRule="atLeast"/>
        <w:jc w:val="center"/>
        <w:rPr>
          <w:rFonts w:ascii="Palatino Linotype" w:hAnsi="Palatino Linotype"/>
          <w:b w:val="0"/>
          <w:bCs w:val="0"/>
          <w:color w:val="7D7D7D"/>
          <w:sz w:val="33"/>
          <w:szCs w:val="33"/>
        </w:rPr>
      </w:pPr>
      <w:r>
        <w:rPr>
          <w:rFonts w:ascii="Palatino Linotype" w:hAnsi="Palatino Linotype"/>
          <w:b w:val="0"/>
          <w:bCs w:val="0"/>
          <w:color w:val="7D7D7D"/>
          <w:sz w:val="24"/>
          <w:szCs w:val="24"/>
        </w:rPr>
        <w:t>Программа муниципальных внутренних заимствований</w:t>
      </w:r>
    </w:p>
    <w:p w:rsidR="00FC1852" w:rsidRDefault="00FC1852" w:rsidP="00FC1852">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FC1852" w:rsidRDefault="00FC1852" w:rsidP="00FC1852">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2021 и 2022 годы</w:t>
      </w:r>
    </w:p>
    <w:p w:rsidR="00FC1852" w:rsidRDefault="00FC1852" w:rsidP="00FC1852">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1. Привлечение внутренних заимствований</w:t>
      </w:r>
    </w:p>
    <w:tbl>
      <w:tblPr>
        <w:tblW w:w="8997"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5337"/>
        <w:gridCol w:w="1560"/>
        <w:gridCol w:w="1560"/>
      </w:tblGrid>
      <w:tr w:rsidR="00FC1852" w:rsidTr="00FC1852">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п/п</w:t>
            </w:r>
          </w:p>
        </w:tc>
        <w:tc>
          <w:tcPr>
            <w:tcW w:w="5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Виды заимствований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привлечения средств в 2021г</w:t>
            </w:r>
          </w:p>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привлечения средств в 2022г</w:t>
            </w:r>
          </w:p>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1.</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Муниципальные ценные бумаги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r>
      <w:tr w:rsidR="00FC1852" w:rsidTr="00FC1852">
        <w:trPr>
          <w:trHeight w:val="708"/>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3.</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Итого</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r>
    </w:tbl>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2. Погашение внутренних заимствований</w:t>
      </w:r>
    </w:p>
    <w:tbl>
      <w:tblPr>
        <w:tblW w:w="8997"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5337"/>
        <w:gridCol w:w="1560"/>
        <w:gridCol w:w="1560"/>
      </w:tblGrid>
      <w:tr w:rsidR="00FC1852" w:rsidTr="00FC1852">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п/п</w:t>
            </w:r>
          </w:p>
        </w:tc>
        <w:tc>
          <w:tcPr>
            <w:tcW w:w="5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Виды заимствований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погашения средств в 2021 г.</w:t>
            </w:r>
          </w:p>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Объем погашения средств в 2022 г.</w:t>
            </w:r>
          </w:p>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 рублей)</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lastRenderedPageBreak/>
              <w:t>1.</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Муниципальные ценные бумаги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r>
      <w:tr w:rsidR="00FC1852" w:rsidTr="00FC1852">
        <w:trPr>
          <w:trHeight w:val="627"/>
        </w:trPr>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2.</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3.</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533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Итого</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r>
    </w:tbl>
    <w:p w:rsidR="00FC1852" w:rsidRDefault="00FC1852" w:rsidP="00FC1852">
      <w:pPr>
        <w:shd w:val="clear" w:color="auto" w:fill="F8FAFB"/>
        <w:spacing w:line="341" w:lineRule="atLeast"/>
        <w:rPr>
          <w:rFonts w:ascii="Verdana" w:hAnsi="Verdana"/>
          <w:vanish/>
          <w:color w:val="292D24"/>
          <w:sz w:val="20"/>
          <w:szCs w:val="20"/>
        </w:rPr>
      </w:pPr>
    </w:p>
    <w:tbl>
      <w:tblPr>
        <w:tblW w:w="9208" w:type="dxa"/>
        <w:tblInd w:w="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4893"/>
        <w:gridCol w:w="2028"/>
        <w:gridCol w:w="1747"/>
      </w:tblGrid>
      <w:tr w:rsidR="00FC1852" w:rsidTr="00FC1852">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1.</w:t>
            </w:r>
          </w:p>
        </w:tc>
        <w:tc>
          <w:tcPr>
            <w:tcW w:w="4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Муниципальные ценные бумаги</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w:t>
            </w:r>
          </w:p>
        </w:tc>
        <w:tc>
          <w:tcPr>
            <w:tcW w:w="17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2.</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Бюджетные кредиты от других бюджетов бюджетной системы Российской Федерации</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pStyle w:val="a7"/>
              <w:spacing w:before="195" w:beforeAutospacing="0" w:after="195" w:afterAutospacing="0" w:line="341" w:lineRule="atLeast"/>
              <w:jc w:val="center"/>
              <w:rPr>
                <w:rFonts w:ascii="Verdana" w:hAnsi="Verdana"/>
                <w:sz w:val="20"/>
                <w:szCs w:val="20"/>
              </w:rPr>
            </w:pPr>
            <w:r>
              <w:rPr>
                <w:rFonts w:ascii="Arial" w:hAnsi="Arial" w:cs="Arial"/>
                <w:sz w:val="20"/>
                <w:szCs w:val="20"/>
              </w:rPr>
              <w:t>-</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3.</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Кредиты кредитных организаций</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r>
      <w:tr w:rsidR="00FC1852" w:rsidTr="00FC1852">
        <w:tc>
          <w:tcPr>
            <w:tcW w:w="5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Verdana" w:hAnsi="Verdana"/>
                <w:sz w:val="20"/>
                <w:szCs w:val="20"/>
              </w:rPr>
              <w:t> </w:t>
            </w:r>
          </w:p>
        </w:tc>
        <w:tc>
          <w:tcPr>
            <w:tcW w:w="489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Итого</w:t>
            </w:r>
          </w:p>
        </w:tc>
        <w:tc>
          <w:tcPr>
            <w:tcW w:w="2028"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c>
          <w:tcPr>
            <w:tcW w:w="1747"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line="341" w:lineRule="atLeast"/>
              <w:rPr>
                <w:rFonts w:ascii="Verdana" w:hAnsi="Verdana"/>
                <w:sz w:val="20"/>
                <w:szCs w:val="20"/>
              </w:rPr>
            </w:pPr>
            <w:r>
              <w:rPr>
                <w:rFonts w:ascii="Arial" w:hAnsi="Arial" w:cs="Arial"/>
                <w:sz w:val="20"/>
                <w:szCs w:val="20"/>
              </w:rPr>
              <w:t>-</w:t>
            </w:r>
          </w:p>
        </w:tc>
      </w:tr>
    </w:tbl>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№15</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Программа муниципальных гарантий</w:t>
      </w:r>
    </w:p>
    <w:p w:rsidR="00FC1852" w:rsidRDefault="00FC1852" w:rsidP="00FC1852">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FC1852" w:rsidRDefault="00FC1852" w:rsidP="00FC1852">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2020 год.</w:t>
      </w:r>
    </w:p>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1.1. Перечень подлежащих предоставлению муниципальных гарантий на 2020год.</w:t>
      </w:r>
    </w:p>
    <w:tbl>
      <w:tblPr>
        <w:tblW w:w="95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
        <w:gridCol w:w="1769"/>
        <w:gridCol w:w="1617"/>
        <w:gridCol w:w="1763"/>
        <w:gridCol w:w="1377"/>
        <w:gridCol w:w="1605"/>
        <w:gridCol w:w="1051"/>
      </w:tblGrid>
      <w:tr w:rsidR="00FC1852" w:rsidTr="00FC1852">
        <w:tc>
          <w:tcPr>
            <w:tcW w:w="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0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Цель гарантирования</w:t>
            </w:r>
          </w:p>
        </w:tc>
        <w:tc>
          <w:tcPr>
            <w:tcW w:w="16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Наименование принципала</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Сумма гарантирования, рублей</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Наличие права регрессного требования</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Наименование кредитора</w:t>
            </w:r>
          </w:p>
        </w:tc>
        <w:tc>
          <w:tcPr>
            <w:tcW w:w="1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Срок   гарантии</w:t>
            </w:r>
          </w:p>
        </w:tc>
      </w:tr>
      <w:tr w:rsidR="00FC1852" w:rsidTr="00FC1852">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1</w:t>
            </w:r>
          </w:p>
        </w:tc>
        <w:tc>
          <w:tcPr>
            <w:tcW w:w="20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2</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4</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5</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6</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7</w:t>
            </w:r>
          </w:p>
        </w:tc>
      </w:tr>
      <w:tr w:rsidR="00FC1852" w:rsidTr="00FC1852">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lastRenderedPageBreak/>
              <w:t> </w:t>
            </w:r>
          </w:p>
        </w:tc>
        <w:tc>
          <w:tcPr>
            <w:tcW w:w="20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051"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Всего</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bl>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1.2. Общий объем бюджетных ассигнований, предусмотренных на исполнение муниципальных гарантий по возможным гарантийным случаям, на 2020 год.</w:t>
      </w:r>
    </w:p>
    <w:tbl>
      <w:tblPr>
        <w:tblW w:w="92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34"/>
        <w:gridCol w:w="5149"/>
      </w:tblGrid>
      <w:tr w:rsidR="00FC1852" w:rsidTr="00FC1852">
        <w:tc>
          <w:tcPr>
            <w:tcW w:w="4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Исполнение муниципальных гарантий</w:t>
            </w:r>
          </w:p>
        </w:tc>
        <w:tc>
          <w:tcPr>
            <w:tcW w:w="5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Объем бюджетных ассигнований на исполнение гарантий по возможным гарантийным случаям,   рублей</w:t>
            </w:r>
          </w:p>
        </w:tc>
      </w:tr>
      <w:tr w:rsidR="00FC1852" w:rsidTr="00FC1852">
        <w:tc>
          <w:tcPr>
            <w:tcW w:w="4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За счет источников финансирования дефицита бюджета</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w:t>
            </w:r>
          </w:p>
        </w:tc>
      </w:tr>
    </w:tbl>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Приложение №16</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к Решению собрания депутатов</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МО «Пенский сельсовет»</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Беловского района Курской области</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от 25.12.2019г. №33/93</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«О бюджете муниципального образования</w:t>
      </w:r>
    </w:p>
    <w:p w:rsidR="00FC1852" w:rsidRDefault="00FC1852" w:rsidP="00FC1852">
      <w:pPr>
        <w:pStyle w:val="a7"/>
        <w:shd w:val="clear" w:color="auto" w:fill="F8FAFB"/>
        <w:spacing w:before="195" w:beforeAutospacing="0" w:after="195" w:afterAutospacing="0" w:line="341" w:lineRule="atLeast"/>
        <w:jc w:val="right"/>
        <w:rPr>
          <w:rFonts w:ascii="Verdana" w:hAnsi="Verdana"/>
          <w:color w:val="292D24"/>
          <w:sz w:val="20"/>
          <w:szCs w:val="20"/>
        </w:rPr>
      </w:pPr>
      <w:r>
        <w:rPr>
          <w:rStyle w:val="a8"/>
          <w:rFonts w:ascii="Arial" w:hAnsi="Arial" w:cs="Arial"/>
          <w:color w:val="292D24"/>
          <w:sz w:val="20"/>
          <w:szCs w:val="20"/>
        </w:rPr>
        <w:t>«Пенский сельсовет» на 2020 год</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0"/>
          <w:szCs w:val="20"/>
        </w:rPr>
        <w:t>                                                                      и на плановый период 2021 и 2022 годов</w:t>
      </w:r>
    </w:p>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0"/>
          <w:szCs w:val="20"/>
        </w:rPr>
        <w:t>Программа муниципальных гарантий</w:t>
      </w:r>
    </w:p>
    <w:p w:rsidR="00FC1852" w:rsidRDefault="00FC1852" w:rsidP="00FC1852">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муниципального образования «Пенский сельсовет»</w:t>
      </w:r>
    </w:p>
    <w:p w:rsidR="00FC1852" w:rsidRDefault="00FC1852" w:rsidP="00FC1852">
      <w:pPr>
        <w:pStyle w:val="3"/>
        <w:shd w:val="clear" w:color="auto" w:fill="F8FAFB"/>
        <w:spacing w:before="150" w:beforeAutospacing="0" w:after="0" w:afterAutospacing="0" w:line="360" w:lineRule="atLeast"/>
        <w:jc w:val="center"/>
        <w:rPr>
          <w:rFonts w:ascii="Palatino Linotype" w:hAnsi="Palatino Linotype"/>
          <w:b w:val="0"/>
          <w:bCs w:val="0"/>
          <w:color w:val="7C8A6F"/>
          <w:sz w:val="30"/>
          <w:szCs w:val="30"/>
        </w:rPr>
      </w:pPr>
      <w:r>
        <w:rPr>
          <w:rFonts w:ascii="Palatino Linotype" w:hAnsi="Palatino Linotype"/>
          <w:b w:val="0"/>
          <w:bCs w:val="0"/>
          <w:color w:val="7C8A6F"/>
          <w:sz w:val="24"/>
          <w:szCs w:val="24"/>
        </w:rPr>
        <w:t>Беловского района Курской области на 2021 и 2022 годов.</w:t>
      </w:r>
    </w:p>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1.1. Перечень подлежащих предоставлению муниципальных гарантий на 2021 и 2022 годов.</w:t>
      </w:r>
    </w:p>
    <w:tbl>
      <w:tblPr>
        <w:tblW w:w="95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
        <w:gridCol w:w="1707"/>
        <w:gridCol w:w="1681"/>
        <w:gridCol w:w="1763"/>
        <w:gridCol w:w="1375"/>
        <w:gridCol w:w="1605"/>
        <w:gridCol w:w="1051"/>
      </w:tblGrid>
      <w:tr w:rsidR="00FC1852" w:rsidTr="00FC1852">
        <w:tc>
          <w:tcPr>
            <w:tcW w:w="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Цель гарантирования</w:t>
            </w:r>
          </w:p>
        </w:tc>
        <w:tc>
          <w:tcPr>
            <w:tcW w:w="20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Наименование принципала</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Сумма гарантирования, рублей</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Наличие права регрессного требования</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Наименование кредитора</w:t>
            </w:r>
          </w:p>
        </w:tc>
        <w:tc>
          <w:tcPr>
            <w:tcW w:w="10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Срок   гарантии</w:t>
            </w:r>
          </w:p>
        </w:tc>
      </w:tr>
      <w:tr w:rsidR="00FC1852" w:rsidTr="00FC1852">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1</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2</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3</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4</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5</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6</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7</w:t>
            </w:r>
          </w:p>
        </w:tc>
      </w:tr>
      <w:tr w:rsidR="00FC1852" w:rsidTr="00FC1852">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r w:rsidR="00FC1852" w:rsidTr="00FC1852">
        <w:tc>
          <w:tcPr>
            <w:tcW w:w="4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67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Всего</w:t>
            </w:r>
          </w:p>
        </w:tc>
        <w:tc>
          <w:tcPr>
            <w:tcW w:w="2052"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544"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156"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Verdana" w:hAnsi="Verdana"/>
                <w:sz w:val="20"/>
                <w:szCs w:val="20"/>
              </w:rPr>
              <w:t> </w:t>
            </w:r>
          </w:p>
        </w:tc>
      </w:tr>
    </w:tbl>
    <w:p w:rsidR="00FC1852" w:rsidRDefault="00FC1852" w:rsidP="00FC1852">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lastRenderedPageBreak/>
        <w:t>1.2. Общий объем бюджетных ассигнований, предусмотренных на исполнение муниципальных гарантий по возможным гарантийным случаям, в 2021 и 2022 годов.</w:t>
      </w:r>
    </w:p>
    <w:tbl>
      <w:tblPr>
        <w:tblW w:w="928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34"/>
        <w:gridCol w:w="5149"/>
      </w:tblGrid>
      <w:tr w:rsidR="00FC1852" w:rsidTr="00FC1852">
        <w:tc>
          <w:tcPr>
            <w:tcW w:w="4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Исполнение муниципальных гарантий</w:t>
            </w:r>
          </w:p>
        </w:tc>
        <w:tc>
          <w:tcPr>
            <w:tcW w:w="51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Объем бюджетных ассигнований на исполнение гарантий по возможным гарантийным случаям,   рублей</w:t>
            </w:r>
          </w:p>
        </w:tc>
      </w:tr>
      <w:tr w:rsidR="00FC1852" w:rsidTr="00FC1852">
        <w:tc>
          <w:tcPr>
            <w:tcW w:w="4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За счет источников финансирования дефицита бюджета</w:t>
            </w:r>
          </w:p>
        </w:tc>
        <w:tc>
          <w:tcPr>
            <w:tcW w:w="5149" w:type="dxa"/>
            <w:tcBorders>
              <w:top w:val="nil"/>
              <w:left w:val="nil"/>
              <w:bottom w:val="single" w:sz="8" w:space="0" w:color="auto"/>
              <w:right w:val="single" w:sz="8" w:space="0" w:color="auto"/>
            </w:tcBorders>
            <w:tcMar>
              <w:top w:w="0" w:type="dxa"/>
              <w:left w:w="108" w:type="dxa"/>
              <w:bottom w:w="0" w:type="dxa"/>
              <w:right w:w="108" w:type="dxa"/>
            </w:tcMar>
            <w:hideMark/>
          </w:tcPr>
          <w:p w:rsidR="00FC1852" w:rsidRDefault="00FC1852">
            <w:pPr>
              <w:spacing w:before="15" w:after="15" w:line="341" w:lineRule="atLeast"/>
              <w:rPr>
                <w:rFonts w:ascii="Verdana" w:hAnsi="Verdana"/>
                <w:sz w:val="20"/>
                <w:szCs w:val="20"/>
              </w:rPr>
            </w:pPr>
            <w:r>
              <w:rPr>
                <w:rFonts w:ascii="Arial" w:hAnsi="Arial" w:cs="Arial"/>
                <w:sz w:val="20"/>
                <w:szCs w:val="20"/>
              </w:rPr>
              <w:t>-</w:t>
            </w:r>
          </w:p>
        </w:tc>
      </w:tr>
    </w:tbl>
    <w:p w:rsidR="00FC1852" w:rsidRDefault="00FC1852" w:rsidP="00FC1852">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                  </w:t>
      </w:r>
    </w:p>
    <w:p w:rsidR="008B3D56" w:rsidRPr="00FC1852" w:rsidRDefault="008B3D56" w:rsidP="00FC1852">
      <w:pPr>
        <w:rPr>
          <w:szCs w:val="28"/>
        </w:rPr>
      </w:pPr>
    </w:p>
    <w:sectPr w:rsidR="008B3D56" w:rsidRPr="00FC1852"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303"/>
    <w:rsid w:val="00003B87"/>
    <w:rsid w:val="00011EB4"/>
    <w:rsid w:val="00015D21"/>
    <w:rsid w:val="00015F04"/>
    <w:rsid w:val="000366AC"/>
    <w:rsid w:val="00044433"/>
    <w:rsid w:val="00056010"/>
    <w:rsid w:val="00057087"/>
    <w:rsid w:val="00064B8E"/>
    <w:rsid w:val="00066189"/>
    <w:rsid w:val="00082F2B"/>
    <w:rsid w:val="000C0D9A"/>
    <w:rsid w:val="000D4AAE"/>
    <w:rsid w:val="000E07F4"/>
    <w:rsid w:val="000E19AA"/>
    <w:rsid w:val="000E249D"/>
    <w:rsid w:val="000E3300"/>
    <w:rsid w:val="000E6033"/>
    <w:rsid w:val="000E6289"/>
    <w:rsid w:val="00103AB9"/>
    <w:rsid w:val="00123833"/>
    <w:rsid w:val="00161D44"/>
    <w:rsid w:val="00173EE9"/>
    <w:rsid w:val="001969EC"/>
    <w:rsid w:val="001F657C"/>
    <w:rsid w:val="00201982"/>
    <w:rsid w:val="00204DDD"/>
    <w:rsid w:val="00217CAF"/>
    <w:rsid w:val="00221DFC"/>
    <w:rsid w:val="002331E8"/>
    <w:rsid w:val="002704E8"/>
    <w:rsid w:val="00284EE4"/>
    <w:rsid w:val="002A07B4"/>
    <w:rsid w:val="002A22DF"/>
    <w:rsid w:val="002B6AB3"/>
    <w:rsid w:val="0030011E"/>
    <w:rsid w:val="0033214A"/>
    <w:rsid w:val="00340ED5"/>
    <w:rsid w:val="003807F2"/>
    <w:rsid w:val="00386C2D"/>
    <w:rsid w:val="003A003A"/>
    <w:rsid w:val="003B476F"/>
    <w:rsid w:val="003C590E"/>
    <w:rsid w:val="0040490F"/>
    <w:rsid w:val="00412E79"/>
    <w:rsid w:val="0041794F"/>
    <w:rsid w:val="004256EC"/>
    <w:rsid w:val="00433E53"/>
    <w:rsid w:val="004347B7"/>
    <w:rsid w:val="00446803"/>
    <w:rsid w:val="004478F7"/>
    <w:rsid w:val="004625E0"/>
    <w:rsid w:val="00475E59"/>
    <w:rsid w:val="0048314A"/>
    <w:rsid w:val="00483CB0"/>
    <w:rsid w:val="004A2836"/>
    <w:rsid w:val="004A643B"/>
    <w:rsid w:val="004E1AE3"/>
    <w:rsid w:val="004E4261"/>
    <w:rsid w:val="005070D1"/>
    <w:rsid w:val="0052073F"/>
    <w:rsid w:val="00524D55"/>
    <w:rsid w:val="00530316"/>
    <w:rsid w:val="00573C0C"/>
    <w:rsid w:val="00580968"/>
    <w:rsid w:val="00596B1F"/>
    <w:rsid w:val="005B1487"/>
    <w:rsid w:val="005C7526"/>
    <w:rsid w:val="005D38EE"/>
    <w:rsid w:val="006207AB"/>
    <w:rsid w:val="006439FC"/>
    <w:rsid w:val="00653F0A"/>
    <w:rsid w:val="00660073"/>
    <w:rsid w:val="006611D6"/>
    <w:rsid w:val="006732E1"/>
    <w:rsid w:val="00675C6C"/>
    <w:rsid w:val="00697E5A"/>
    <w:rsid w:val="006D2358"/>
    <w:rsid w:val="006D5A47"/>
    <w:rsid w:val="006F1366"/>
    <w:rsid w:val="006F6A06"/>
    <w:rsid w:val="00736E1D"/>
    <w:rsid w:val="00745B66"/>
    <w:rsid w:val="00765401"/>
    <w:rsid w:val="007A07E5"/>
    <w:rsid w:val="007A2B28"/>
    <w:rsid w:val="007A5B3D"/>
    <w:rsid w:val="007B47FA"/>
    <w:rsid w:val="007B4B45"/>
    <w:rsid w:val="00800544"/>
    <w:rsid w:val="00817A72"/>
    <w:rsid w:val="00830507"/>
    <w:rsid w:val="0083244E"/>
    <w:rsid w:val="0085704A"/>
    <w:rsid w:val="00857D35"/>
    <w:rsid w:val="00863706"/>
    <w:rsid w:val="0086433C"/>
    <w:rsid w:val="00877E1C"/>
    <w:rsid w:val="00882D06"/>
    <w:rsid w:val="00895306"/>
    <w:rsid w:val="008A7A2D"/>
    <w:rsid w:val="008B1DF9"/>
    <w:rsid w:val="008B3D56"/>
    <w:rsid w:val="008B548A"/>
    <w:rsid w:val="008D1197"/>
    <w:rsid w:val="008D1617"/>
    <w:rsid w:val="008E068B"/>
    <w:rsid w:val="008F02A5"/>
    <w:rsid w:val="00906A43"/>
    <w:rsid w:val="009079E9"/>
    <w:rsid w:val="00912B6E"/>
    <w:rsid w:val="00922B81"/>
    <w:rsid w:val="00922FAA"/>
    <w:rsid w:val="0094185D"/>
    <w:rsid w:val="00945721"/>
    <w:rsid w:val="0094738D"/>
    <w:rsid w:val="00983395"/>
    <w:rsid w:val="00994079"/>
    <w:rsid w:val="009C3E7D"/>
    <w:rsid w:val="009D1D54"/>
    <w:rsid w:val="009D2A1B"/>
    <w:rsid w:val="009D3F56"/>
    <w:rsid w:val="009E046E"/>
    <w:rsid w:val="009E768A"/>
    <w:rsid w:val="009F4926"/>
    <w:rsid w:val="00A13938"/>
    <w:rsid w:val="00A21237"/>
    <w:rsid w:val="00A42635"/>
    <w:rsid w:val="00A51E7F"/>
    <w:rsid w:val="00A56E35"/>
    <w:rsid w:val="00A9116E"/>
    <w:rsid w:val="00A9257E"/>
    <w:rsid w:val="00A94F82"/>
    <w:rsid w:val="00AA7B82"/>
    <w:rsid w:val="00AC4C8F"/>
    <w:rsid w:val="00AF07E4"/>
    <w:rsid w:val="00AF12A1"/>
    <w:rsid w:val="00B07290"/>
    <w:rsid w:val="00B1308E"/>
    <w:rsid w:val="00B1622E"/>
    <w:rsid w:val="00B41945"/>
    <w:rsid w:val="00B45E4B"/>
    <w:rsid w:val="00B53F92"/>
    <w:rsid w:val="00B62A81"/>
    <w:rsid w:val="00B70403"/>
    <w:rsid w:val="00B84398"/>
    <w:rsid w:val="00B86CB7"/>
    <w:rsid w:val="00BC6820"/>
    <w:rsid w:val="00C05D50"/>
    <w:rsid w:val="00C27679"/>
    <w:rsid w:val="00C43B35"/>
    <w:rsid w:val="00CA30C3"/>
    <w:rsid w:val="00CA408C"/>
    <w:rsid w:val="00D00FAA"/>
    <w:rsid w:val="00D03E85"/>
    <w:rsid w:val="00D31B68"/>
    <w:rsid w:val="00D40A31"/>
    <w:rsid w:val="00D51549"/>
    <w:rsid w:val="00D628BE"/>
    <w:rsid w:val="00D657FC"/>
    <w:rsid w:val="00D67F14"/>
    <w:rsid w:val="00D84F47"/>
    <w:rsid w:val="00DD55A5"/>
    <w:rsid w:val="00DE652A"/>
    <w:rsid w:val="00DE706B"/>
    <w:rsid w:val="00DF1CC4"/>
    <w:rsid w:val="00E03E9F"/>
    <w:rsid w:val="00E42AF4"/>
    <w:rsid w:val="00E42D50"/>
    <w:rsid w:val="00E61A80"/>
    <w:rsid w:val="00E7179D"/>
    <w:rsid w:val="00E8078A"/>
    <w:rsid w:val="00E84289"/>
    <w:rsid w:val="00E951A1"/>
    <w:rsid w:val="00EB3401"/>
    <w:rsid w:val="00EB6DEB"/>
    <w:rsid w:val="00ED2C58"/>
    <w:rsid w:val="00ED5729"/>
    <w:rsid w:val="00ED63F0"/>
    <w:rsid w:val="00EE173D"/>
    <w:rsid w:val="00EE1E89"/>
    <w:rsid w:val="00EE4B4E"/>
    <w:rsid w:val="00EF4F3D"/>
    <w:rsid w:val="00F05103"/>
    <w:rsid w:val="00F17CDB"/>
    <w:rsid w:val="00F207DA"/>
    <w:rsid w:val="00F20F9A"/>
    <w:rsid w:val="00F62E0B"/>
    <w:rsid w:val="00F63FDC"/>
    <w:rsid w:val="00FB10BF"/>
    <w:rsid w:val="00FC1852"/>
    <w:rsid w:val="00FC4CCD"/>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 w:type="paragraph" w:customStyle="1" w:styleId="constitle">
    <w:name w:val="constitle"/>
    <w:basedOn w:val="a"/>
    <w:rsid w:val="00EB3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49614">
      <w:bodyDiv w:val="1"/>
      <w:marLeft w:val="0"/>
      <w:marRight w:val="0"/>
      <w:marTop w:val="0"/>
      <w:marBottom w:val="0"/>
      <w:divBdr>
        <w:top w:val="none" w:sz="0" w:space="0" w:color="auto"/>
        <w:left w:val="none" w:sz="0" w:space="0" w:color="auto"/>
        <w:bottom w:val="none" w:sz="0" w:space="0" w:color="auto"/>
        <w:right w:val="none" w:sz="0" w:space="0" w:color="auto"/>
      </w:divBdr>
      <w:divsChild>
        <w:div w:id="1548909293">
          <w:marLeft w:val="0"/>
          <w:marRight w:val="0"/>
          <w:marTop w:val="0"/>
          <w:marBottom w:val="0"/>
          <w:divBdr>
            <w:top w:val="none" w:sz="0" w:space="0" w:color="auto"/>
            <w:left w:val="none" w:sz="0" w:space="0" w:color="auto"/>
            <w:bottom w:val="none" w:sz="0" w:space="0" w:color="auto"/>
            <w:right w:val="none" w:sz="0" w:space="0" w:color="auto"/>
          </w:divBdr>
        </w:div>
      </w:divsChild>
    </w:div>
    <w:div w:id="43527441">
      <w:bodyDiv w:val="1"/>
      <w:marLeft w:val="0"/>
      <w:marRight w:val="0"/>
      <w:marTop w:val="0"/>
      <w:marBottom w:val="0"/>
      <w:divBdr>
        <w:top w:val="none" w:sz="0" w:space="0" w:color="auto"/>
        <w:left w:val="none" w:sz="0" w:space="0" w:color="auto"/>
        <w:bottom w:val="none" w:sz="0" w:space="0" w:color="auto"/>
        <w:right w:val="none" w:sz="0" w:space="0" w:color="auto"/>
      </w:divBdr>
      <w:divsChild>
        <w:div w:id="835652465">
          <w:marLeft w:val="0"/>
          <w:marRight w:val="0"/>
          <w:marTop w:val="0"/>
          <w:marBottom w:val="0"/>
          <w:divBdr>
            <w:top w:val="none" w:sz="0" w:space="0" w:color="auto"/>
            <w:left w:val="none" w:sz="0" w:space="0" w:color="auto"/>
            <w:bottom w:val="none" w:sz="0" w:space="0" w:color="auto"/>
            <w:right w:val="none" w:sz="0" w:space="0" w:color="auto"/>
          </w:divBdr>
        </w:div>
      </w:divsChild>
    </w:div>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09319115">
      <w:bodyDiv w:val="1"/>
      <w:marLeft w:val="0"/>
      <w:marRight w:val="0"/>
      <w:marTop w:val="0"/>
      <w:marBottom w:val="0"/>
      <w:divBdr>
        <w:top w:val="none" w:sz="0" w:space="0" w:color="auto"/>
        <w:left w:val="none" w:sz="0" w:space="0" w:color="auto"/>
        <w:bottom w:val="none" w:sz="0" w:space="0" w:color="auto"/>
        <w:right w:val="none" w:sz="0" w:space="0" w:color="auto"/>
      </w:divBdr>
      <w:divsChild>
        <w:div w:id="1575166515">
          <w:marLeft w:val="0"/>
          <w:marRight w:val="0"/>
          <w:marTop w:val="0"/>
          <w:marBottom w:val="0"/>
          <w:divBdr>
            <w:top w:val="none" w:sz="0" w:space="0" w:color="auto"/>
            <w:left w:val="none" w:sz="0" w:space="0" w:color="auto"/>
            <w:bottom w:val="none" w:sz="0" w:space="0" w:color="auto"/>
            <w:right w:val="none" w:sz="0" w:space="0" w:color="auto"/>
          </w:divBdr>
          <w:divsChild>
            <w:div w:id="3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16609928">
      <w:bodyDiv w:val="1"/>
      <w:marLeft w:val="0"/>
      <w:marRight w:val="0"/>
      <w:marTop w:val="0"/>
      <w:marBottom w:val="0"/>
      <w:divBdr>
        <w:top w:val="none" w:sz="0" w:space="0" w:color="auto"/>
        <w:left w:val="none" w:sz="0" w:space="0" w:color="auto"/>
        <w:bottom w:val="none" w:sz="0" w:space="0" w:color="auto"/>
        <w:right w:val="none" w:sz="0" w:space="0" w:color="auto"/>
      </w:divBdr>
      <w:divsChild>
        <w:div w:id="1165321787">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35030853">
      <w:bodyDiv w:val="1"/>
      <w:marLeft w:val="0"/>
      <w:marRight w:val="0"/>
      <w:marTop w:val="0"/>
      <w:marBottom w:val="0"/>
      <w:divBdr>
        <w:top w:val="none" w:sz="0" w:space="0" w:color="auto"/>
        <w:left w:val="none" w:sz="0" w:space="0" w:color="auto"/>
        <w:bottom w:val="none" w:sz="0" w:space="0" w:color="auto"/>
        <w:right w:val="none" w:sz="0" w:space="0" w:color="auto"/>
      </w:divBdr>
      <w:divsChild>
        <w:div w:id="27340667">
          <w:marLeft w:val="0"/>
          <w:marRight w:val="0"/>
          <w:marTop w:val="0"/>
          <w:marBottom w:val="0"/>
          <w:divBdr>
            <w:top w:val="none" w:sz="0" w:space="0" w:color="auto"/>
            <w:left w:val="none" w:sz="0" w:space="0" w:color="auto"/>
            <w:bottom w:val="none" w:sz="0" w:space="0" w:color="auto"/>
            <w:right w:val="none" w:sz="0" w:space="0" w:color="auto"/>
          </w:divBdr>
        </w:div>
      </w:divsChild>
    </w:div>
    <w:div w:id="137110642">
      <w:bodyDiv w:val="1"/>
      <w:marLeft w:val="0"/>
      <w:marRight w:val="0"/>
      <w:marTop w:val="0"/>
      <w:marBottom w:val="0"/>
      <w:divBdr>
        <w:top w:val="none" w:sz="0" w:space="0" w:color="auto"/>
        <w:left w:val="none" w:sz="0" w:space="0" w:color="auto"/>
        <w:bottom w:val="none" w:sz="0" w:space="0" w:color="auto"/>
        <w:right w:val="none" w:sz="0" w:space="0" w:color="auto"/>
      </w:divBdr>
      <w:divsChild>
        <w:div w:id="343628226">
          <w:marLeft w:val="0"/>
          <w:marRight w:val="0"/>
          <w:marTop w:val="0"/>
          <w:marBottom w:val="0"/>
          <w:divBdr>
            <w:top w:val="none" w:sz="0" w:space="0" w:color="auto"/>
            <w:left w:val="none" w:sz="0" w:space="0" w:color="auto"/>
            <w:bottom w:val="none" w:sz="0" w:space="0" w:color="auto"/>
            <w:right w:val="none" w:sz="0" w:space="0" w:color="auto"/>
          </w:divBdr>
          <w:divsChild>
            <w:div w:id="20771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96">
      <w:bodyDiv w:val="1"/>
      <w:marLeft w:val="0"/>
      <w:marRight w:val="0"/>
      <w:marTop w:val="0"/>
      <w:marBottom w:val="0"/>
      <w:divBdr>
        <w:top w:val="none" w:sz="0" w:space="0" w:color="auto"/>
        <w:left w:val="none" w:sz="0" w:space="0" w:color="auto"/>
        <w:bottom w:val="none" w:sz="0" w:space="0" w:color="auto"/>
        <w:right w:val="none" w:sz="0" w:space="0" w:color="auto"/>
      </w:divBdr>
      <w:divsChild>
        <w:div w:id="948390590">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197592946">
      <w:bodyDiv w:val="1"/>
      <w:marLeft w:val="0"/>
      <w:marRight w:val="0"/>
      <w:marTop w:val="0"/>
      <w:marBottom w:val="0"/>
      <w:divBdr>
        <w:top w:val="none" w:sz="0" w:space="0" w:color="auto"/>
        <w:left w:val="none" w:sz="0" w:space="0" w:color="auto"/>
        <w:bottom w:val="none" w:sz="0" w:space="0" w:color="auto"/>
        <w:right w:val="none" w:sz="0" w:space="0" w:color="auto"/>
      </w:divBdr>
      <w:divsChild>
        <w:div w:id="1276449500">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29273532">
      <w:bodyDiv w:val="1"/>
      <w:marLeft w:val="0"/>
      <w:marRight w:val="0"/>
      <w:marTop w:val="0"/>
      <w:marBottom w:val="0"/>
      <w:divBdr>
        <w:top w:val="none" w:sz="0" w:space="0" w:color="auto"/>
        <w:left w:val="none" w:sz="0" w:space="0" w:color="auto"/>
        <w:bottom w:val="none" w:sz="0" w:space="0" w:color="auto"/>
        <w:right w:val="none" w:sz="0" w:space="0" w:color="auto"/>
      </w:divBdr>
      <w:divsChild>
        <w:div w:id="418841050">
          <w:marLeft w:val="0"/>
          <w:marRight w:val="0"/>
          <w:marTop w:val="0"/>
          <w:marBottom w:val="0"/>
          <w:divBdr>
            <w:top w:val="none" w:sz="0" w:space="0" w:color="auto"/>
            <w:left w:val="none" w:sz="0" w:space="0" w:color="auto"/>
            <w:bottom w:val="none" w:sz="0" w:space="0" w:color="auto"/>
            <w:right w:val="none" w:sz="0" w:space="0" w:color="auto"/>
          </w:divBdr>
        </w:div>
      </w:divsChild>
    </w:div>
    <w:div w:id="267931628">
      <w:bodyDiv w:val="1"/>
      <w:marLeft w:val="0"/>
      <w:marRight w:val="0"/>
      <w:marTop w:val="0"/>
      <w:marBottom w:val="0"/>
      <w:divBdr>
        <w:top w:val="none" w:sz="0" w:space="0" w:color="auto"/>
        <w:left w:val="none" w:sz="0" w:space="0" w:color="auto"/>
        <w:bottom w:val="none" w:sz="0" w:space="0" w:color="auto"/>
        <w:right w:val="none" w:sz="0" w:space="0" w:color="auto"/>
      </w:divBdr>
      <w:divsChild>
        <w:div w:id="1303922727">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288054888">
      <w:bodyDiv w:val="1"/>
      <w:marLeft w:val="0"/>
      <w:marRight w:val="0"/>
      <w:marTop w:val="0"/>
      <w:marBottom w:val="0"/>
      <w:divBdr>
        <w:top w:val="none" w:sz="0" w:space="0" w:color="auto"/>
        <w:left w:val="none" w:sz="0" w:space="0" w:color="auto"/>
        <w:bottom w:val="none" w:sz="0" w:space="0" w:color="auto"/>
        <w:right w:val="none" w:sz="0" w:space="0" w:color="auto"/>
      </w:divBdr>
      <w:divsChild>
        <w:div w:id="192118643">
          <w:marLeft w:val="0"/>
          <w:marRight w:val="0"/>
          <w:marTop w:val="0"/>
          <w:marBottom w:val="0"/>
          <w:divBdr>
            <w:top w:val="none" w:sz="0" w:space="0" w:color="auto"/>
            <w:left w:val="none" w:sz="0" w:space="0" w:color="auto"/>
            <w:bottom w:val="none" w:sz="0" w:space="0" w:color="auto"/>
            <w:right w:val="none" w:sz="0" w:space="0" w:color="auto"/>
          </w:divBdr>
        </w:div>
      </w:divsChild>
    </w:div>
    <w:div w:id="294724217">
      <w:bodyDiv w:val="1"/>
      <w:marLeft w:val="0"/>
      <w:marRight w:val="0"/>
      <w:marTop w:val="0"/>
      <w:marBottom w:val="0"/>
      <w:divBdr>
        <w:top w:val="none" w:sz="0" w:space="0" w:color="auto"/>
        <w:left w:val="none" w:sz="0" w:space="0" w:color="auto"/>
        <w:bottom w:val="none" w:sz="0" w:space="0" w:color="auto"/>
        <w:right w:val="none" w:sz="0" w:space="0" w:color="auto"/>
      </w:divBdr>
      <w:divsChild>
        <w:div w:id="234513892">
          <w:marLeft w:val="0"/>
          <w:marRight w:val="0"/>
          <w:marTop w:val="0"/>
          <w:marBottom w:val="0"/>
          <w:divBdr>
            <w:top w:val="none" w:sz="0" w:space="0" w:color="auto"/>
            <w:left w:val="none" w:sz="0" w:space="0" w:color="auto"/>
            <w:bottom w:val="none" w:sz="0" w:space="0" w:color="auto"/>
            <w:right w:val="none" w:sz="0" w:space="0" w:color="auto"/>
          </w:divBdr>
        </w:div>
      </w:divsChild>
    </w:div>
    <w:div w:id="296182116">
      <w:bodyDiv w:val="1"/>
      <w:marLeft w:val="0"/>
      <w:marRight w:val="0"/>
      <w:marTop w:val="0"/>
      <w:marBottom w:val="0"/>
      <w:divBdr>
        <w:top w:val="none" w:sz="0" w:space="0" w:color="auto"/>
        <w:left w:val="none" w:sz="0" w:space="0" w:color="auto"/>
        <w:bottom w:val="none" w:sz="0" w:space="0" w:color="auto"/>
        <w:right w:val="none" w:sz="0" w:space="0" w:color="auto"/>
      </w:divBdr>
      <w:divsChild>
        <w:div w:id="1568683232">
          <w:marLeft w:val="0"/>
          <w:marRight w:val="0"/>
          <w:marTop w:val="0"/>
          <w:marBottom w:val="0"/>
          <w:divBdr>
            <w:top w:val="none" w:sz="0" w:space="0" w:color="auto"/>
            <w:left w:val="none" w:sz="0" w:space="0" w:color="auto"/>
            <w:bottom w:val="none" w:sz="0" w:space="0" w:color="auto"/>
            <w:right w:val="none" w:sz="0" w:space="0" w:color="auto"/>
          </w:divBdr>
        </w:div>
      </w:divsChild>
    </w:div>
    <w:div w:id="312763106">
      <w:bodyDiv w:val="1"/>
      <w:marLeft w:val="0"/>
      <w:marRight w:val="0"/>
      <w:marTop w:val="0"/>
      <w:marBottom w:val="0"/>
      <w:divBdr>
        <w:top w:val="none" w:sz="0" w:space="0" w:color="auto"/>
        <w:left w:val="none" w:sz="0" w:space="0" w:color="auto"/>
        <w:bottom w:val="none" w:sz="0" w:space="0" w:color="auto"/>
        <w:right w:val="none" w:sz="0" w:space="0" w:color="auto"/>
      </w:divBdr>
      <w:divsChild>
        <w:div w:id="551236131">
          <w:marLeft w:val="0"/>
          <w:marRight w:val="0"/>
          <w:marTop w:val="0"/>
          <w:marBottom w:val="0"/>
          <w:divBdr>
            <w:top w:val="none" w:sz="0" w:space="0" w:color="auto"/>
            <w:left w:val="none" w:sz="0" w:space="0" w:color="auto"/>
            <w:bottom w:val="none" w:sz="0" w:space="0" w:color="auto"/>
            <w:right w:val="none" w:sz="0" w:space="0" w:color="auto"/>
          </w:divBdr>
        </w:div>
      </w:divsChild>
    </w:div>
    <w:div w:id="318583896">
      <w:bodyDiv w:val="1"/>
      <w:marLeft w:val="0"/>
      <w:marRight w:val="0"/>
      <w:marTop w:val="0"/>
      <w:marBottom w:val="0"/>
      <w:divBdr>
        <w:top w:val="none" w:sz="0" w:space="0" w:color="auto"/>
        <w:left w:val="none" w:sz="0" w:space="0" w:color="auto"/>
        <w:bottom w:val="none" w:sz="0" w:space="0" w:color="auto"/>
        <w:right w:val="none" w:sz="0" w:space="0" w:color="auto"/>
      </w:divBdr>
      <w:divsChild>
        <w:div w:id="1348367992">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2512125">
      <w:bodyDiv w:val="1"/>
      <w:marLeft w:val="0"/>
      <w:marRight w:val="0"/>
      <w:marTop w:val="0"/>
      <w:marBottom w:val="0"/>
      <w:divBdr>
        <w:top w:val="none" w:sz="0" w:space="0" w:color="auto"/>
        <w:left w:val="none" w:sz="0" w:space="0" w:color="auto"/>
        <w:bottom w:val="none" w:sz="0" w:space="0" w:color="auto"/>
        <w:right w:val="none" w:sz="0" w:space="0" w:color="auto"/>
      </w:divBdr>
      <w:divsChild>
        <w:div w:id="220791745">
          <w:marLeft w:val="0"/>
          <w:marRight w:val="0"/>
          <w:marTop w:val="0"/>
          <w:marBottom w:val="0"/>
          <w:divBdr>
            <w:top w:val="none" w:sz="0" w:space="0" w:color="auto"/>
            <w:left w:val="none" w:sz="0" w:space="0" w:color="auto"/>
            <w:bottom w:val="none" w:sz="0" w:space="0" w:color="auto"/>
            <w:right w:val="none" w:sz="0" w:space="0" w:color="auto"/>
          </w:divBdr>
        </w:div>
      </w:divsChild>
    </w:div>
    <w:div w:id="394204135">
      <w:bodyDiv w:val="1"/>
      <w:marLeft w:val="0"/>
      <w:marRight w:val="0"/>
      <w:marTop w:val="0"/>
      <w:marBottom w:val="0"/>
      <w:divBdr>
        <w:top w:val="none" w:sz="0" w:space="0" w:color="auto"/>
        <w:left w:val="none" w:sz="0" w:space="0" w:color="auto"/>
        <w:bottom w:val="none" w:sz="0" w:space="0" w:color="auto"/>
        <w:right w:val="none" w:sz="0" w:space="0" w:color="auto"/>
      </w:divBdr>
      <w:divsChild>
        <w:div w:id="1082527122">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05959351">
      <w:bodyDiv w:val="1"/>
      <w:marLeft w:val="0"/>
      <w:marRight w:val="0"/>
      <w:marTop w:val="0"/>
      <w:marBottom w:val="0"/>
      <w:divBdr>
        <w:top w:val="none" w:sz="0" w:space="0" w:color="auto"/>
        <w:left w:val="none" w:sz="0" w:space="0" w:color="auto"/>
        <w:bottom w:val="none" w:sz="0" w:space="0" w:color="auto"/>
        <w:right w:val="none" w:sz="0" w:space="0" w:color="auto"/>
      </w:divBdr>
      <w:divsChild>
        <w:div w:id="1666131935">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09683790">
      <w:bodyDiv w:val="1"/>
      <w:marLeft w:val="0"/>
      <w:marRight w:val="0"/>
      <w:marTop w:val="0"/>
      <w:marBottom w:val="0"/>
      <w:divBdr>
        <w:top w:val="none" w:sz="0" w:space="0" w:color="auto"/>
        <w:left w:val="none" w:sz="0" w:space="0" w:color="auto"/>
        <w:bottom w:val="none" w:sz="0" w:space="0" w:color="auto"/>
        <w:right w:val="none" w:sz="0" w:space="0" w:color="auto"/>
      </w:divBdr>
      <w:divsChild>
        <w:div w:id="194321927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598296361">
      <w:bodyDiv w:val="1"/>
      <w:marLeft w:val="0"/>
      <w:marRight w:val="0"/>
      <w:marTop w:val="0"/>
      <w:marBottom w:val="0"/>
      <w:divBdr>
        <w:top w:val="none" w:sz="0" w:space="0" w:color="auto"/>
        <w:left w:val="none" w:sz="0" w:space="0" w:color="auto"/>
        <w:bottom w:val="none" w:sz="0" w:space="0" w:color="auto"/>
        <w:right w:val="none" w:sz="0" w:space="0" w:color="auto"/>
      </w:divBdr>
      <w:divsChild>
        <w:div w:id="1676373571">
          <w:marLeft w:val="0"/>
          <w:marRight w:val="0"/>
          <w:marTop w:val="0"/>
          <w:marBottom w:val="0"/>
          <w:divBdr>
            <w:top w:val="none" w:sz="0" w:space="0" w:color="auto"/>
            <w:left w:val="none" w:sz="0" w:space="0" w:color="auto"/>
            <w:bottom w:val="none" w:sz="0" w:space="0" w:color="auto"/>
            <w:right w:val="none" w:sz="0" w:space="0" w:color="auto"/>
          </w:divBdr>
        </w:div>
      </w:divsChild>
    </w:div>
    <w:div w:id="602228595">
      <w:bodyDiv w:val="1"/>
      <w:marLeft w:val="0"/>
      <w:marRight w:val="0"/>
      <w:marTop w:val="0"/>
      <w:marBottom w:val="0"/>
      <w:divBdr>
        <w:top w:val="none" w:sz="0" w:space="0" w:color="auto"/>
        <w:left w:val="none" w:sz="0" w:space="0" w:color="auto"/>
        <w:bottom w:val="none" w:sz="0" w:space="0" w:color="auto"/>
        <w:right w:val="none" w:sz="0" w:space="0" w:color="auto"/>
      </w:divBdr>
      <w:divsChild>
        <w:div w:id="1540972939">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679501550">
      <w:bodyDiv w:val="1"/>
      <w:marLeft w:val="0"/>
      <w:marRight w:val="0"/>
      <w:marTop w:val="0"/>
      <w:marBottom w:val="0"/>
      <w:divBdr>
        <w:top w:val="none" w:sz="0" w:space="0" w:color="auto"/>
        <w:left w:val="none" w:sz="0" w:space="0" w:color="auto"/>
        <w:bottom w:val="none" w:sz="0" w:space="0" w:color="auto"/>
        <w:right w:val="none" w:sz="0" w:space="0" w:color="auto"/>
      </w:divBdr>
      <w:divsChild>
        <w:div w:id="384063752">
          <w:marLeft w:val="0"/>
          <w:marRight w:val="0"/>
          <w:marTop w:val="0"/>
          <w:marBottom w:val="0"/>
          <w:divBdr>
            <w:top w:val="none" w:sz="0" w:space="0" w:color="auto"/>
            <w:left w:val="none" w:sz="0" w:space="0" w:color="auto"/>
            <w:bottom w:val="none" w:sz="0" w:space="0" w:color="auto"/>
            <w:right w:val="none" w:sz="0" w:space="0" w:color="auto"/>
          </w:divBdr>
        </w:div>
      </w:divsChild>
    </w:div>
    <w:div w:id="689337037">
      <w:bodyDiv w:val="1"/>
      <w:marLeft w:val="0"/>
      <w:marRight w:val="0"/>
      <w:marTop w:val="0"/>
      <w:marBottom w:val="0"/>
      <w:divBdr>
        <w:top w:val="none" w:sz="0" w:space="0" w:color="auto"/>
        <w:left w:val="none" w:sz="0" w:space="0" w:color="auto"/>
        <w:bottom w:val="none" w:sz="0" w:space="0" w:color="auto"/>
        <w:right w:val="none" w:sz="0" w:space="0" w:color="auto"/>
      </w:divBdr>
      <w:divsChild>
        <w:div w:id="1643121853">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44033006">
      <w:bodyDiv w:val="1"/>
      <w:marLeft w:val="0"/>
      <w:marRight w:val="0"/>
      <w:marTop w:val="0"/>
      <w:marBottom w:val="0"/>
      <w:divBdr>
        <w:top w:val="none" w:sz="0" w:space="0" w:color="auto"/>
        <w:left w:val="none" w:sz="0" w:space="0" w:color="auto"/>
        <w:bottom w:val="none" w:sz="0" w:space="0" w:color="auto"/>
        <w:right w:val="none" w:sz="0" w:space="0" w:color="auto"/>
      </w:divBdr>
      <w:divsChild>
        <w:div w:id="116337718">
          <w:marLeft w:val="0"/>
          <w:marRight w:val="0"/>
          <w:marTop w:val="0"/>
          <w:marBottom w:val="0"/>
          <w:divBdr>
            <w:top w:val="none" w:sz="0" w:space="0" w:color="auto"/>
            <w:left w:val="none" w:sz="0" w:space="0" w:color="auto"/>
            <w:bottom w:val="none" w:sz="0" w:space="0" w:color="auto"/>
            <w:right w:val="none" w:sz="0" w:space="0" w:color="auto"/>
          </w:divBdr>
        </w:div>
      </w:divsChild>
    </w:div>
    <w:div w:id="745227715">
      <w:bodyDiv w:val="1"/>
      <w:marLeft w:val="0"/>
      <w:marRight w:val="0"/>
      <w:marTop w:val="0"/>
      <w:marBottom w:val="0"/>
      <w:divBdr>
        <w:top w:val="none" w:sz="0" w:space="0" w:color="auto"/>
        <w:left w:val="none" w:sz="0" w:space="0" w:color="auto"/>
        <w:bottom w:val="none" w:sz="0" w:space="0" w:color="auto"/>
        <w:right w:val="none" w:sz="0" w:space="0" w:color="auto"/>
      </w:divBdr>
      <w:divsChild>
        <w:div w:id="362026080">
          <w:marLeft w:val="0"/>
          <w:marRight w:val="0"/>
          <w:marTop w:val="0"/>
          <w:marBottom w:val="0"/>
          <w:divBdr>
            <w:top w:val="none" w:sz="0" w:space="0" w:color="auto"/>
            <w:left w:val="none" w:sz="0" w:space="0" w:color="auto"/>
            <w:bottom w:val="none" w:sz="0" w:space="0" w:color="auto"/>
            <w:right w:val="none" w:sz="0" w:space="0" w:color="auto"/>
          </w:divBdr>
        </w:div>
      </w:divsChild>
    </w:div>
    <w:div w:id="745296814">
      <w:bodyDiv w:val="1"/>
      <w:marLeft w:val="0"/>
      <w:marRight w:val="0"/>
      <w:marTop w:val="0"/>
      <w:marBottom w:val="0"/>
      <w:divBdr>
        <w:top w:val="none" w:sz="0" w:space="0" w:color="auto"/>
        <w:left w:val="none" w:sz="0" w:space="0" w:color="auto"/>
        <w:bottom w:val="none" w:sz="0" w:space="0" w:color="auto"/>
        <w:right w:val="none" w:sz="0" w:space="0" w:color="auto"/>
      </w:divBdr>
      <w:divsChild>
        <w:div w:id="1602687255">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785580850">
      <w:bodyDiv w:val="1"/>
      <w:marLeft w:val="0"/>
      <w:marRight w:val="0"/>
      <w:marTop w:val="0"/>
      <w:marBottom w:val="0"/>
      <w:divBdr>
        <w:top w:val="none" w:sz="0" w:space="0" w:color="auto"/>
        <w:left w:val="none" w:sz="0" w:space="0" w:color="auto"/>
        <w:bottom w:val="none" w:sz="0" w:space="0" w:color="auto"/>
        <w:right w:val="none" w:sz="0" w:space="0" w:color="auto"/>
      </w:divBdr>
      <w:divsChild>
        <w:div w:id="1023674193">
          <w:marLeft w:val="0"/>
          <w:marRight w:val="0"/>
          <w:marTop w:val="0"/>
          <w:marBottom w:val="0"/>
          <w:divBdr>
            <w:top w:val="none" w:sz="0" w:space="0" w:color="auto"/>
            <w:left w:val="none" w:sz="0" w:space="0" w:color="auto"/>
            <w:bottom w:val="none" w:sz="0" w:space="0" w:color="auto"/>
            <w:right w:val="none" w:sz="0" w:space="0" w:color="auto"/>
          </w:divBdr>
          <w:divsChild>
            <w:div w:id="1681736100">
              <w:marLeft w:val="0"/>
              <w:marRight w:val="0"/>
              <w:marTop w:val="0"/>
              <w:marBottom w:val="0"/>
              <w:divBdr>
                <w:top w:val="none" w:sz="0" w:space="0" w:color="auto"/>
                <w:left w:val="none" w:sz="0" w:space="0" w:color="auto"/>
                <w:bottom w:val="none" w:sz="0" w:space="0" w:color="auto"/>
                <w:right w:val="none" w:sz="0" w:space="0" w:color="auto"/>
              </w:divBdr>
              <w:divsChild>
                <w:div w:id="1034304258">
                  <w:marLeft w:val="0"/>
                  <w:marRight w:val="0"/>
                  <w:marTop w:val="0"/>
                  <w:marBottom w:val="0"/>
                  <w:divBdr>
                    <w:top w:val="none" w:sz="0" w:space="0" w:color="auto"/>
                    <w:left w:val="none" w:sz="0" w:space="0" w:color="auto"/>
                    <w:bottom w:val="single" w:sz="8" w:space="5" w:color="E5E5E5"/>
                    <w:right w:val="none" w:sz="0" w:space="0" w:color="auto"/>
                  </w:divBdr>
                </w:div>
              </w:divsChild>
            </w:div>
          </w:divsChild>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51921628">
      <w:bodyDiv w:val="1"/>
      <w:marLeft w:val="0"/>
      <w:marRight w:val="0"/>
      <w:marTop w:val="0"/>
      <w:marBottom w:val="0"/>
      <w:divBdr>
        <w:top w:val="none" w:sz="0" w:space="0" w:color="auto"/>
        <w:left w:val="none" w:sz="0" w:space="0" w:color="auto"/>
        <w:bottom w:val="none" w:sz="0" w:space="0" w:color="auto"/>
        <w:right w:val="none" w:sz="0" w:space="0" w:color="auto"/>
      </w:divBdr>
      <w:divsChild>
        <w:div w:id="1761177305">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64438806">
      <w:bodyDiv w:val="1"/>
      <w:marLeft w:val="0"/>
      <w:marRight w:val="0"/>
      <w:marTop w:val="0"/>
      <w:marBottom w:val="0"/>
      <w:divBdr>
        <w:top w:val="none" w:sz="0" w:space="0" w:color="auto"/>
        <w:left w:val="none" w:sz="0" w:space="0" w:color="auto"/>
        <w:bottom w:val="none" w:sz="0" w:space="0" w:color="auto"/>
        <w:right w:val="none" w:sz="0" w:space="0" w:color="auto"/>
      </w:divBdr>
      <w:divsChild>
        <w:div w:id="1539732329">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5460564">
      <w:bodyDiv w:val="1"/>
      <w:marLeft w:val="0"/>
      <w:marRight w:val="0"/>
      <w:marTop w:val="0"/>
      <w:marBottom w:val="0"/>
      <w:divBdr>
        <w:top w:val="none" w:sz="0" w:space="0" w:color="auto"/>
        <w:left w:val="none" w:sz="0" w:space="0" w:color="auto"/>
        <w:bottom w:val="none" w:sz="0" w:space="0" w:color="auto"/>
        <w:right w:val="none" w:sz="0" w:space="0" w:color="auto"/>
      </w:divBdr>
      <w:divsChild>
        <w:div w:id="695157969">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85679639">
      <w:bodyDiv w:val="1"/>
      <w:marLeft w:val="0"/>
      <w:marRight w:val="0"/>
      <w:marTop w:val="0"/>
      <w:marBottom w:val="0"/>
      <w:divBdr>
        <w:top w:val="none" w:sz="0" w:space="0" w:color="auto"/>
        <w:left w:val="none" w:sz="0" w:space="0" w:color="auto"/>
        <w:bottom w:val="none" w:sz="0" w:space="0" w:color="auto"/>
        <w:right w:val="none" w:sz="0" w:space="0" w:color="auto"/>
      </w:divBdr>
      <w:divsChild>
        <w:div w:id="1147553725">
          <w:marLeft w:val="0"/>
          <w:marRight w:val="0"/>
          <w:marTop w:val="0"/>
          <w:marBottom w:val="0"/>
          <w:divBdr>
            <w:top w:val="none" w:sz="0" w:space="0" w:color="auto"/>
            <w:left w:val="none" w:sz="0" w:space="0" w:color="auto"/>
            <w:bottom w:val="none" w:sz="0" w:space="0" w:color="auto"/>
            <w:right w:val="none" w:sz="0" w:space="0" w:color="auto"/>
          </w:divBdr>
        </w:div>
      </w:divsChild>
    </w:div>
    <w:div w:id="893003126">
      <w:bodyDiv w:val="1"/>
      <w:marLeft w:val="0"/>
      <w:marRight w:val="0"/>
      <w:marTop w:val="0"/>
      <w:marBottom w:val="0"/>
      <w:divBdr>
        <w:top w:val="none" w:sz="0" w:space="0" w:color="auto"/>
        <w:left w:val="none" w:sz="0" w:space="0" w:color="auto"/>
        <w:bottom w:val="none" w:sz="0" w:space="0" w:color="auto"/>
        <w:right w:val="none" w:sz="0" w:space="0" w:color="auto"/>
      </w:divBdr>
      <w:divsChild>
        <w:div w:id="241182918">
          <w:marLeft w:val="0"/>
          <w:marRight w:val="0"/>
          <w:marTop w:val="0"/>
          <w:marBottom w:val="0"/>
          <w:divBdr>
            <w:top w:val="none" w:sz="0" w:space="0" w:color="auto"/>
            <w:left w:val="none" w:sz="0" w:space="0" w:color="auto"/>
            <w:bottom w:val="none" w:sz="0" w:space="0" w:color="auto"/>
            <w:right w:val="none" w:sz="0" w:space="0" w:color="auto"/>
          </w:divBdr>
          <w:divsChild>
            <w:div w:id="11786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09924610">
      <w:bodyDiv w:val="1"/>
      <w:marLeft w:val="0"/>
      <w:marRight w:val="0"/>
      <w:marTop w:val="0"/>
      <w:marBottom w:val="0"/>
      <w:divBdr>
        <w:top w:val="none" w:sz="0" w:space="0" w:color="auto"/>
        <w:left w:val="none" w:sz="0" w:space="0" w:color="auto"/>
        <w:bottom w:val="none" w:sz="0" w:space="0" w:color="auto"/>
        <w:right w:val="none" w:sz="0" w:space="0" w:color="auto"/>
      </w:divBdr>
      <w:divsChild>
        <w:div w:id="2097166314">
          <w:marLeft w:val="0"/>
          <w:marRight w:val="0"/>
          <w:marTop w:val="0"/>
          <w:marBottom w:val="0"/>
          <w:divBdr>
            <w:top w:val="none" w:sz="0" w:space="0" w:color="auto"/>
            <w:left w:val="none" w:sz="0" w:space="0" w:color="auto"/>
            <w:bottom w:val="none" w:sz="0" w:space="0" w:color="auto"/>
            <w:right w:val="none" w:sz="0" w:space="0" w:color="auto"/>
          </w:divBdr>
        </w:div>
      </w:divsChild>
    </w:div>
    <w:div w:id="917666833">
      <w:bodyDiv w:val="1"/>
      <w:marLeft w:val="0"/>
      <w:marRight w:val="0"/>
      <w:marTop w:val="0"/>
      <w:marBottom w:val="0"/>
      <w:divBdr>
        <w:top w:val="none" w:sz="0" w:space="0" w:color="auto"/>
        <w:left w:val="none" w:sz="0" w:space="0" w:color="auto"/>
        <w:bottom w:val="none" w:sz="0" w:space="0" w:color="auto"/>
        <w:right w:val="none" w:sz="0" w:space="0" w:color="auto"/>
      </w:divBdr>
      <w:divsChild>
        <w:div w:id="25638257">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38754139">
      <w:bodyDiv w:val="1"/>
      <w:marLeft w:val="0"/>
      <w:marRight w:val="0"/>
      <w:marTop w:val="0"/>
      <w:marBottom w:val="0"/>
      <w:divBdr>
        <w:top w:val="none" w:sz="0" w:space="0" w:color="auto"/>
        <w:left w:val="none" w:sz="0" w:space="0" w:color="auto"/>
        <w:bottom w:val="none" w:sz="0" w:space="0" w:color="auto"/>
        <w:right w:val="none" w:sz="0" w:space="0" w:color="auto"/>
      </w:divBdr>
      <w:divsChild>
        <w:div w:id="1605961576">
          <w:marLeft w:val="0"/>
          <w:marRight w:val="0"/>
          <w:marTop w:val="0"/>
          <w:marBottom w:val="0"/>
          <w:divBdr>
            <w:top w:val="none" w:sz="0" w:space="0" w:color="auto"/>
            <w:left w:val="none" w:sz="0" w:space="0" w:color="auto"/>
            <w:bottom w:val="none" w:sz="0" w:space="0" w:color="auto"/>
            <w:right w:val="none" w:sz="0" w:space="0" w:color="auto"/>
          </w:divBdr>
        </w:div>
      </w:divsChild>
    </w:div>
    <w:div w:id="953093288">
      <w:bodyDiv w:val="1"/>
      <w:marLeft w:val="0"/>
      <w:marRight w:val="0"/>
      <w:marTop w:val="0"/>
      <w:marBottom w:val="0"/>
      <w:divBdr>
        <w:top w:val="none" w:sz="0" w:space="0" w:color="auto"/>
        <w:left w:val="none" w:sz="0" w:space="0" w:color="auto"/>
        <w:bottom w:val="none" w:sz="0" w:space="0" w:color="auto"/>
        <w:right w:val="none" w:sz="0" w:space="0" w:color="auto"/>
      </w:divBdr>
      <w:divsChild>
        <w:div w:id="1578443103">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01397595">
      <w:bodyDiv w:val="1"/>
      <w:marLeft w:val="0"/>
      <w:marRight w:val="0"/>
      <w:marTop w:val="0"/>
      <w:marBottom w:val="0"/>
      <w:divBdr>
        <w:top w:val="none" w:sz="0" w:space="0" w:color="auto"/>
        <w:left w:val="none" w:sz="0" w:space="0" w:color="auto"/>
        <w:bottom w:val="none" w:sz="0" w:space="0" w:color="auto"/>
        <w:right w:val="none" w:sz="0" w:space="0" w:color="auto"/>
      </w:divBdr>
      <w:divsChild>
        <w:div w:id="1265530313">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56977043">
      <w:bodyDiv w:val="1"/>
      <w:marLeft w:val="0"/>
      <w:marRight w:val="0"/>
      <w:marTop w:val="0"/>
      <w:marBottom w:val="0"/>
      <w:divBdr>
        <w:top w:val="none" w:sz="0" w:space="0" w:color="auto"/>
        <w:left w:val="none" w:sz="0" w:space="0" w:color="auto"/>
        <w:bottom w:val="none" w:sz="0" w:space="0" w:color="auto"/>
        <w:right w:val="none" w:sz="0" w:space="0" w:color="auto"/>
      </w:divBdr>
      <w:divsChild>
        <w:div w:id="62408444">
          <w:marLeft w:val="0"/>
          <w:marRight w:val="0"/>
          <w:marTop w:val="0"/>
          <w:marBottom w:val="0"/>
          <w:divBdr>
            <w:top w:val="none" w:sz="0" w:space="0" w:color="auto"/>
            <w:left w:val="none" w:sz="0" w:space="0" w:color="auto"/>
            <w:bottom w:val="none" w:sz="0" w:space="0" w:color="auto"/>
            <w:right w:val="none" w:sz="0" w:space="0" w:color="auto"/>
          </w:divBdr>
        </w:div>
      </w:divsChild>
    </w:div>
    <w:div w:id="1068309355">
      <w:bodyDiv w:val="1"/>
      <w:marLeft w:val="0"/>
      <w:marRight w:val="0"/>
      <w:marTop w:val="0"/>
      <w:marBottom w:val="0"/>
      <w:divBdr>
        <w:top w:val="none" w:sz="0" w:space="0" w:color="auto"/>
        <w:left w:val="none" w:sz="0" w:space="0" w:color="auto"/>
        <w:bottom w:val="none" w:sz="0" w:space="0" w:color="auto"/>
        <w:right w:val="none" w:sz="0" w:space="0" w:color="auto"/>
      </w:divBdr>
      <w:divsChild>
        <w:div w:id="139810016">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22111939">
      <w:bodyDiv w:val="1"/>
      <w:marLeft w:val="0"/>
      <w:marRight w:val="0"/>
      <w:marTop w:val="0"/>
      <w:marBottom w:val="0"/>
      <w:divBdr>
        <w:top w:val="none" w:sz="0" w:space="0" w:color="auto"/>
        <w:left w:val="none" w:sz="0" w:space="0" w:color="auto"/>
        <w:bottom w:val="none" w:sz="0" w:space="0" w:color="auto"/>
        <w:right w:val="none" w:sz="0" w:space="0" w:color="auto"/>
      </w:divBdr>
      <w:divsChild>
        <w:div w:id="1102803431">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188175301">
      <w:bodyDiv w:val="1"/>
      <w:marLeft w:val="0"/>
      <w:marRight w:val="0"/>
      <w:marTop w:val="0"/>
      <w:marBottom w:val="0"/>
      <w:divBdr>
        <w:top w:val="none" w:sz="0" w:space="0" w:color="auto"/>
        <w:left w:val="none" w:sz="0" w:space="0" w:color="auto"/>
        <w:bottom w:val="none" w:sz="0" w:space="0" w:color="auto"/>
        <w:right w:val="none" w:sz="0" w:space="0" w:color="auto"/>
      </w:divBdr>
      <w:divsChild>
        <w:div w:id="1561596694">
          <w:marLeft w:val="0"/>
          <w:marRight w:val="0"/>
          <w:marTop w:val="0"/>
          <w:marBottom w:val="0"/>
          <w:divBdr>
            <w:top w:val="none" w:sz="0" w:space="0" w:color="auto"/>
            <w:left w:val="none" w:sz="0" w:space="0" w:color="auto"/>
            <w:bottom w:val="none" w:sz="0" w:space="0" w:color="auto"/>
            <w:right w:val="none" w:sz="0" w:space="0" w:color="auto"/>
          </w:divBdr>
          <w:divsChild>
            <w:div w:id="12303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37849">
      <w:bodyDiv w:val="1"/>
      <w:marLeft w:val="0"/>
      <w:marRight w:val="0"/>
      <w:marTop w:val="0"/>
      <w:marBottom w:val="0"/>
      <w:divBdr>
        <w:top w:val="none" w:sz="0" w:space="0" w:color="auto"/>
        <w:left w:val="none" w:sz="0" w:space="0" w:color="auto"/>
        <w:bottom w:val="none" w:sz="0" w:space="0" w:color="auto"/>
        <w:right w:val="none" w:sz="0" w:space="0" w:color="auto"/>
      </w:divBdr>
      <w:divsChild>
        <w:div w:id="1827554544">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3761022">
      <w:bodyDiv w:val="1"/>
      <w:marLeft w:val="0"/>
      <w:marRight w:val="0"/>
      <w:marTop w:val="0"/>
      <w:marBottom w:val="0"/>
      <w:divBdr>
        <w:top w:val="none" w:sz="0" w:space="0" w:color="auto"/>
        <w:left w:val="none" w:sz="0" w:space="0" w:color="auto"/>
        <w:bottom w:val="none" w:sz="0" w:space="0" w:color="auto"/>
        <w:right w:val="none" w:sz="0" w:space="0" w:color="auto"/>
      </w:divBdr>
      <w:divsChild>
        <w:div w:id="470171537">
          <w:marLeft w:val="0"/>
          <w:marRight w:val="0"/>
          <w:marTop w:val="0"/>
          <w:marBottom w:val="0"/>
          <w:divBdr>
            <w:top w:val="none" w:sz="0" w:space="0" w:color="auto"/>
            <w:left w:val="none" w:sz="0" w:space="0" w:color="auto"/>
            <w:bottom w:val="none" w:sz="0" w:space="0" w:color="auto"/>
            <w:right w:val="none" w:sz="0" w:space="0" w:color="auto"/>
          </w:divBdr>
        </w:div>
      </w:divsChild>
    </w:div>
    <w:div w:id="1227181186">
      <w:bodyDiv w:val="1"/>
      <w:marLeft w:val="0"/>
      <w:marRight w:val="0"/>
      <w:marTop w:val="0"/>
      <w:marBottom w:val="0"/>
      <w:divBdr>
        <w:top w:val="none" w:sz="0" w:space="0" w:color="auto"/>
        <w:left w:val="none" w:sz="0" w:space="0" w:color="auto"/>
        <w:bottom w:val="none" w:sz="0" w:space="0" w:color="auto"/>
        <w:right w:val="none" w:sz="0" w:space="0" w:color="auto"/>
      </w:divBdr>
      <w:divsChild>
        <w:div w:id="359208353">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69742811">
      <w:bodyDiv w:val="1"/>
      <w:marLeft w:val="0"/>
      <w:marRight w:val="0"/>
      <w:marTop w:val="0"/>
      <w:marBottom w:val="0"/>
      <w:divBdr>
        <w:top w:val="none" w:sz="0" w:space="0" w:color="auto"/>
        <w:left w:val="none" w:sz="0" w:space="0" w:color="auto"/>
        <w:bottom w:val="none" w:sz="0" w:space="0" w:color="auto"/>
        <w:right w:val="none" w:sz="0" w:space="0" w:color="auto"/>
      </w:divBdr>
      <w:divsChild>
        <w:div w:id="377051398">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494494314">
      <w:bodyDiv w:val="1"/>
      <w:marLeft w:val="0"/>
      <w:marRight w:val="0"/>
      <w:marTop w:val="0"/>
      <w:marBottom w:val="0"/>
      <w:divBdr>
        <w:top w:val="none" w:sz="0" w:space="0" w:color="auto"/>
        <w:left w:val="none" w:sz="0" w:space="0" w:color="auto"/>
        <w:bottom w:val="none" w:sz="0" w:space="0" w:color="auto"/>
        <w:right w:val="none" w:sz="0" w:space="0" w:color="auto"/>
      </w:divBdr>
      <w:divsChild>
        <w:div w:id="1496215655">
          <w:marLeft w:val="0"/>
          <w:marRight w:val="0"/>
          <w:marTop w:val="0"/>
          <w:marBottom w:val="0"/>
          <w:divBdr>
            <w:top w:val="none" w:sz="0" w:space="0" w:color="auto"/>
            <w:left w:val="none" w:sz="0" w:space="0" w:color="auto"/>
            <w:bottom w:val="none" w:sz="0" w:space="0" w:color="auto"/>
            <w:right w:val="none" w:sz="0" w:space="0" w:color="auto"/>
          </w:divBdr>
        </w:div>
      </w:divsChild>
    </w:div>
    <w:div w:id="1513759385">
      <w:bodyDiv w:val="1"/>
      <w:marLeft w:val="0"/>
      <w:marRight w:val="0"/>
      <w:marTop w:val="0"/>
      <w:marBottom w:val="0"/>
      <w:divBdr>
        <w:top w:val="none" w:sz="0" w:space="0" w:color="auto"/>
        <w:left w:val="none" w:sz="0" w:space="0" w:color="auto"/>
        <w:bottom w:val="none" w:sz="0" w:space="0" w:color="auto"/>
        <w:right w:val="none" w:sz="0" w:space="0" w:color="auto"/>
      </w:divBdr>
      <w:divsChild>
        <w:div w:id="114354693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4216">
      <w:bodyDiv w:val="1"/>
      <w:marLeft w:val="0"/>
      <w:marRight w:val="0"/>
      <w:marTop w:val="0"/>
      <w:marBottom w:val="0"/>
      <w:divBdr>
        <w:top w:val="none" w:sz="0" w:space="0" w:color="auto"/>
        <w:left w:val="none" w:sz="0" w:space="0" w:color="auto"/>
        <w:bottom w:val="none" w:sz="0" w:space="0" w:color="auto"/>
        <w:right w:val="none" w:sz="0" w:space="0" w:color="auto"/>
      </w:divBdr>
      <w:divsChild>
        <w:div w:id="1698000656">
          <w:marLeft w:val="0"/>
          <w:marRight w:val="0"/>
          <w:marTop w:val="0"/>
          <w:marBottom w:val="0"/>
          <w:divBdr>
            <w:top w:val="none" w:sz="0" w:space="0" w:color="auto"/>
            <w:left w:val="none" w:sz="0" w:space="0" w:color="auto"/>
            <w:bottom w:val="none" w:sz="0" w:space="0" w:color="auto"/>
            <w:right w:val="none" w:sz="0" w:space="0" w:color="auto"/>
          </w:divBdr>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74047804">
      <w:bodyDiv w:val="1"/>
      <w:marLeft w:val="0"/>
      <w:marRight w:val="0"/>
      <w:marTop w:val="0"/>
      <w:marBottom w:val="0"/>
      <w:divBdr>
        <w:top w:val="none" w:sz="0" w:space="0" w:color="auto"/>
        <w:left w:val="none" w:sz="0" w:space="0" w:color="auto"/>
        <w:bottom w:val="none" w:sz="0" w:space="0" w:color="auto"/>
        <w:right w:val="none" w:sz="0" w:space="0" w:color="auto"/>
      </w:divBdr>
      <w:divsChild>
        <w:div w:id="745150028">
          <w:marLeft w:val="0"/>
          <w:marRight w:val="0"/>
          <w:marTop w:val="0"/>
          <w:marBottom w:val="0"/>
          <w:divBdr>
            <w:top w:val="none" w:sz="0" w:space="0" w:color="auto"/>
            <w:left w:val="none" w:sz="0" w:space="0" w:color="auto"/>
            <w:bottom w:val="none" w:sz="0" w:space="0" w:color="auto"/>
            <w:right w:val="none" w:sz="0" w:space="0" w:color="auto"/>
          </w:divBdr>
          <w:divsChild>
            <w:div w:id="1910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8540">
      <w:bodyDiv w:val="1"/>
      <w:marLeft w:val="0"/>
      <w:marRight w:val="0"/>
      <w:marTop w:val="0"/>
      <w:marBottom w:val="0"/>
      <w:divBdr>
        <w:top w:val="none" w:sz="0" w:space="0" w:color="auto"/>
        <w:left w:val="none" w:sz="0" w:space="0" w:color="auto"/>
        <w:bottom w:val="none" w:sz="0" w:space="0" w:color="auto"/>
        <w:right w:val="none" w:sz="0" w:space="0" w:color="auto"/>
      </w:divBdr>
      <w:divsChild>
        <w:div w:id="1419449404">
          <w:marLeft w:val="0"/>
          <w:marRight w:val="0"/>
          <w:marTop w:val="0"/>
          <w:marBottom w:val="0"/>
          <w:divBdr>
            <w:top w:val="none" w:sz="0" w:space="0" w:color="auto"/>
            <w:left w:val="none" w:sz="0" w:space="0" w:color="auto"/>
            <w:bottom w:val="none" w:sz="0" w:space="0" w:color="auto"/>
            <w:right w:val="none" w:sz="0" w:space="0" w:color="auto"/>
          </w:divBdr>
        </w:div>
      </w:divsChild>
    </w:div>
    <w:div w:id="1575578713">
      <w:bodyDiv w:val="1"/>
      <w:marLeft w:val="0"/>
      <w:marRight w:val="0"/>
      <w:marTop w:val="0"/>
      <w:marBottom w:val="0"/>
      <w:divBdr>
        <w:top w:val="none" w:sz="0" w:space="0" w:color="auto"/>
        <w:left w:val="none" w:sz="0" w:space="0" w:color="auto"/>
        <w:bottom w:val="none" w:sz="0" w:space="0" w:color="auto"/>
        <w:right w:val="none" w:sz="0" w:space="0" w:color="auto"/>
      </w:divBdr>
      <w:divsChild>
        <w:div w:id="1213466710">
          <w:marLeft w:val="0"/>
          <w:marRight w:val="0"/>
          <w:marTop w:val="0"/>
          <w:marBottom w:val="0"/>
          <w:divBdr>
            <w:top w:val="none" w:sz="0" w:space="0" w:color="auto"/>
            <w:left w:val="none" w:sz="0" w:space="0" w:color="auto"/>
            <w:bottom w:val="none" w:sz="0" w:space="0" w:color="auto"/>
            <w:right w:val="none" w:sz="0" w:space="0" w:color="auto"/>
          </w:divBdr>
        </w:div>
      </w:divsChild>
    </w:div>
    <w:div w:id="1576696170">
      <w:bodyDiv w:val="1"/>
      <w:marLeft w:val="0"/>
      <w:marRight w:val="0"/>
      <w:marTop w:val="0"/>
      <w:marBottom w:val="0"/>
      <w:divBdr>
        <w:top w:val="none" w:sz="0" w:space="0" w:color="auto"/>
        <w:left w:val="none" w:sz="0" w:space="0" w:color="auto"/>
        <w:bottom w:val="none" w:sz="0" w:space="0" w:color="auto"/>
        <w:right w:val="none" w:sz="0" w:space="0" w:color="auto"/>
      </w:divBdr>
      <w:divsChild>
        <w:div w:id="1863471232">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83564143">
      <w:bodyDiv w:val="1"/>
      <w:marLeft w:val="0"/>
      <w:marRight w:val="0"/>
      <w:marTop w:val="0"/>
      <w:marBottom w:val="0"/>
      <w:divBdr>
        <w:top w:val="none" w:sz="0" w:space="0" w:color="auto"/>
        <w:left w:val="none" w:sz="0" w:space="0" w:color="auto"/>
        <w:bottom w:val="none" w:sz="0" w:space="0" w:color="auto"/>
        <w:right w:val="none" w:sz="0" w:space="0" w:color="auto"/>
      </w:divBdr>
      <w:divsChild>
        <w:div w:id="258218021">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598368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741">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854341944">
      <w:bodyDiv w:val="1"/>
      <w:marLeft w:val="0"/>
      <w:marRight w:val="0"/>
      <w:marTop w:val="0"/>
      <w:marBottom w:val="0"/>
      <w:divBdr>
        <w:top w:val="none" w:sz="0" w:space="0" w:color="auto"/>
        <w:left w:val="none" w:sz="0" w:space="0" w:color="auto"/>
        <w:bottom w:val="none" w:sz="0" w:space="0" w:color="auto"/>
        <w:right w:val="none" w:sz="0" w:space="0" w:color="auto"/>
      </w:divBdr>
      <w:divsChild>
        <w:div w:id="1511724330">
          <w:marLeft w:val="0"/>
          <w:marRight w:val="0"/>
          <w:marTop w:val="0"/>
          <w:marBottom w:val="0"/>
          <w:divBdr>
            <w:top w:val="none" w:sz="0" w:space="0" w:color="auto"/>
            <w:left w:val="none" w:sz="0" w:space="0" w:color="auto"/>
            <w:bottom w:val="none" w:sz="0" w:space="0" w:color="auto"/>
            <w:right w:val="none" w:sz="0" w:space="0" w:color="auto"/>
          </w:divBdr>
          <w:divsChild>
            <w:div w:id="5137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4778">
      <w:bodyDiv w:val="1"/>
      <w:marLeft w:val="0"/>
      <w:marRight w:val="0"/>
      <w:marTop w:val="0"/>
      <w:marBottom w:val="0"/>
      <w:divBdr>
        <w:top w:val="none" w:sz="0" w:space="0" w:color="auto"/>
        <w:left w:val="none" w:sz="0" w:space="0" w:color="auto"/>
        <w:bottom w:val="none" w:sz="0" w:space="0" w:color="auto"/>
        <w:right w:val="none" w:sz="0" w:space="0" w:color="auto"/>
      </w:divBdr>
      <w:divsChild>
        <w:div w:id="1469742782">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65385474">
      <w:bodyDiv w:val="1"/>
      <w:marLeft w:val="0"/>
      <w:marRight w:val="0"/>
      <w:marTop w:val="0"/>
      <w:marBottom w:val="0"/>
      <w:divBdr>
        <w:top w:val="none" w:sz="0" w:space="0" w:color="auto"/>
        <w:left w:val="none" w:sz="0" w:space="0" w:color="auto"/>
        <w:bottom w:val="none" w:sz="0" w:space="0" w:color="auto"/>
        <w:right w:val="none" w:sz="0" w:space="0" w:color="auto"/>
      </w:divBdr>
      <w:divsChild>
        <w:div w:id="836190339">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3316">
      <w:bodyDiv w:val="1"/>
      <w:marLeft w:val="0"/>
      <w:marRight w:val="0"/>
      <w:marTop w:val="0"/>
      <w:marBottom w:val="0"/>
      <w:divBdr>
        <w:top w:val="none" w:sz="0" w:space="0" w:color="auto"/>
        <w:left w:val="none" w:sz="0" w:space="0" w:color="auto"/>
        <w:bottom w:val="none" w:sz="0" w:space="0" w:color="auto"/>
        <w:right w:val="none" w:sz="0" w:space="0" w:color="auto"/>
      </w:divBdr>
      <w:divsChild>
        <w:div w:id="310184927">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9205044">
      <w:bodyDiv w:val="1"/>
      <w:marLeft w:val="0"/>
      <w:marRight w:val="0"/>
      <w:marTop w:val="0"/>
      <w:marBottom w:val="0"/>
      <w:divBdr>
        <w:top w:val="none" w:sz="0" w:space="0" w:color="auto"/>
        <w:left w:val="none" w:sz="0" w:space="0" w:color="auto"/>
        <w:bottom w:val="none" w:sz="0" w:space="0" w:color="auto"/>
        <w:right w:val="none" w:sz="0" w:space="0" w:color="auto"/>
      </w:divBdr>
      <w:divsChild>
        <w:div w:id="1541042607">
          <w:marLeft w:val="0"/>
          <w:marRight w:val="0"/>
          <w:marTop w:val="0"/>
          <w:marBottom w:val="0"/>
          <w:divBdr>
            <w:top w:val="none" w:sz="0" w:space="0" w:color="auto"/>
            <w:left w:val="none" w:sz="0" w:space="0" w:color="auto"/>
            <w:bottom w:val="none" w:sz="0" w:space="0" w:color="auto"/>
            <w:right w:val="none" w:sz="0" w:space="0" w:color="auto"/>
          </w:divBdr>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17481507">
      <w:bodyDiv w:val="1"/>
      <w:marLeft w:val="0"/>
      <w:marRight w:val="0"/>
      <w:marTop w:val="0"/>
      <w:marBottom w:val="0"/>
      <w:divBdr>
        <w:top w:val="none" w:sz="0" w:space="0" w:color="auto"/>
        <w:left w:val="none" w:sz="0" w:space="0" w:color="auto"/>
        <w:bottom w:val="none" w:sz="0" w:space="0" w:color="auto"/>
        <w:right w:val="none" w:sz="0" w:space="0" w:color="auto"/>
      </w:divBdr>
      <w:divsChild>
        <w:div w:id="2035571455">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byudzhety/1510-sobraniya-deputatov-penskogo-selsoveta-belovskogo-rajona-kurskoj-oblasti-reshenie-ot-25-12-2019-g-33-93-o-byudzhete-munitsipalnogo-obrazovaniya-penskij-selsovet-belovskogo-rajona-kurskoj-oblasti-na-2019-god-i-na-planovyj-period-2020-i-2021-god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085E-9F23-4CEF-A2DF-6EAD354F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59</Pages>
  <Words>11377</Words>
  <Characters>64850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163</cp:revision>
  <cp:lastPrinted>2025-02-07T07:46:00Z</cp:lastPrinted>
  <dcterms:created xsi:type="dcterms:W3CDTF">2024-08-30T09:05:00Z</dcterms:created>
  <dcterms:modified xsi:type="dcterms:W3CDTF">2025-02-12T12:26:00Z</dcterms:modified>
</cp:coreProperties>
</file>