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2B" w:rsidRDefault="00B23C2B" w:rsidP="00B23C2B">
      <w:pPr>
        <w:pStyle w:val="2"/>
        <w:shd w:val="clear" w:color="auto" w:fill="F8FAFB"/>
        <w:spacing w:before="0" w:beforeAutospacing="0" w:after="0" w:afterAutospacing="0" w:line="269" w:lineRule="atLeast"/>
        <w:ind w:left="94" w:right="94"/>
        <w:rPr>
          <w:rFonts w:ascii="Palatino Linotype" w:hAnsi="Palatino Linotype"/>
          <w:b w:val="0"/>
          <w:bCs w:val="0"/>
          <w:color w:val="3D3D3D"/>
          <w:sz w:val="22"/>
          <w:szCs w:val="22"/>
        </w:rPr>
      </w:pP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instrText xml:space="preserve"> HYPERLINK "https://www.admpen.ru/munitsipalnoe-obrazovanie-2/byudzhety/2862-protokol-publichnykh-slushanij-po-voprosu-utverzhdeniya-proekta-ob-ispolnenii-byudzheta-munitsipal-nogo-obrazovaniya-penskij-sel-sovet-belovskogo-rajona-kurskoj-oblasti-za-2022-god" </w:instrText>
      </w: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>ПРОТОКОЛ ПУБЛИЧНЫХ СЛУШАНИЙ ПО ВОПРОСУ УТВЕРЖДЕНИЯ ПРОЕКТА ОБ ИСПОЛНЕНИИ БЮДЖЕТА МУНИЦИПАЛЬНОГО ОБРАЗОВАНИЯ ПЕНСКИЙ СЕЛЬСОВЕТ БЕЛОВСКОГО РАЙОНА КУРСКОЙ ОБЛАСТИ ЗА 2022 ГОД</w:t>
      </w: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end"/>
      </w:r>
    </w:p>
    <w:p w:rsidR="00B23C2B" w:rsidRDefault="00B23C2B" w:rsidP="00B23C2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ПРОТОКОЛ</w:t>
      </w:r>
    </w:p>
    <w:p w:rsidR="00B23C2B" w:rsidRDefault="00B23C2B" w:rsidP="00B23C2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 xml:space="preserve">публичных слушаний по вопросу утверждения проекта об исполнении бюджета муниципального образования </w:t>
      </w:r>
      <w:proofErr w:type="spellStart"/>
      <w:r>
        <w:rPr>
          <w:rStyle w:val="a5"/>
          <w:rFonts w:ascii="Verdana" w:hAnsi="Verdana"/>
          <w:color w:val="292D24"/>
          <w:sz w:val="12"/>
          <w:szCs w:val="12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12"/>
          <w:szCs w:val="12"/>
        </w:rPr>
        <w:t xml:space="preserve"> сельсовет Беловского  района Курской области за 2022 год</w:t>
      </w:r>
    </w:p>
    <w:p w:rsidR="00B23C2B" w:rsidRDefault="00B23C2B" w:rsidP="00B23C2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</w:t>
      </w:r>
    </w:p>
    <w:p w:rsidR="00B23C2B" w:rsidRDefault="00B23C2B" w:rsidP="00B23C2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27.02.2023 г.                                                                                            с. Пены</w:t>
      </w:r>
    </w:p>
    <w:p w:rsidR="00B23C2B" w:rsidRDefault="00B23C2B" w:rsidP="00B23C2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11 час 00 мин.                                                                                          Дом культуры</w:t>
      </w:r>
    </w:p>
    <w:p w:rsidR="00B23C2B" w:rsidRDefault="00B23C2B" w:rsidP="00B23C2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         На публичные слушания по вопросу исполнения бюджета муниципального  образования «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Пенский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сельсовет» Беловского  района Курской области за  2022 год приглашались  и    присутствовали    депутаты Собрания депутатов 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Пенского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сельсовета Беловского района Курской области, руководители     организаций      и предприятий,    население   муниципального образования «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Пенский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сельсовет» Беловского  района Курской области. Всего 30  человек.</w:t>
      </w:r>
    </w:p>
    <w:p w:rsidR="00B23C2B" w:rsidRDefault="00B23C2B" w:rsidP="00B23C2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        На публичных   слушаниях     по  вопросу исполнения      бюджета муниципального  образования «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Пенский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сельсовет» Беловского  района Курской области за 2022 год </w:t>
      </w:r>
      <w:proofErr w:type="gramStart"/>
      <w:r>
        <w:rPr>
          <w:rStyle w:val="a5"/>
          <w:rFonts w:ascii="Verdana" w:hAnsi="Verdana"/>
          <w:color w:val="292D24"/>
          <w:sz w:val="12"/>
          <w:szCs w:val="12"/>
        </w:rPr>
        <w:t>председательствовал</w:t>
      </w:r>
      <w:proofErr w:type="gramEnd"/>
      <w:r>
        <w:rPr>
          <w:rStyle w:val="a5"/>
          <w:rFonts w:ascii="Verdana" w:hAnsi="Verdana"/>
          <w:color w:val="292D24"/>
          <w:sz w:val="12"/>
          <w:szCs w:val="12"/>
        </w:rPr>
        <w:t xml:space="preserve"> глава администрации </w:t>
      </w:r>
      <w:proofErr w:type="spellStart"/>
      <w:r>
        <w:rPr>
          <w:rStyle w:val="a5"/>
          <w:rFonts w:ascii="Verdana" w:hAnsi="Verdana"/>
          <w:color w:val="292D24"/>
          <w:sz w:val="12"/>
          <w:szCs w:val="12"/>
        </w:rPr>
        <w:t>Пенского</w:t>
      </w:r>
      <w:proofErr w:type="spellEnd"/>
      <w:r>
        <w:rPr>
          <w:rStyle w:val="a5"/>
          <w:rFonts w:ascii="Verdana" w:hAnsi="Verdana"/>
          <w:color w:val="292D24"/>
          <w:sz w:val="12"/>
          <w:szCs w:val="12"/>
        </w:rPr>
        <w:t xml:space="preserve"> сельсовета Беловского района Курской области Тищенко А.И.</w:t>
      </w:r>
      <w:r>
        <w:rPr>
          <w:rFonts w:ascii="Verdana" w:hAnsi="Verdana"/>
          <w:color w:val="292D24"/>
          <w:sz w:val="12"/>
          <w:szCs w:val="12"/>
        </w:rPr>
        <w:t>  Было   отведено   время   для   проведения      публичных слушаний 40 минут.</w:t>
      </w:r>
    </w:p>
    <w:p w:rsidR="00B23C2B" w:rsidRDefault="00B23C2B" w:rsidP="00B23C2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           Для ведения протокола публичных слушаний председательствующий определил </w:t>
      </w:r>
      <w:r>
        <w:rPr>
          <w:rStyle w:val="a5"/>
          <w:rFonts w:ascii="Verdana" w:hAnsi="Verdana"/>
          <w:color w:val="292D24"/>
          <w:sz w:val="12"/>
          <w:szCs w:val="12"/>
        </w:rPr>
        <w:t>секретаря публичных слушаний – Бычкову Е.П., </w:t>
      </w:r>
      <w:r>
        <w:rPr>
          <w:rFonts w:ascii="Verdana" w:hAnsi="Verdana"/>
          <w:color w:val="292D24"/>
          <w:sz w:val="12"/>
          <w:szCs w:val="12"/>
        </w:rPr>
        <w:t xml:space="preserve">заместителя главы администрации 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Пенского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сельсовета Беловского района Курской области.</w:t>
      </w:r>
    </w:p>
    <w:p w:rsidR="00B23C2B" w:rsidRDefault="00B23C2B" w:rsidP="00B23C2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 Участникам   публичных  слушаний была    обеспечена   возможность    высказать свое мнение по вопросу утверждения проекта об исполнении бюджета муниципального  образования «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Пенский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сельсовет» Беловского  района Курской области  за 2022 год.</w:t>
      </w:r>
    </w:p>
    <w:p w:rsidR="00B23C2B" w:rsidRDefault="00B23C2B" w:rsidP="00B23C2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             </w:t>
      </w:r>
    </w:p>
    <w:p w:rsidR="00B23C2B" w:rsidRDefault="00B23C2B" w:rsidP="00B23C2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                   СЛУШАЛИ: Председательствующего, </w:t>
      </w:r>
      <w:r>
        <w:rPr>
          <w:rFonts w:ascii="Verdana" w:hAnsi="Verdana"/>
          <w:color w:val="292D24"/>
          <w:sz w:val="12"/>
          <w:szCs w:val="12"/>
        </w:rPr>
        <w:t>который информировал кратким вступительным словом собравшихся по существу обсуждаемого вопроса, о порядке проведения публичных слушаний и определения регламента.</w:t>
      </w:r>
    </w:p>
    <w:p w:rsidR="00B23C2B" w:rsidRDefault="00B23C2B" w:rsidP="00B23C2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                   ВЫСТУПИЛИ:</w:t>
      </w:r>
    </w:p>
    <w:p w:rsidR="00B23C2B" w:rsidRDefault="00B23C2B" w:rsidP="00B23C2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          С   докладом по    вопросу    утверждения      проекта об исполнении  бюджета  муниципального  образования «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Пенский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сельсовет» Беловского  района Курской области за 2022 год выступила начальник отдела – главный бухгалтер администрации 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Пенского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сельсовета Беловского района Курской области </w:t>
      </w:r>
      <w:proofErr w:type="gramStart"/>
      <w:r>
        <w:rPr>
          <w:rFonts w:ascii="Verdana" w:hAnsi="Verdana"/>
          <w:color w:val="292D24"/>
          <w:sz w:val="12"/>
          <w:szCs w:val="12"/>
        </w:rPr>
        <w:t>–</w:t>
      </w:r>
      <w:proofErr w:type="spellStart"/>
      <w:r>
        <w:rPr>
          <w:rFonts w:ascii="Verdana" w:hAnsi="Verdana"/>
          <w:color w:val="292D24"/>
          <w:sz w:val="12"/>
          <w:szCs w:val="12"/>
        </w:rPr>
        <w:t>С</w:t>
      </w:r>
      <w:proofErr w:type="gramEnd"/>
      <w:r>
        <w:rPr>
          <w:rFonts w:ascii="Verdana" w:hAnsi="Verdana"/>
          <w:color w:val="292D24"/>
          <w:sz w:val="12"/>
          <w:szCs w:val="12"/>
        </w:rPr>
        <w:t>люнина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Н.И.</w:t>
      </w:r>
    </w:p>
    <w:p w:rsidR="00B23C2B" w:rsidRDefault="00B23C2B" w:rsidP="00B23C2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                   ВЫСТУПИЛИ:</w:t>
      </w:r>
    </w:p>
    <w:p w:rsidR="00B23C2B" w:rsidRDefault="00B23C2B" w:rsidP="00B23C2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 </w:t>
      </w:r>
    </w:p>
    <w:p w:rsidR="00B23C2B" w:rsidRDefault="00B23C2B" w:rsidP="00B23C2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              1. Член комиссии по обсуждению проекта об исполнении бюджета  муниципального  образования «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Пенский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сельсовет» Беловского  района Курской области за 2022год, Депутат   Собрания    депутатов   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Пенского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сельсовета Беловского района Курской области </w:t>
      </w:r>
      <w:proofErr w:type="spellStart"/>
      <w:r>
        <w:rPr>
          <w:rFonts w:ascii="Verdana" w:hAnsi="Verdana"/>
          <w:color w:val="292D24"/>
          <w:sz w:val="12"/>
          <w:szCs w:val="12"/>
        </w:rPr>
        <w:t>Горбатков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А.В. который информировал присутствующих, что за период публичного обсуждения гражданами проекта бюджета</w:t>
      </w:r>
      <w:proofErr w:type="gramStart"/>
      <w:r>
        <w:rPr>
          <w:rFonts w:ascii="Verdana" w:hAnsi="Verdana"/>
          <w:color w:val="292D24"/>
          <w:sz w:val="12"/>
          <w:szCs w:val="12"/>
        </w:rPr>
        <w:t xml:space="preserve"> ,</w:t>
      </w:r>
      <w:proofErr w:type="gramEnd"/>
      <w:r>
        <w:rPr>
          <w:rFonts w:ascii="Verdana" w:hAnsi="Verdana"/>
          <w:color w:val="292D24"/>
          <w:sz w:val="12"/>
          <w:szCs w:val="12"/>
        </w:rPr>
        <w:t xml:space="preserve"> предложений  и замечаний по проекту бюджета, в комиссию не поступало.</w:t>
      </w:r>
    </w:p>
    <w:p w:rsidR="00B23C2B" w:rsidRDefault="00B23C2B" w:rsidP="00B23C2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 xml:space="preserve">             Обсудив   все      вопросы по рассмотрению  проекта об исполнении бюджета  муниципального  образования « 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Пенский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сельсовет» Беловского  района Курской области  за 2022 год</w:t>
      </w:r>
    </w:p>
    <w:p w:rsidR="00B23C2B" w:rsidRDefault="00B23C2B" w:rsidP="00B23C2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 Результаты голосования:</w:t>
      </w:r>
    </w:p>
    <w:p w:rsidR="00B23C2B" w:rsidRDefault="00B23C2B" w:rsidP="00B23C2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 «за» - 30 чел.</w:t>
      </w:r>
    </w:p>
    <w:p w:rsidR="00B23C2B" w:rsidRDefault="00B23C2B" w:rsidP="00B23C2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 «против» - 0 чел.</w:t>
      </w:r>
    </w:p>
    <w:p w:rsidR="00B23C2B" w:rsidRDefault="00B23C2B" w:rsidP="00B23C2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 «воздержались» - 0 чел.</w:t>
      </w:r>
    </w:p>
    <w:p w:rsidR="00B23C2B" w:rsidRDefault="00B23C2B" w:rsidP="00B23C2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 Решение принято единогласно</w:t>
      </w:r>
    </w:p>
    <w:p w:rsidR="00B23C2B" w:rsidRDefault="00B23C2B" w:rsidP="00B23C2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Решили:</w:t>
      </w:r>
    </w:p>
    <w:p w:rsidR="00B23C2B" w:rsidRDefault="00B23C2B" w:rsidP="00B23C2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           1.Считать публичные слушания по проекту об исполнении бюджета муниципального образования «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Пенский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сельсовет» Беловского  района Курской области  за 2022 год состоявшимися.</w:t>
      </w:r>
      <w:r>
        <w:rPr>
          <w:rStyle w:val="a5"/>
          <w:rFonts w:ascii="Verdana" w:hAnsi="Verdana"/>
          <w:color w:val="292D24"/>
          <w:sz w:val="12"/>
          <w:szCs w:val="12"/>
        </w:rPr>
        <w:t> </w:t>
      </w:r>
    </w:p>
    <w:p w:rsidR="00B23C2B" w:rsidRDefault="00B23C2B" w:rsidP="00B23C2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 xml:space="preserve">              2. Рекомендовать  Собранию  депутатов 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Пенского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сельсовета Беловского района Курской области  утвердить проект решения «Об исполнении бюджете муниципального образования «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Пенский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сельсовет» Беловского района Курской области за 2022 год»</w:t>
      </w:r>
    </w:p>
    <w:p w:rsidR="00B23C2B" w:rsidRDefault="00B23C2B" w:rsidP="00B23C2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Председатель публичных    слушаний                                          А.И. Тищенко</w:t>
      </w:r>
    </w:p>
    <w:p w:rsidR="00B23C2B" w:rsidRDefault="00B23C2B" w:rsidP="00B23C2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Секретарь                                                                                          Е.П. Бычкова</w:t>
      </w:r>
    </w:p>
    <w:p w:rsidR="00D54D52" w:rsidRPr="00B23C2B" w:rsidRDefault="00D54D52" w:rsidP="00B23C2B"/>
    <w:sectPr w:rsidR="00D54D52" w:rsidRPr="00B23C2B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3E6"/>
    <w:multiLevelType w:val="multilevel"/>
    <w:tmpl w:val="8BA81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8037D"/>
    <w:multiLevelType w:val="multilevel"/>
    <w:tmpl w:val="F884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73733"/>
    <w:multiLevelType w:val="multilevel"/>
    <w:tmpl w:val="9B16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605EB7"/>
    <w:multiLevelType w:val="multilevel"/>
    <w:tmpl w:val="3464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A51F56"/>
    <w:multiLevelType w:val="multilevel"/>
    <w:tmpl w:val="B96C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796E50"/>
    <w:multiLevelType w:val="multilevel"/>
    <w:tmpl w:val="A24C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402B71"/>
    <w:multiLevelType w:val="multilevel"/>
    <w:tmpl w:val="B272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1364D6"/>
    <w:multiLevelType w:val="multilevel"/>
    <w:tmpl w:val="7050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D4454D"/>
    <w:multiLevelType w:val="multilevel"/>
    <w:tmpl w:val="B288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B8622B"/>
    <w:multiLevelType w:val="multilevel"/>
    <w:tmpl w:val="BF80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821008"/>
    <w:multiLevelType w:val="multilevel"/>
    <w:tmpl w:val="8BC0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D6572D"/>
    <w:multiLevelType w:val="multilevel"/>
    <w:tmpl w:val="3624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C000F9"/>
    <w:multiLevelType w:val="multilevel"/>
    <w:tmpl w:val="12AC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F2735C"/>
    <w:multiLevelType w:val="multilevel"/>
    <w:tmpl w:val="BB2C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A04483"/>
    <w:multiLevelType w:val="multilevel"/>
    <w:tmpl w:val="2A64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710356"/>
    <w:multiLevelType w:val="multilevel"/>
    <w:tmpl w:val="68D0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1F119F"/>
    <w:multiLevelType w:val="multilevel"/>
    <w:tmpl w:val="8848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E3095D"/>
    <w:multiLevelType w:val="multilevel"/>
    <w:tmpl w:val="B9A8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BE30A2"/>
    <w:multiLevelType w:val="multilevel"/>
    <w:tmpl w:val="ECF4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964BB0"/>
    <w:multiLevelType w:val="multilevel"/>
    <w:tmpl w:val="DD46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150250"/>
    <w:multiLevelType w:val="multilevel"/>
    <w:tmpl w:val="E26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2A5F25"/>
    <w:multiLevelType w:val="multilevel"/>
    <w:tmpl w:val="B7E0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157839"/>
    <w:multiLevelType w:val="multilevel"/>
    <w:tmpl w:val="FE72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9A52E5"/>
    <w:multiLevelType w:val="multilevel"/>
    <w:tmpl w:val="E3B8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B70FEB"/>
    <w:multiLevelType w:val="multilevel"/>
    <w:tmpl w:val="DB5E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F222F9"/>
    <w:multiLevelType w:val="multilevel"/>
    <w:tmpl w:val="B168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967577"/>
    <w:multiLevelType w:val="multilevel"/>
    <w:tmpl w:val="4F38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D6760C"/>
    <w:multiLevelType w:val="multilevel"/>
    <w:tmpl w:val="EEA4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2174047"/>
    <w:multiLevelType w:val="multilevel"/>
    <w:tmpl w:val="2F80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4C32936"/>
    <w:multiLevelType w:val="multilevel"/>
    <w:tmpl w:val="6704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5272907"/>
    <w:multiLevelType w:val="multilevel"/>
    <w:tmpl w:val="6ED8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8116A14"/>
    <w:multiLevelType w:val="multilevel"/>
    <w:tmpl w:val="9FCA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9C8374C"/>
    <w:multiLevelType w:val="multilevel"/>
    <w:tmpl w:val="556A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9DD562D"/>
    <w:multiLevelType w:val="multilevel"/>
    <w:tmpl w:val="6624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9DD6073"/>
    <w:multiLevelType w:val="multilevel"/>
    <w:tmpl w:val="B0CA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AAF65C2"/>
    <w:multiLevelType w:val="multilevel"/>
    <w:tmpl w:val="43E6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AFB33CB"/>
    <w:multiLevelType w:val="multilevel"/>
    <w:tmpl w:val="4478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D712CED"/>
    <w:multiLevelType w:val="multilevel"/>
    <w:tmpl w:val="5D90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E334C47"/>
    <w:multiLevelType w:val="multilevel"/>
    <w:tmpl w:val="1CF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05F0FD1"/>
    <w:multiLevelType w:val="multilevel"/>
    <w:tmpl w:val="12B4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2FC5981"/>
    <w:multiLevelType w:val="multilevel"/>
    <w:tmpl w:val="EB60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CE87ADB"/>
    <w:multiLevelType w:val="multilevel"/>
    <w:tmpl w:val="C8B4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17A42BF"/>
    <w:multiLevelType w:val="multilevel"/>
    <w:tmpl w:val="AB1A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C857F63"/>
    <w:multiLevelType w:val="multilevel"/>
    <w:tmpl w:val="B88C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D6F12AF"/>
    <w:multiLevelType w:val="multilevel"/>
    <w:tmpl w:val="F1E0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1187BF1"/>
    <w:multiLevelType w:val="multilevel"/>
    <w:tmpl w:val="3D86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3C822E1"/>
    <w:multiLevelType w:val="multilevel"/>
    <w:tmpl w:val="798A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6C94C84"/>
    <w:multiLevelType w:val="multilevel"/>
    <w:tmpl w:val="5E98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7803CCD"/>
    <w:multiLevelType w:val="multilevel"/>
    <w:tmpl w:val="6A88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81446F"/>
    <w:multiLevelType w:val="multilevel"/>
    <w:tmpl w:val="34A6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1"/>
  </w:num>
  <w:num w:numId="4">
    <w:abstractNumId w:val="39"/>
  </w:num>
  <w:num w:numId="5">
    <w:abstractNumId w:val="47"/>
  </w:num>
  <w:num w:numId="6">
    <w:abstractNumId w:val="26"/>
  </w:num>
  <w:num w:numId="7">
    <w:abstractNumId w:val="22"/>
  </w:num>
  <w:num w:numId="8">
    <w:abstractNumId w:val="27"/>
  </w:num>
  <w:num w:numId="9">
    <w:abstractNumId w:val="41"/>
  </w:num>
  <w:num w:numId="10">
    <w:abstractNumId w:val="28"/>
  </w:num>
  <w:num w:numId="11">
    <w:abstractNumId w:val="11"/>
  </w:num>
  <w:num w:numId="12">
    <w:abstractNumId w:val="34"/>
  </w:num>
  <w:num w:numId="13">
    <w:abstractNumId w:val="45"/>
  </w:num>
  <w:num w:numId="14">
    <w:abstractNumId w:val="42"/>
  </w:num>
  <w:num w:numId="15">
    <w:abstractNumId w:val="9"/>
  </w:num>
  <w:num w:numId="16">
    <w:abstractNumId w:val="7"/>
  </w:num>
  <w:num w:numId="17">
    <w:abstractNumId w:val="38"/>
  </w:num>
  <w:num w:numId="18">
    <w:abstractNumId w:val="12"/>
  </w:num>
  <w:num w:numId="19">
    <w:abstractNumId w:val="43"/>
  </w:num>
  <w:num w:numId="20">
    <w:abstractNumId w:val="19"/>
  </w:num>
  <w:num w:numId="21">
    <w:abstractNumId w:val="33"/>
  </w:num>
  <w:num w:numId="22">
    <w:abstractNumId w:val="15"/>
  </w:num>
  <w:num w:numId="23">
    <w:abstractNumId w:val="24"/>
  </w:num>
  <w:num w:numId="24">
    <w:abstractNumId w:val="48"/>
  </w:num>
  <w:num w:numId="25">
    <w:abstractNumId w:val="2"/>
  </w:num>
  <w:num w:numId="26">
    <w:abstractNumId w:val="30"/>
  </w:num>
  <w:num w:numId="27">
    <w:abstractNumId w:val="14"/>
  </w:num>
  <w:num w:numId="28">
    <w:abstractNumId w:val="29"/>
  </w:num>
  <w:num w:numId="29">
    <w:abstractNumId w:val="44"/>
  </w:num>
  <w:num w:numId="30">
    <w:abstractNumId w:val="18"/>
  </w:num>
  <w:num w:numId="31">
    <w:abstractNumId w:val="8"/>
  </w:num>
  <w:num w:numId="32">
    <w:abstractNumId w:val="5"/>
  </w:num>
  <w:num w:numId="33">
    <w:abstractNumId w:val="23"/>
  </w:num>
  <w:num w:numId="34">
    <w:abstractNumId w:val="0"/>
  </w:num>
  <w:num w:numId="35">
    <w:abstractNumId w:val="36"/>
  </w:num>
  <w:num w:numId="36">
    <w:abstractNumId w:val="31"/>
  </w:num>
  <w:num w:numId="37">
    <w:abstractNumId w:val="1"/>
  </w:num>
  <w:num w:numId="38">
    <w:abstractNumId w:val="20"/>
  </w:num>
  <w:num w:numId="39">
    <w:abstractNumId w:val="10"/>
  </w:num>
  <w:num w:numId="40">
    <w:abstractNumId w:val="49"/>
  </w:num>
  <w:num w:numId="41">
    <w:abstractNumId w:val="16"/>
  </w:num>
  <w:num w:numId="42">
    <w:abstractNumId w:val="46"/>
  </w:num>
  <w:num w:numId="43">
    <w:abstractNumId w:val="35"/>
  </w:num>
  <w:num w:numId="44">
    <w:abstractNumId w:val="40"/>
  </w:num>
  <w:num w:numId="45">
    <w:abstractNumId w:val="32"/>
  </w:num>
  <w:num w:numId="46">
    <w:abstractNumId w:val="17"/>
  </w:num>
  <w:num w:numId="47">
    <w:abstractNumId w:val="13"/>
  </w:num>
  <w:num w:numId="48">
    <w:abstractNumId w:val="25"/>
  </w:num>
  <w:num w:numId="49">
    <w:abstractNumId w:val="37"/>
  </w:num>
  <w:num w:numId="5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8576E"/>
    <w:rsid w:val="00010BA5"/>
    <w:rsid w:val="000E6FDD"/>
    <w:rsid w:val="00162E8F"/>
    <w:rsid w:val="00170936"/>
    <w:rsid w:val="0019752A"/>
    <w:rsid w:val="00233FE6"/>
    <w:rsid w:val="0026468A"/>
    <w:rsid w:val="002B4853"/>
    <w:rsid w:val="00357724"/>
    <w:rsid w:val="00360BA3"/>
    <w:rsid w:val="003617E1"/>
    <w:rsid w:val="00401BBA"/>
    <w:rsid w:val="00434AB7"/>
    <w:rsid w:val="00461DF1"/>
    <w:rsid w:val="00477937"/>
    <w:rsid w:val="004A3A63"/>
    <w:rsid w:val="004A7AB8"/>
    <w:rsid w:val="004B13EB"/>
    <w:rsid w:val="004B2E4F"/>
    <w:rsid w:val="004D3C3C"/>
    <w:rsid w:val="00532A2A"/>
    <w:rsid w:val="006047BF"/>
    <w:rsid w:val="00606328"/>
    <w:rsid w:val="006077A7"/>
    <w:rsid w:val="00635DA6"/>
    <w:rsid w:val="00643B91"/>
    <w:rsid w:val="00676178"/>
    <w:rsid w:val="00691E25"/>
    <w:rsid w:val="006B7127"/>
    <w:rsid w:val="006C0F9B"/>
    <w:rsid w:val="006D1F8A"/>
    <w:rsid w:val="006D4DAF"/>
    <w:rsid w:val="00716BEE"/>
    <w:rsid w:val="00726FD5"/>
    <w:rsid w:val="00736A9F"/>
    <w:rsid w:val="0078576E"/>
    <w:rsid w:val="007876AE"/>
    <w:rsid w:val="00826CF4"/>
    <w:rsid w:val="0086311C"/>
    <w:rsid w:val="008706A1"/>
    <w:rsid w:val="008C712D"/>
    <w:rsid w:val="008D3355"/>
    <w:rsid w:val="008F0045"/>
    <w:rsid w:val="008F283A"/>
    <w:rsid w:val="00917E54"/>
    <w:rsid w:val="00944129"/>
    <w:rsid w:val="00967E7E"/>
    <w:rsid w:val="009C1ACB"/>
    <w:rsid w:val="009C4F0E"/>
    <w:rsid w:val="009C75BB"/>
    <w:rsid w:val="009D335B"/>
    <w:rsid w:val="009E070C"/>
    <w:rsid w:val="00AB0A4B"/>
    <w:rsid w:val="00AC0AA4"/>
    <w:rsid w:val="00AD3747"/>
    <w:rsid w:val="00AD56EB"/>
    <w:rsid w:val="00B121E8"/>
    <w:rsid w:val="00B23C2B"/>
    <w:rsid w:val="00B37382"/>
    <w:rsid w:val="00B43CF8"/>
    <w:rsid w:val="00B87638"/>
    <w:rsid w:val="00BC13DB"/>
    <w:rsid w:val="00BE3CA3"/>
    <w:rsid w:val="00C6404B"/>
    <w:rsid w:val="00C71405"/>
    <w:rsid w:val="00C77FCF"/>
    <w:rsid w:val="00CA3D95"/>
    <w:rsid w:val="00CA7C1A"/>
    <w:rsid w:val="00CE479E"/>
    <w:rsid w:val="00CF7AAF"/>
    <w:rsid w:val="00D11CFD"/>
    <w:rsid w:val="00D43713"/>
    <w:rsid w:val="00D54D52"/>
    <w:rsid w:val="00DE7744"/>
    <w:rsid w:val="00E93532"/>
    <w:rsid w:val="00EF1F2B"/>
    <w:rsid w:val="00F235C2"/>
    <w:rsid w:val="00F777C7"/>
    <w:rsid w:val="00F929F3"/>
    <w:rsid w:val="00FE4A2B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8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77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57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576E"/>
    <w:rPr>
      <w:b/>
      <w:bCs/>
    </w:rPr>
  </w:style>
  <w:style w:type="character" w:styleId="a6">
    <w:name w:val="Emphasis"/>
    <w:basedOn w:val="a0"/>
    <w:uiPriority w:val="20"/>
    <w:qFormat/>
    <w:rsid w:val="0078576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35C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AD3747"/>
    <w:rPr>
      <w:color w:val="800080"/>
      <w:u w:val="single"/>
    </w:rPr>
  </w:style>
  <w:style w:type="paragraph" w:customStyle="1" w:styleId="consplusnormal">
    <w:name w:val="consplusnormal"/>
    <w:basedOn w:val="a"/>
    <w:rsid w:val="00B87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CA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77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n-postcategoryicon">
    <w:name w:val="stn-postcategoryicon"/>
    <w:basedOn w:val="a0"/>
    <w:rsid w:val="00D43713"/>
  </w:style>
  <w:style w:type="character" w:customStyle="1" w:styleId="stn-post-metadata-category-name">
    <w:name w:val="stn-post-metadata-category-name"/>
    <w:basedOn w:val="a0"/>
    <w:rsid w:val="00D437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3899">
              <w:marLeft w:val="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618</Words>
  <Characters>3526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72</cp:revision>
  <dcterms:created xsi:type="dcterms:W3CDTF">2025-02-11T13:06:00Z</dcterms:created>
  <dcterms:modified xsi:type="dcterms:W3CDTF">2025-02-11T14:02:00Z</dcterms:modified>
</cp:coreProperties>
</file>