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E6" w:rsidRPr="00233FE6" w:rsidRDefault="00233FE6" w:rsidP="00233FE6">
      <w:pPr>
        <w:shd w:val="clear" w:color="auto" w:fill="F8FAFB"/>
        <w:spacing w:after="0" w:line="269" w:lineRule="atLeast"/>
        <w:ind w:left="94" w:right="94"/>
        <w:outlineLvl w:val="1"/>
        <w:rPr>
          <w:rFonts w:ascii="Palatino Linotype" w:eastAsia="Times New Roman" w:hAnsi="Palatino Linotype" w:cs="Times New Roman"/>
          <w:color w:val="3D3D3D"/>
          <w:lang w:eastAsia="ru-RU"/>
        </w:rPr>
      </w:pPr>
      <w:hyperlink r:id="rId5" w:history="1">
        <w:r w:rsidRPr="00233FE6">
          <w:rPr>
            <w:rFonts w:ascii="Palatino Linotype" w:eastAsia="Times New Roman" w:hAnsi="Palatino Linotype" w:cs="Times New Roman"/>
            <w:color w:val="98A48E"/>
            <w:u w:val="single"/>
            <w:lang w:eastAsia="ru-RU"/>
          </w:rPr>
          <w:t>РЕШЕНИЕ от 28 мая 2024 года № 25/50-РС О внесении изменений и дополнений в решение Собрания депутатов Пенского сельсовета Беловского района Курской области от 25.12.2023 года № 19/38-РС «О бюджете муниципального образования «Пенский сельсовет» на 2024 и</w:t>
        </w:r>
      </w:hyperlink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СОБРАНИЕ ДЕПУТАТОВ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ПЕНСКОГО СЕЛЬСОВЕТА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КУРСКОЙ ОБЛАСТИ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РЕШЕНИЕ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28 мая 2024 года № 25/50-РС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 внесении изменений и дополнений в решение Собрания депутатов Пенского сельсовета Беловского района Курской области от 25.12.2023 года № 19/38-РС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«О бюджете муниципального образования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«Пенский сельсовет» на 2024 и плановый период 2025 и 2026 годы»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Заслушав и обсудив информацию главы Пенского сельсовета Беловского района Курской области Тищенко А.И «О бюджете муниципального образования «Пенсий сельсовет» Беловского района Курской области на 2024 год и плановый период 2025 и 2026 годов» Собрание депутатов РЕШИЛО: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 Внести в решение Собрания депутатов муниципального образования «Пенский сельсовет» Беловского района Курской области от 25.12.2023 года № 19/38-РС «О бюджете муниципального следующие изменения и дополнения: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 Приложения № 1,2,3,4,5 изложить в новой редакции (прилагается)</w:t>
      </w:r>
    </w:p>
    <w:p w:rsidR="00233FE6" w:rsidRPr="00233FE6" w:rsidRDefault="00233FE6" w:rsidP="00233FE6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 Опубликовать данное решение в сети Интернет на официальном сайте муниципального образования «Пенский сельсовет» Беловского района Курской области (</w:t>
      </w:r>
      <w:hyperlink r:id="rId6" w:history="1">
        <w:r w:rsidRPr="00233FE6">
          <w:rPr>
            <w:rFonts w:ascii="Verdana" w:eastAsia="Times New Roman" w:hAnsi="Verdana" w:cs="Times New Roman"/>
            <w:color w:val="7D7D7D"/>
            <w:sz w:val="12"/>
            <w:u w:val="single"/>
            <w:lang w:eastAsia="ru-RU"/>
          </w:rPr>
          <w:t>Http://admpen.ru/</w:t>
        </w:r>
      </w:hyperlink>
      <w:r w:rsidRPr="00233FE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) и в периодическом печатном издании-бюллетене Администрации Пенского сельсовета Беловского района Курской области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4. Настоящее решение вступает в силу после его официального опубликования в установленном порядке.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Председатель Собрания депутатов                                     Н.В. Гурьева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Глава Пенского сельсовета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                                                                    А.И. Тищенко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Приложение №1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к Решению собрания депутатов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МО «Пенский сельсовет»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от 28 мая 2024г. № 25/50-РС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 внесении изменений и дополнений в решение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Собрания депутатов Пенского сельсовета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25 декабря 2023 года № 19/38-РС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«О бюджете муниципального образования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«Пенский сельсовет» на 2024 год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и на плановый период 2025 и 2026 годов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81"/>
      </w:tblGrid>
      <w:tr w:rsidR="00233FE6" w:rsidRPr="00233FE6" w:rsidTr="00233FE6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 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233FE6" w:rsidRPr="00233FE6" w:rsidRDefault="00233FE6" w:rsidP="00233FE6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vanish/>
          <w:color w:val="292D24"/>
          <w:sz w:val="12"/>
          <w:szCs w:val="12"/>
          <w:lang w:eastAsia="ru-RU"/>
        </w:rPr>
      </w:pP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1"/>
        <w:gridCol w:w="572"/>
        <w:gridCol w:w="4103"/>
        <w:gridCol w:w="887"/>
        <w:gridCol w:w="83"/>
        <w:gridCol w:w="901"/>
        <w:gridCol w:w="89"/>
        <w:gridCol w:w="728"/>
      </w:tblGrid>
      <w:tr w:rsidR="00233FE6" w:rsidRPr="00233FE6" w:rsidTr="00233FE6">
        <w:tc>
          <w:tcPr>
            <w:tcW w:w="0" w:type="auto"/>
            <w:gridSpan w:val="8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Источники финансирования дефицита</w:t>
            </w:r>
          </w:p>
        </w:tc>
      </w:tr>
      <w:tr w:rsidR="00233FE6" w:rsidRPr="00233FE6" w:rsidTr="00233FE6">
        <w:tc>
          <w:tcPr>
            <w:tcW w:w="0" w:type="auto"/>
            <w:gridSpan w:val="8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бюджета муниципального образования "Пенский</w:t>
            </w:r>
          </w:p>
        </w:tc>
      </w:tr>
      <w:tr w:rsidR="00233FE6" w:rsidRPr="00233FE6" w:rsidTr="00233FE6">
        <w:tc>
          <w:tcPr>
            <w:tcW w:w="0" w:type="auto"/>
            <w:gridSpan w:val="7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сельсовет" Беловского района Курской области на 2024 и на плановый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</w:tr>
      <w:tr w:rsidR="00233FE6" w:rsidRPr="00233FE6" w:rsidTr="00233FE6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период 2025 – 2026 годов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233FE6" w:rsidRPr="00233FE6" w:rsidTr="00233FE6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         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         рублей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</w:t>
            </w:r>
          </w:p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2024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</w:t>
            </w:r>
          </w:p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2025 год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2026 год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01 00 00 00 00 0000 000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362 410,41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-223 000,00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01 03 00 00 00 0000 000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Бюджетные кредиты из бюджетов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223 000,00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-223 000,00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01 03 01 00 00 0000 000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223 000,00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-223 000,00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01 03 01 00 00 0000 700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Привлечение бюджетных кредитов от других бюджетов бюджетной системы в валюте Российской Федерации бюджетами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223 000,00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01 03 01 00 10 0000 710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Привлечение кредитов из других бюджетов бюджетной системы Российской Федерации федеральным бюджетом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223 000,00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01 03 01 00 10 0000 810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-223 000,00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01 03 01 00 10 0000 810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-223 000,00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01 05 00 00 00 0000 000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139 410,41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01 05 00 00 00 0000 500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- 5 961 772,41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- 2 664 980,00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- 2 641 952,00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01 05 02 00 00 0000 500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- 5 961 772,41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- 2 664 980,00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- 2 641 952,00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01 05 02 01 00 0000 510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- 5 961 772,41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- 2 664 980,00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- 2 641 952,00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01 05 02 01 10 0000 510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- 5 961 772,41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- 2 664 </w:t>
            </w: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980,00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 xml:space="preserve">- 2 641 </w:t>
            </w: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952,00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01 05 00 00 00 0000 600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5 961 772,41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2 664 980,00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2 641 952,00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01 05 02 00 00 0000 610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5 961 772,41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2 664 980,00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2 641 952,00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01 05 02 01 00 0000 610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5 961 772,41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2 664 980,00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2 641 952,00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01 05 02 01 10 0000 610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5 961 772,41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2 664 980,00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2 641 952,00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362 410,41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-223 000,00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Приложение №2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к Решению собрания депутатов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МО «Пенский сельсовет»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от 28 мая 2024г. № 25/50-РС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 внесении изменений и дополнений в решение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Собрания депутатов Пенского сельсовета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25 декабря 2023 года № 19/38-РС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«О бюджете муниципального образования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«Пенский сельсовет» на 2024 год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и на плановый период 2025 и 2026 годов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ПОСТУПЛЕНИЕ ДОХОДОВ В БЮДЖЕТ МУНИЦИПАЛЬНОГО ОБРАЗОВАНИЯ «ПЕНСКИЙ СЕЛЬСОВЕТ» БЕЛОВСКОГО РАЙОНА КУРСКОЙ ОБЛАСТИ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НА 2024 ГОД И НА ПЛАНОВЫЙ ПЕРИОД 2025-2026 гг.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             рублей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1"/>
        <w:gridCol w:w="5195"/>
        <w:gridCol w:w="932"/>
        <w:gridCol w:w="769"/>
        <w:gridCol w:w="827"/>
      </w:tblGrid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Сумма</w:t>
            </w:r>
          </w:p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 2024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Сумма</w:t>
            </w:r>
          </w:p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 2025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Сумма</w:t>
            </w:r>
          </w:p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 2026 год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8 50 00000 00 0000000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5 599 361,98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2 791 335,00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2 791 206,00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1 00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2 235 029,00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2 230 474,00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2 242 336,00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1 01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305 852,00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320 607,00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335 390,00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01 02000 01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305 852,00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320 607,00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335 390,00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01 02010 01 1000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1 и 228 </w:t>
            </w: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305 764,00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320 519,00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335 302,00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1 01 02030 01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88,00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1 06 00000 00 0000 000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1 859 466,00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1 862 387,00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1 859 466,00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06 01000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85 045,00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85 045,00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85 045,00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06 01030 10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85 045,00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85 045,00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85 045,00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1 06 06000 00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1 774 421,00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1 777 342,00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1 774 421,00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06 06030 00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1 470 038,00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1 472 959,00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1 470 038,00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06 06033 10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1 470 038,00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1 472 959,00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1 470 038,00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06 06040 00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304 383,00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304 383,00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304 383,00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06 06043 10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304 383,00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304 383,00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304 383,00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1 11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47 480,00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47 480,00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47 480,00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11 05000 00 0000 120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47 480,00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47 480,00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47 480,00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11 05020 00 0000 120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47 480,00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47 480,00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47 480,00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11 05025 10 0000 120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47 480,00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47 480,00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47 480,00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1 17 00000 00 0000 000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22 231,00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1 17 15000 00 0000 000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Инициативные платежи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22 231,00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1 17 15030 10 0000 150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Инициативные платежи зачисление в бюджет сельских поселений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22 231,00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2 00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3 364 332,98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560 861,00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548 870,00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2 02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3 364 333,00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560 861,00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548 870,00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 2 02 10000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862 493,00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412 140,00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386 103,00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2 02 15002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379 864,00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 02 15002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Дотация бюджетам сельских поселений на сбалансированность бюджетной обеспеченности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379 864,00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2 02 16000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482 629,00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412 140,00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386 103,00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 02 16001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Дотации на выравнивание  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482 629,00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412 140,00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386 103,00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 02 16001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Дотации бюджетам сельских поселений на выравнивание  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482 629,00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412 140,00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386 103,00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2 02 20000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666 930,00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 02 29999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666 930,00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 02 29999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666 930,00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2 02 30000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134 910,00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148 721,00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162 767,00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 02 35118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Субвенции бюджетам на осуществление первичного воинского учета органами местного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134 910,00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148 721,00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162 767,00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 02 35118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134 910,00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148 721,00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162 767,00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2 02 40000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1 700 000,00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2 02 40014 00 0000 150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1 700 000,00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2 02 40014 10 0000 150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1 700 000,00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2 19 00000 00 0000 000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-0,02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2 19 00000 10 0000 150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-0,02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2 19 60010 10 0000 150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-0,02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5 599 361,98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2 791 335,00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2 791 206,00</w:t>
            </w:r>
          </w:p>
        </w:tc>
      </w:tr>
    </w:tbl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lastRenderedPageBreak/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Приложение №3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к Решению собрания депутатов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МО «Пенский сельсовет»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от 28 мая 2024г. № 25/50-РС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 внесении изменений и дополнений в решение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Собрания депутатов Пенского сельсовета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25 декабря 2023 года № 19/38-РС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«О бюджете муниципального образования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«Пенский сельсовет» на 2024 год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и на плановый период 2025 и 2026 годов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4"/>
      </w:tblGrid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2024 год и на плановый период 2025-2026гг.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рублей</w:t>
            </w:r>
          </w:p>
        </w:tc>
      </w:tr>
    </w:tbl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0"/>
        <w:gridCol w:w="213"/>
        <w:gridCol w:w="209"/>
        <w:gridCol w:w="467"/>
        <w:gridCol w:w="267"/>
        <w:gridCol w:w="932"/>
        <w:gridCol w:w="950"/>
        <w:gridCol w:w="766"/>
      </w:tblGrid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</w:t>
            </w:r>
          </w:p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2024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2025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2026 год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5 961 772,41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2 568 335,00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2 791 206,00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66 065,00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134 422,00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2 204 410,41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1 509 000,00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1 732 000,00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483 000,00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400 000,00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483 000,00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483 000,00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483 000,00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483 000,00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827 000,00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615 000,00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615 000,00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107 000,00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107 000,00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«Повышение квалификации муниципальных 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107 000,00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107 000,00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107 000,00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720 000,00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720 000,00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720 000,00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720 000,00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Резервные фонды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893 410,41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493 000,00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716 000,00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49 726,00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49 726,00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49 726,00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администрации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49 726,00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49 726,00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49 726,00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переданных полномочий повнутреннему муниципальномуфинансовомуконтролюмуниципальногообразования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843 684,41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443 274,00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666 274,00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843 684,41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443 274,00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666 274,00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843 684,41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443 274,00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666 274,00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828 684,41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428 274,00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651 274,00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134 910,00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148 721,00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162 767,00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134 910,00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148 721,00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162 767,00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134 910,00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148 721,00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162 767,00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134 910,00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148 721,00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162 767,00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Субвенция на осуществление первичного воинского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134 910,00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148 721,00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162 767,00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134 910,00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148 721,00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162 767,00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Муниципальная </w:t>
            </w:r>
            <w:hyperlink r:id="rId7" w:history="1">
              <w:r w:rsidRPr="00233FE6">
                <w:rPr>
                  <w:rFonts w:ascii="Verdana" w:eastAsia="Times New Roman" w:hAnsi="Verdana" w:cs="Times New Roman"/>
                  <w:color w:val="7D7D7D"/>
                  <w:sz w:val="12"/>
                  <w:u w:val="single"/>
                  <w:lang w:eastAsia="ru-RU"/>
                </w:rPr>
                <w:t>программа</w:t>
              </w:r>
            </w:hyperlink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Обеспечения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1 700 000,00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"Развитие транспортной системы, обеспечение перевозки пассажиров и безопасности дорожного движения в муниципальном образовании "Пенский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1 700 000,00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Подпрограмма "Развитие сети автомобильных дорог муниципального образования "Пенский сельсовет" Беловского района Курской области" муниципальной программы </w:t>
            </w: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"Развитие транспортной системы, обеспечение перевозки пассажиров и безопасности дорожного движения в муниципальном образовании "Пенский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11 2 00 </w:t>
            </w: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1 700 000,00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Основное мероприятие" Расходы бюджета муниципального образования "Пенский сельсовет" Беловского района на капитальный ремонт, строительство (реконструкцию) и содержание автомобильных дорог общего пользования местного значения"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11 2 01 00000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1 700 000,00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Капитальный ремонт, ремонт и содержание автомобильных дорог общего пользования местного значения на территории Беловского сельсовета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 2 01 П1423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1 700 000,00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 2 01 П1423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1 700 000,00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356 902,00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296 902,00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296 902,00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356 902,00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356 902,00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356 902,00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356 902,00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356 902,00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356 902,00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1 506 550,00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395 000,00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395 000,00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1 506 550,00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1 506 550,00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1 506 550,00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1 506 550,00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Реализация проекта «Народный бюджет» (по Благоустройству территории МКУК «Пенский сельский Дом культуры» расположенной по адресу: Курская область, </w:t>
            </w: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Беловский район, с. Пены, улица Соколова 44)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01 1 01 </w:t>
            </w: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14001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666 930,00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01 1 01 14001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666 930,00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Мероприятия, направленные на реализация проекта «Народный бюджет» (по Благоустройству территории МКУК «Пенский сельский Дом культуры» расположенной по адресу: Курская область, Беловский район, с. Пены, улица Соколова 44)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S4001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444 620,00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S4001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444 620,00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44 000,00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147 647,00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65 115,00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147 647,00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65 115,00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Муниципальная программа</w:t>
            </w:r>
          </w:p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147 647,00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65 115,00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147 647,00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65 115,00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</w:t>
            </w: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147 647,00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65 115,00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147 647,00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65 115,00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147 647,00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65 115,00</w:t>
            </w:r>
          </w:p>
        </w:tc>
      </w:tr>
    </w:tbl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                                                                                      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             Приложение №4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к Решению собрания депутатов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МО «Пенский сельсовет»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28 мая 2024г. № 25/50-РС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lastRenderedPageBreak/>
        <w:t>О внесении изменений и дополнений в решение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Собрания депутатов Пенского сельсовета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25 декабря 2023 года № 19/38-РС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«О бюджете муниципального образования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«Пенский сельсовет» на 2024 год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и на плановый период 2025 и 2026 годов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ВЕДОМСТВЕННАЯ СТРУКТУРА РАСХОДОВ БЮДЖЕТА МУНИЦИПАЛЬНОГО ОБРАЗОВАНИЯ «ПЕНСКИЙ СЕЛЬСОВЕТ» НА 2024 ГОД И НА ПЛАНОВЫЙ ПЕРИОД 2025-2026 ГОДОВ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рублей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6"/>
        <w:gridCol w:w="294"/>
        <w:gridCol w:w="212"/>
        <w:gridCol w:w="209"/>
        <w:gridCol w:w="459"/>
        <w:gridCol w:w="267"/>
        <w:gridCol w:w="932"/>
        <w:gridCol w:w="946"/>
        <w:gridCol w:w="759"/>
      </w:tblGrid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ГР</w:t>
            </w:r>
          </w:p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БС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</w:t>
            </w:r>
          </w:p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2024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2025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2026 год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5 961 772,41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2 568 335,00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2 791 206,00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66 065,00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134 422,00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2 204 410,41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1 509 000,00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1 732 000,00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483 000,00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400 000,00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483 000,00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483 000,00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483 000,00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483 000,00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827 000,00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615 000,00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615 000,00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107 000,00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107 000,00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«Повышение квалификации муниципальных 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107 000,00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107 000,00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107 000,00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720 000,00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720 000,00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720 000,00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720 000,00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893 410,41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493 000,00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716 000,00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49 726,00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49 726,00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49 726,00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администрации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73 1 00 </w:t>
            </w: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49 726,00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49 726,00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49 726,00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переданных полномочий повнутреннему муниципальномуфинансовомуконтролюмуниципальногообразования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843 684,41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443 274,00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666 274,00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843 684,41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443 274,00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666 274,00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843 684,41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443 274,00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666 274,00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828 684,41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428 274,00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651 274,00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134 910,00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148 721,00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162 767,00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134 910,00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148 721,00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162 767,00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134 910,00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148 721,00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162 767,00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134 910,00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148 721,00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162 767,00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Субвенция на осуществление первичного воинского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134 910,00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148 721,00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162 767,00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134 910,00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148 721,00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162 767,00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Муниципальная </w:t>
            </w:r>
            <w:hyperlink r:id="rId8" w:history="1">
              <w:r w:rsidRPr="00233FE6">
                <w:rPr>
                  <w:rFonts w:ascii="Verdana" w:eastAsia="Times New Roman" w:hAnsi="Verdana" w:cs="Times New Roman"/>
                  <w:color w:val="7D7D7D"/>
                  <w:sz w:val="12"/>
                  <w:u w:val="single"/>
                  <w:lang w:eastAsia="ru-RU"/>
                </w:rPr>
                <w:t>программа</w:t>
              </w:r>
            </w:hyperlink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Обеспечения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1 700 000,00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"Развитие транспортной системы, обеспечение перевозки пассажиров и безопасности дорожного движения в муниципальном образовании "Пенский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1 700 000,00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"Развитие сети автомобильных дорог муниципального образования "Пенский сельсовет" Беловского района Курской области" муниципальной программы "Развитие транспортной системы, обеспечение перевозки пассажиров и безопасности дорожного движения в муниципальном образовании "Пенский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11 2 00 00000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1 700 000,00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мероприятие" Расходы бюджета муниципального образования "Пенский сельсовет" Беловского района на капитальный ремонт, строительство (реконструкцию) и содержание автомобильных дорог общего пользования местного значения"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11 2 01 00000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1 700 000,00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Капитальный ремонт, ремонт и содержание автомобильных дорог общего пользования местного значения на территории Беловского сельсовета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 2 01 П1423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1 700 000,00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 2 01 П1423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1 700 000,00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356 902,00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296 902,00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296 902,00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356 902,00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356 902,00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Подпрограмма «Обеспечение качественными услугами ЖКХ населения муниципального образования «Пенский сельсовет» муниципальной  программы </w:t>
            </w: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07 3 00 </w:t>
            </w: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356 902,00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356 902,00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356 902,00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356 902,00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1 506 550,00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395 000,00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395 000,00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1 506 550,00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1 506 550,00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1 506 550,00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1 506 550,00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Реализация проекта «Народный бюджет» (по Благоустройству территории МКУК «Пенский сельский Дом культуры» расположенной по адресу: Курская область, Беловский район, с. Пены, улица Соколова 44)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01 1 01 14001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666 930,00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01 1 01 14001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666 930,00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Мероприятия, направленные на реализация проекта «Народный бюджет» (по Благоустройству территории МКУК «Пенский сельский Дом культуры» расположенной по адресу: Курская область, Беловский район, с. Пены, улица Соколова 44)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S4001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444 620,00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S4001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444 620,00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44 000,00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147 647,00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65 115,00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147 647,00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65 115,00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Муниципальная программа</w:t>
            </w:r>
          </w:p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147 647,00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65 115,00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147 647,00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65 115,00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</w:t>
            </w: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147 647,00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65 115,00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147 647,00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65 115,00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147 647,00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65 115,00</w:t>
            </w:r>
          </w:p>
        </w:tc>
      </w:tr>
    </w:tbl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                                                                                                      Приложение №5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к Решению собрания депутатов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МО «Пенский сельсовет»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от 28 мая 2024г. № 25/50-РС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 внесении изменений и дополнений в решение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Собрания депутатов Пенского сельсовета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25 декабря 2023 года № 19/38-РС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«О бюджете муниципального образования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«Пенский сельсовет» на 2024 год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и на плановый период 2025 и 2026 годов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направлениям деятельности), группам видов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lastRenderedPageBreak/>
        <w:t>расходов на 2024 год и на плановый период 2025-2026 годов.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(рублей)</w:t>
      </w:r>
    </w:p>
    <w:p w:rsidR="00233FE6" w:rsidRPr="00233FE6" w:rsidRDefault="00233FE6" w:rsidP="00233FE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233FE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8"/>
        <w:gridCol w:w="551"/>
        <w:gridCol w:w="267"/>
        <w:gridCol w:w="932"/>
        <w:gridCol w:w="878"/>
        <w:gridCol w:w="878"/>
      </w:tblGrid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ВР</w:t>
            </w:r>
          </w:p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94" w:after="0" w:line="292" w:lineRule="atLeast"/>
              <w:outlineLvl w:val="0"/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</w:pPr>
            <w:r w:rsidRPr="00233FE6"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  <w:t>Сумма</w:t>
            </w:r>
          </w:p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2024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94" w:after="0" w:line="292" w:lineRule="atLeast"/>
              <w:outlineLvl w:val="0"/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</w:pPr>
            <w:r w:rsidRPr="00233FE6"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  <w:t>Сумма</w:t>
            </w:r>
          </w:p>
          <w:p w:rsidR="00233FE6" w:rsidRPr="00233FE6" w:rsidRDefault="00233FE6" w:rsidP="00233FE6">
            <w:pPr>
              <w:spacing w:before="94" w:after="0" w:line="292" w:lineRule="atLeast"/>
              <w:outlineLvl w:val="0"/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</w:pPr>
            <w:r w:rsidRPr="00233FE6"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  <w:t>на 2025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94" w:after="0" w:line="292" w:lineRule="atLeast"/>
              <w:outlineLvl w:val="0"/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</w:pPr>
            <w:r w:rsidRPr="00233FE6"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  <w:t>Сумма</w:t>
            </w:r>
          </w:p>
          <w:p w:rsidR="00233FE6" w:rsidRPr="00233FE6" w:rsidRDefault="00233FE6" w:rsidP="00233FE6">
            <w:pPr>
              <w:spacing w:before="94" w:after="0" w:line="292" w:lineRule="atLeast"/>
              <w:outlineLvl w:val="0"/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</w:pPr>
            <w:r w:rsidRPr="00233FE6"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  <w:t>на 2026 год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5 961 772,41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2 568 335,00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2 791 206,00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66 065,00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134 422,00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Программная деятельность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3 729 452,00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844 549,00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762 017,00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1 506 550,00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395 000,00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395 000,00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1 506 550,00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1 506 550,00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Реализация проекта «Народный бюджет» (по Благоустройству территории МКУК «Пенский сельский Дом культуры» расположенной по адресу: Курская область, Беловский район, с. Пены, улица Соколова 44)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01 1 01 14001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666 930,00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01 1 01 14001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666 930,00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Мероприятия, направленные нареализация проекта «Народный бюджет» (по Благоустройству территории МКУК «Пенский сельский Дом культуры» расположенной по адресу: Курская область, Беловский район, с. Пены, улица Соколова 44)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S4001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444 620,00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S4001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444 620,00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Создание условий для организации досуга и обеспечения жителей  услугами организаций культуры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395 000,00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 на 2018-2022 годы»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356 902,00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296 902,00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296 902,00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2018-2022 гг.»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356 902,00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296 902,00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356 902,00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296 902,00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356 902,00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296 902,00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296 902,00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44 000,00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147 647,00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65 115,00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147 647,00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65 115,00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147 647,00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65 115,00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147 647,00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65 115,00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147 647,00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65 115,00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107 000,00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107 000,00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«Повышение квалификации муниципальных 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107 000,00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107 000,00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"Развитие транспортной системы, обеспечение перевозки пассажиров и безопасности дорожного движения в муниципальном образовании "Пенский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1 700 000,00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"Развитие сети автомобильных дорог муниципального образования "Пенский сельсовет" Беловского района Курской области" муниципальной программы "Развитие транспортной системы, обеспечение перевозки пассажиров и безопасности дорожного движения в муниципальном образовании "Пенский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11 2 00 00000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1 700 000,00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мероприятие" Расходы бюджета муниципального образования "Пенский сельсовет" Беловского района на капитальный ремонт, строительство (реконструкцию) и содержание автомобильных дорог общего пользования местного значения"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11 2 01 00000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1 700 000,00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Капитальный ремонт, ремонт и содержание автомобильных дорог общего пользования местного значения на территории Беловского сельсовета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 2 01 П1423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1 700 000,00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 2 01 П1423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1 700 000,00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107 000,00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Муниципальная </w:t>
            </w:r>
            <w:hyperlink r:id="rId9" w:history="1">
              <w:r w:rsidRPr="00233FE6">
                <w:rPr>
                  <w:rFonts w:ascii="Verdana" w:eastAsia="Times New Roman" w:hAnsi="Verdana" w:cs="Times New Roman"/>
                  <w:b/>
                  <w:bCs/>
                  <w:color w:val="7D7D7D"/>
                  <w:sz w:val="12"/>
                  <w:lang w:eastAsia="ru-RU"/>
                </w:rPr>
                <w:t>программа</w:t>
              </w:r>
            </w:hyperlink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 xml:space="preserve"> «Защита населения и территории от чрезвычайных ситуаций, обеспечение пожарной безопасности и безопасности людей на водных </w:t>
            </w: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 xml:space="preserve">13 0 00 </w:t>
            </w: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НЕПРОГРАММНАЯ ДЕЯТЕЛЬНОСТЬ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2 232 320,41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1 657 721,00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1 894 767,00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483 000,00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400 000,00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483 000,00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483 000,00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483 000,00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769 726,00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664 726,00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664 726,00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769 726,00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664 726,00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664 726,00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переданных полномочий по внутреннему муниципальному финансовому контролю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24 863,00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720 000,00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720 000,00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615 000,00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 xml:space="preserve"> Реализация государственных функций, связанных с общегосударственным </w:t>
            </w: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управлением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 xml:space="preserve">76 0 00 </w:t>
            </w: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843 684,41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443 274,00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666 274,00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76 1 00 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843 684,41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443 274,00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666 274,00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843 684,41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443 274,00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666 274,00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828 684,41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428 274,00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651 274,00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134 910,00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148 721,00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162 767,00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134 910,00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148 721,00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162 767,00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134 910,00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148 721,00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162 767,00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134 910,00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148 721,00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162 767,00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</w:tr>
      <w:tr w:rsidR="00233FE6" w:rsidRPr="00233FE6" w:rsidTr="00233FE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33FE6" w:rsidRPr="00233FE6" w:rsidRDefault="00233FE6" w:rsidP="00233FE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233FE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</w:tr>
    </w:tbl>
    <w:p w:rsidR="00D54D52" w:rsidRPr="00233FE6" w:rsidRDefault="00D54D52" w:rsidP="00233FE6"/>
    <w:sectPr w:rsidR="00D54D52" w:rsidRPr="00233FE6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3E6"/>
    <w:multiLevelType w:val="multilevel"/>
    <w:tmpl w:val="8BA8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8037D"/>
    <w:multiLevelType w:val="multilevel"/>
    <w:tmpl w:val="F884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73733"/>
    <w:multiLevelType w:val="multilevel"/>
    <w:tmpl w:val="9B1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796E50"/>
    <w:multiLevelType w:val="multilevel"/>
    <w:tmpl w:val="A24C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1364D6"/>
    <w:multiLevelType w:val="multilevel"/>
    <w:tmpl w:val="705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D4454D"/>
    <w:multiLevelType w:val="multilevel"/>
    <w:tmpl w:val="B28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B8622B"/>
    <w:multiLevelType w:val="multilevel"/>
    <w:tmpl w:val="BF8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821008"/>
    <w:multiLevelType w:val="multilevel"/>
    <w:tmpl w:val="8BC0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D6572D"/>
    <w:multiLevelType w:val="multilevel"/>
    <w:tmpl w:val="36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C000F9"/>
    <w:multiLevelType w:val="multilevel"/>
    <w:tmpl w:val="12A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A04483"/>
    <w:multiLevelType w:val="multilevel"/>
    <w:tmpl w:val="2A64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710356"/>
    <w:multiLevelType w:val="multilevel"/>
    <w:tmpl w:val="68D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1F119F"/>
    <w:multiLevelType w:val="multilevel"/>
    <w:tmpl w:val="8848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BE30A2"/>
    <w:multiLevelType w:val="multilevel"/>
    <w:tmpl w:val="ECF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964BB0"/>
    <w:multiLevelType w:val="multilevel"/>
    <w:tmpl w:val="DD4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150250"/>
    <w:multiLevelType w:val="multilevel"/>
    <w:tmpl w:val="E26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157839"/>
    <w:multiLevelType w:val="multilevel"/>
    <w:tmpl w:val="FE7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9A52E5"/>
    <w:multiLevelType w:val="multilevel"/>
    <w:tmpl w:val="E3B8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B70FEB"/>
    <w:multiLevelType w:val="multilevel"/>
    <w:tmpl w:val="DB5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967577"/>
    <w:multiLevelType w:val="multilevel"/>
    <w:tmpl w:val="4F3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D6760C"/>
    <w:multiLevelType w:val="multilevel"/>
    <w:tmpl w:val="EEA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174047"/>
    <w:multiLevelType w:val="multilevel"/>
    <w:tmpl w:val="2F8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C32936"/>
    <w:multiLevelType w:val="multilevel"/>
    <w:tmpl w:val="6704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272907"/>
    <w:multiLevelType w:val="multilevel"/>
    <w:tmpl w:val="6ED8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116A14"/>
    <w:multiLevelType w:val="multilevel"/>
    <w:tmpl w:val="9FCA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DD562D"/>
    <w:multiLevelType w:val="multilevel"/>
    <w:tmpl w:val="6624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DD6073"/>
    <w:multiLevelType w:val="multilevel"/>
    <w:tmpl w:val="B0CA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FB33CB"/>
    <w:multiLevelType w:val="multilevel"/>
    <w:tmpl w:val="4478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334C47"/>
    <w:multiLevelType w:val="multilevel"/>
    <w:tmpl w:val="1CF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E87ADB"/>
    <w:multiLevelType w:val="multilevel"/>
    <w:tmpl w:val="C8B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7A42BF"/>
    <w:multiLevelType w:val="multilevel"/>
    <w:tmpl w:val="AB1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857F63"/>
    <w:multiLevelType w:val="multilevel"/>
    <w:tmpl w:val="B88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6F12AF"/>
    <w:multiLevelType w:val="multilevel"/>
    <w:tmpl w:val="F1E0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187BF1"/>
    <w:multiLevelType w:val="multilevel"/>
    <w:tmpl w:val="3D8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C822E1"/>
    <w:multiLevelType w:val="multilevel"/>
    <w:tmpl w:val="798A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803CCD"/>
    <w:multiLevelType w:val="multilevel"/>
    <w:tmpl w:val="6A8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81446F"/>
    <w:multiLevelType w:val="multilevel"/>
    <w:tmpl w:val="34A6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32"/>
  </w:num>
  <w:num w:numId="5">
    <w:abstractNumId w:val="39"/>
  </w:num>
  <w:num w:numId="6">
    <w:abstractNumId w:val="22"/>
  </w:num>
  <w:num w:numId="7">
    <w:abstractNumId w:val="19"/>
  </w:num>
  <w:num w:numId="8">
    <w:abstractNumId w:val="23"/>
  </w:num>
  <w:num w:numId="9">
    <w:abstractNumId w:val="33"/>
  </w:num>
  <w:num w:numId="10">
    <w:abstractNumId w:val="24"/>
  </w:num>
  <w:num w:numId="11">
    <w:abstractNumId w:val="10"/>
  </w:num>
  <w:num w:numId="12">
    <w:abstractNumId w:val="29"/>
  </w:num>
  <w:num w:numId="13">
    <w:abstractNumId w:val="37"/>
  </w:num>
  <w:num w:numId="14">
    <w:abstractNumId w:val="34"/>
  </w:num>
  <w:num w:numId="15">
    <w:abstractNumId w:val="8"/>
  </w:num>
  <w:num w:numId="16">
    <w:abstractNumId w:val="6"/>
  </w:num>
  <w:num w:numId="17">
    <w:abstractNumId w:val="31"/>
  </w:num>
  <w:num w:numId="18">
    <w:abstractNumId w:val="11"/>
  </w:num>
  <w:num w:numId="19">
    <w:abstractNumId w:val="35"/>
  </w:num>
  <w:num w:numId="20">
    <w:abstractNumId w:val="16"/>
  </w:num>
  <w:num w:numId="21">
    <w:abstractNumId w:val="28"/>
  </w:num>
  <w:num w:numId="22">
    <w:abstractNumId w:val="13"/>
  </w:num>
  <w:num w:numId="23">
    <w:abstractNumId w:val="21"/>
  </w:num>
  <w:num w:numId="24">
    <w:abstractNumId w:val="40"/>
  </w:num>
  <w:num w:numId="25">
    <w:abstractNumId w:val="2"/>
  </w:num>
  <w:num w:numId="26">
    <w:abstractNumId w:val="26"/>
  </w:num>
  <w:num w:numId="27">
    <w:abstractNumId w:val="12"/>
  </w:num>
  <w:num w:numId="28">
    <w:abstractNumId w:val="25"/>
  </w:num>
  <w:num w:numId="29">
    <w:abstractNumId w:val="36"/>
  </w:num>
  <w:num w:numId="30">
    <w:abstractNumId w:val="15"/>
  </w:num>
  <w:num w:numId="31">
    <w:abstractNumId w:val="7"/>
  </w:num>
  <w:num w:numId="32">
    <w:abstractNumId w:val="5"/>
  </w:num>
  <w:num w:numId="33">
    <w:abstractNumId w:val="20"/>
  </w:num>
  <w:num w:numId="34">
    <w:abstractNumId w:val="0"/>
  </w:num>
  <w:num w:numId="35">
    <w:abstractNumId w:val="30"/>
  </w:num>
  <w:num w:numId="36">
    <w:abstractNumId w:val="27"/>
  </w:num>
  <w:num w:numId="37">
    <w:abstractNumId w:val="1"/>
  </w:num>
  <w:num w:numId="38">
    <w:abstractNumId w:val="17"/>
  </w:num>
  <w:num w:numId="39">
    <w:abstractNumId w:val="9"/>
  </w:num>
  <w:num w:numId="40">
    <w:abstractNumId w:val="41"/>
  </w:num>
  <w:num w:numId="41">
    <w:abstractNumId w:val="14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78576E"/>
    <w:rsid w:val="00010BA5"/>
    <w:rsid w:val="00162E8F"/>
    <w:rsid w:val="00170936"/>
    <w:rsid w:val="0019752A"/>
    <w:rsid w:val="00233FE6"/>
    <w:rsid w:val="0026468A"/>
    <w:rsid w:val="002B4853"/>
    <w:rsid w:val="00357724"/>
    <w:rsid w:val="003617E1"/>
    <w:rsid w:val="00401BBA"/>
    <w:rsid w:val="00434AB7"/>
    <w:rsid w:val="00461DF1"/>
    <w:rsid w:val="00477937"/>
    <w:rsid w:val="004A3A63"/>
    <w:rsid w:val="004A7AB8"/>
    <w:rsid w:val="004B13EB"/>
    <w:rsid w:val="004B2E4F"/>
    <w:rsid w:val="004D3C3C"/>
    <w:rsid w:val="00532A2A"/>
    <w:rsid w:val="006047BF"/>
    <w:rsid w:val="00606328"/>
    <w:rsid w:val="006077A7"/>
    <w:rsid w:val="00635DA6"/>
    <w:rsid w:val="00643B91"/>
    <w:rsid w:val="006B7127"/>
    <w:rsid w:val="006D1F8A"/>
    <w:rsid w:val="006D4DAF"/>
    <w:rsid w:val="00716BEE"/>
    <w:rsid w:val="00726FD5"/>
    <w:rsid w:val="00736A9F"/>
    <w:rsid w:val="0078576E"/>
    <w:rsid w:val="007876AE"/>
    <w:rsid w:val="00826CF4"/>
    <w:rsid w:val="0086311C"/>
    <w:rsid w:val="008706A1"/>
    <w:rsid w:val="008C712D"/>
    <w:rsid w:val="008D3355"/>
    <w:rsid w:val="008F0045"/>
    <w:rsid w:val="00917E54"/>
    <w:rsid w:val="00944129"/>
    <w:rsid w:val="00967E7E"/>
    <w:rsid w:val="009C1ACB"/>
    <w:rsid w:val="009C4F0E"/>
    <w:rsid w:val="009C75BB"/>
    <w:rsid w:val="009D335B"/>
    <w:rsid w:val="009E070C"/>
    <w:rsid w:val="00AC0AA4"/>
    <w:rsid w:val="00AD3747"/>
    <w:rsid w:val="00B121E8"/>
    <w:rsid w:val="00B37382"/>
    <w:rsid w:val="00B43CF8"/>
    <w:rsid w:val="00B87638"/>
    <w:rsid w:val="00BE3CA3"/>
    <w:rsid w:val="00C6404B"/>
    <w:rsid w:val="00C71405"/>
    <w:rsid w:val="00C77FCF"/>
    <w:rsid w:val="00CA3D95"/>
    <w:rsid w:val="00CA7C1A"/>
    <w:rsid w:val="00CE479E"/>
    <w:rsid w:val="00CF7AAF"/>
    <w:rsid w:val="00D11CFD"/>
    <w:rsid w:val="00D54D52"/>
    <w:rsid w:val="00E93532"/>
    <w:rsid w:val="00EF1F2B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7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  <w:style w:type="paragraph" w:customStyle="1" w:styleId="consplusnormal">
    <w:name w:val="consplusnormal"/>
    <w:basedOn w:val="a"/>
    <w:rsid w:val="00B8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A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pen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dmpen.ru/munitsipalnoe-obrazovanie-2/byudzhety/2915-reshenie-ot-28-maya-2024-goda-25-50-rs-o-vnesenii-izmenenij-i-dopolnenij-v-reshenie-sobraniya-deputatov-penskogo-sel-soveta-belovskogo-rajona-kurskoj-oblasti-ot-25-12-2023-goda-19-38-rs-o-byudzhete-munitsipal-nogo-obrazovaniya-penskij-sel-sovet-na-2024-i-planovyj-period-2025-i-2026-god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21</Pages>
  <Words>7282</Words>
  <Characters>41509</Characters>
  <Application>Microsoft Office Word</Application>
  <DocSecurity>0</DocSecurity>
  <Lines>345</Lines>
  <Paragraphs>97</Paragraphs>
  <ScaleCrop>false</ScaleCrop>
  <Company>SPecialiST RePack</Company>
  <LinksUpToDate>false</LinksUpToDate>
  <CharactersWithSpaces>48694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60</cp:revision>
  <dcterms:created xsi:type="dcterms:W3CDTF">2025-02-11T13:06:00Z</dcterms:created>
  <dcterms:modified xsi:type="dcterms:W3CDTF">2025-02-11T13:55:00Z</dcterms:modified>
</cp:coreProperties>
</file>