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0D489C" w14:textId="77777777" w:rsidR="00D22BB1" w:rsidRDefault="00D22BB1" w:rsidP="00D22BB1">
      <w:pPr>
        <w:pStyle w:val="2"/>
        <w:shd w:val="clear" w:color="auto" w:fill="F8FAFB"/>
        <w:spacing w:before="0" w:beforeAutospacing="0" w:after="0" w:afterAutospacing="0" w:line="432" w:lineRule="atLeast"/>
        <w:ind w:left="150" w:right="150"/>
        <w:rPr>
          <w:rFonts w:ascii="Palatino Linotype" w:hAnsi="Palatino Linotype"/>
          <w:b w:val="0"/>
          <w:bCs w:val="0"/>
          <w:color w:val="3D3D3D"/>
        </w:rPr>
      </w:pPr>
      <w:r>
        <w:rPr>
          <w:rFonts w:ascii="Palatino Linotype" w:hAnsi="Palatino Linotype"/>
          <w:b w:val="0"/>
          <w:bCs w:val="0"/>
          <w:color w:val="3D3D3D"/>
        </w:rPr>
        <w:fldChar w:fldCharType="begin"/>
      </w:r>
      <w:r>
        <w:rPr>
          <w:rFonts w:ascii="Palatino Linotype" w:hAnsi="Palatino Linotype"/>
          <w:b w:val="0"/>
          <w:bCs w:val="0"/>
          <w:color w:val="3D3D3D"/>
        </w:rPr>
        <w:instrText xml:space="preserve"> HYPERLINK "https://www.admpen.ru/munitsipalnye-zakupki/zaprosy-kotirovok-auktsiony-i-konkursy/1835-administratsiya-penskogo-sel-soveta-belovskogo-rajona-kurskoj-oblasti-postanovlenie-ot-25-fevralya-2021-g-7-p-o-sozdanii-auktsionnoj-komissii" </w:instrText>
      </w:r>
      <w:r>
        <w:rPr>
          <w:rFonts w:ascii="Palatino Linotype" w:hAnsi="Palatino Linotype"/>
          <w:b w:val="0"/>
          <w:bCs w:val="0"/>
          <w:color w:val="3D3D3D"/>
        </w:rPr>
        <w:fldChar w:fldCharType="separate"/>
      </w:r>
      <w:r>
        <w:rPr>
          <w:rStyle w:val="a3"/>
          <w:rFonts w:ascii="Palatino Linotype" w:hAnsi="Palatino Linotype"/>
          <w:b w:val="0"/>
          <w:bCs w:val="0"/>
          <w:color w:val="98A48E"/>
        </w:rPr>
        <w:t>АДМИНИСТРАЦИЯ ПЕНСКОГО СЕЛЬСОВЕТА БЕЛОВСКОГО РАЙОНА КУРСКОЙ ОБЛАСТИ ПОСТАНОВЛЕНИЕ от 25 февраля 2021 г № 7-П О создании аукционной комиссии</w:t>
      </w:r>
      <w:r>
        <w:rPr>
          <w:rFonts w:ascii="Palatino Linotype" w:hAnsi="Palatino Linotype"/>
          <w:b w:val="0"/>
          <w:bCs w:val="0"/>
          <w:color w:val="3D3D3D"/>
        </w:rPr>
        <w:fldChar w:fldCharType="end"/>
      </w:r>
    </w:p>
    <w:p w14:paraId="34A767D5"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АДМИНИСТРАЦИЯ</w:t>
      </w:r>
    </w:p>
    <w:p w14:paraId="15472415"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ПЕНСКОГО сельсовета</w:t>
      </w:r>
    </w:p>
    <w:p w14:paraId="653FFAF7"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proofErr w:type="gramStart"/>
      <w:r>
        <w:rPr>
          <w:rFonts w:ascii="Verdana" w:hAnsi="Verdana"/>
          <w:color w:val="292D24"/>
          <w:sz w:val="20"/>
          <w:szCs w:val="20"/>
        </w:rPr>
        <w:t>БЕЛОВСКОГО  РАЙОНА</w:t>
      </w:r>
      <w:proofErr w:type="gramEnd"/>
    </w:p>
    <w:p w14:paraId="628BBE8E"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proofErr w:type="gramStart"/>
      <w:r>
        <w:rPr>
          <w:rFonts w:ascii="Verdana" w:hAnsi="Verdana"/>
          <w:color w:val="292D24"/>
          <w:sz w:val="20"/>
          <w:szCs w:val="20"/>
        </w:rPr>
        <w:t>КУРСКОЙ  ОБЛАСТИ</w:t>
      </w:r>
      <w:proofErr w:type="gramEnd"/>
    </w:p>
    <w:p w14:paraId="261A2BD9"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ПОСТАНОВЛЕНИЕ</w:t>
      </w:r>
    </w:p>
    <w:p w14:paraId="5510EAA3"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05066202"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от 25 февраля 2021 г № 7-П</w:t>
      </w:r>
    </w:p>
    <w:p w14:paraId="60EAA4B1"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О создании аукционной комиссии</w:t>
      </w:r>
    </w:p>
    <w:p w14:paraId="24BCFC75"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 соответствии с Гражданским кодексом РФ, Земельным кодексом РФ, Федеральным законом РФ от 26.07.2006г. №135-ФЗ «О защите конкуренции», Федеральным законом «Об обороте земель сельскохозяйственного назначения» от 24.07.2002 № 101-ФЗ и другими нормативными правовыми актами, регулирующими земельные правоотношения, руководствуясь Федеральным законом от 06.10.2003г. №131-ФЗ «Об общих принципах организации местного самоуправления в Российской Федерации», Уставом муниципального образования «Пенский сельсовет» Беловского района Курской области, с целью совершенствования земельных отношений на территории Пенского сельсовета Беловского района Курской области Администрация Пенского сельсовета Беловского района Курской области</w:t>
      </w:r>
    </w:p>
    <w:p w14:paraId="012DEC66"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ПОСТАНОВЛЯЕТ:</w:t>
      </w:r>
    </w:p>
    <w:p w14:paraId="59D2BB00"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1. Создать аукционную комиссию для выполнения функций, связанных с организацией и проведением аукциона на право заключения договора аренды земельного участка, находящегося в собственности МО «Пенский сельсовет» Беловского района Курской области, из категории земель сельскохозяйственного назначения, вид разрешенного использования: для организации и проведения любительского и спортивного рыболовства, сельскохозяйственного производства, площадью 91 000 кв.м., кадастровый номер 46:01:160305:11, обременений на земельный участок не зарегистрировано,</w:t>
      </w:r>
    </w:p>
    <w:p w14:paraId="045CE6D1"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в следующем составе:</w:t>
      </w:r>
    </w:p>
    <w:p w14:paraId="7B0F8982"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Председатель комиссии:</w:t>
      </w:r>
    </w:p>
    <w:p w14:paraId="1E1B392A"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Тищенко Александр Иванович – глава Пенского сельсовета Беловского района Курской области;</w:t>
      </w:r>
    </w:p>
    <w:p w14:paraId="156CBA55"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Члены комиссии:</w:t>
      </w:r>
    </w:p>
    <w:p w14:paraId="0734F998"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Вычерова Надежда Вячеславовна – директор ООО «РТИЦ» (член комиссии по согласованию);</w:t>
      </w:r>
    </w:p>
    <w:p w14:paraId="1657DDDD"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Кардашов Александр Александрович – заместитель директора ООО «РТИЦ» (член комиссии по согласованию);</w:t>
      </w:r>
    </w:p>
    <w:p w14:paraId="43E7301E"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Скобликова Анастасия Валерьевна – главный специалист ООО «РТИЦ» (член комиссии по согласованию);</w:t>
      </w:r>
    </w:p>
    <w:p w14:paraId="172DB7A8"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Гуфельд Кирилл Игоревич – юрисконсульт ООО «РТИЦ» (член комиссии по согласованию);</w:t>
      </w:r>
    </w:p>
    <w:p w14:paraId="4FEB69D1"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2. Утвердить положение об аукционной комиссии.</w:t>
      </w:r>
    </w:p>
    <w:p w14:paraId="15476333"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3. Наделить аукционную комиссию следующими полномочиями:</w:t>
      </w:r>
    </w:p>
    <w:p w14:paraId="6EB5610F"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 рассмотрение заявок на участие в аукционе и отбор участников аукциона.</w:t>
      </w:r>
    </w:p>
    <w:p w14:paraId="3F596BDE"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 ведение протокола рассмотрения заявок на участие в аукционе и протокола подведения итогов аукциона.</w:t>
      </w:r>
    </w:p>
    <w:p w14:paraId="648C0162"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4. Контроль за исполнением настоящего постановления оставляю за собой.</w:t>
      </w:r>
    </w:p>
    <w:p w14:paraId="6A1DEF5B"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5. Постановление вступает в силу с момента его подписания.</w:t>
      </w:r>
    </w:p>
    <w:p w14:paraId="19745F56"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Глава Пенского сельсовета</w:t>
      </w:r>
    </w:p>
    <w:p w14:paraId="207A2196"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Беловского района Курской области             ______________</w:t>
      </w:r>
      <w:proofErr w:type="gramStart"/>
      <w:r>
        <w:rPr>
          <w:rFonts w:ascii="Verdana" w:hAnsi="Verdana"/>
          <w:color w:val="292D24"/>
          <w:sz w:val="20"/>
          <w:szCs w:val="20"/>
        </w:rPr>
        <w:t>_  А.И.</w:t>
      </w:r>
      <w:proofErr w:type="gramEnd"/>
      <w:r>
        <w:rPr>
          <w:rFonts w:ascii="Verdana" w:hAnsi="Verdana"/>
          <w:color w:val="292D24"/>
          <w:sz w:val="20"/>
          <w:szCs w:val="20"/>
        </w:rPr>
        <w:t xml:space="preserve"> Тищенко</w:t>
      </w:r>
    </w:p>
    <w:p w14:paraId="08674BF1"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w:t>
      </w:r>
    </w:p>
    <w:p w14:paraId="7DD904DC"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Приложение к постановлению</w:t>
      </w:r>
    </w:p>
    <w:p w14:paraId="099C617D"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Администрации Пенского сельсовета</w:t>
      </w:r>
    </w:p>
    <w:p w14:paraId="4F54ABBC"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Беловского района Курской области</w:t>
      </w:r>
    </w:p>
    <w:p w14:paraId="7E4D3564"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7-П от «25» февраля2021 года</w:t>
      </w:r>
    </w:p>
    <w:p w14:paraId="73064552"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ПОЛОЖЕНИЕ</w:t>
      </w:r>
    </w:p>
    <w:p w14:paraId="529E4EB4"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ОБ АУКЦИОННОЙ КОМИССИИ</w:t>
      </w:r>
    </w:p>
    <w:p w14:paraId="1E3E293B"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Style w:val="a5"/>
          <w:rFonts w:ascii="Verdana" w:hAnsi="Verdana"/>
          <w:color w:val="292D24"/>
          <w:sz w:val="20"/>
          <w:szCs w:val="20"/>
        </w:rPr>
        <w:t> </w:t>
      </w:r>
    </w:p>
    <w:p w14:paraId="51C08E1B"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    1. Настоящее Положение разработано в соответствии с Гражданским кодексом РФ, Земельным кодексом РФ, Федеральным законом РФ от 26.07.2006 г. №135-ФЗ «О </w:t>
      </w:r>
      <w:r>
        <w:rPr>
          <w:rFonts w:ascii="Verdana" w:hAnsi="Verdana"/>
          <w:color w:val="292D24"/>
          <w:sz w:val="20"/>
          <w:szCs w:val="20"/>
        </w:rPr>
        <w:lastRenderedPageBreak/>
        <w:t>защите конкуренции», Администрация Пенского сельсовета Беловского района Курской области устанавливает порядок работы аукционной комиссии, созданной для выполнения функций, связанных с организацией и проведением аукциона на право заключения договора аренды земельного участка, находящегося в собственности МО «Пенский сельсовет» Беловского района Курской области, из категории земель сельскохозяйственного назначения, вид разрешенного использования: для организации и проведения любительского и спортивного рыболовства, сельскохозяйственного производства, площадью 91 000 кв.м., кадастровый номер 46:01:160305:11, обременений на земельный участок не зарегистрировано.</w:t>
      </w:r>
    </w:p>
    <w:p w14:paraId="63187B32"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2. Создание аукционной комиссии, определение ее состава и порядка работы, назначение председателя комиссии осуществляется главой Пенского сельсовета Беловского района Курской области.</w:t>
      </w:r>
    </w:p>
    <w:p w14:paraId="3D3B21C1"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3. Число членов комиссии должно быть не менее чем пять человек.</w:t>
      </w:r>
    </w:p>
    <w:p w14:paraId="208AB4DE"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4. Членами комиссии не могут быть физические лица, лично заинтересованные в результатах аукциона (в том числе физические лица, подавшие заявки на участие в аукционе либо состоящие в штате организаций, подавших указанные заявки), либо физические лица, на которых способны оказывать влияние участники аукциона (в том числе физические лица, являющиеся участниками этих организаций, членами их органов управления). В случае выявления в составе комиссии указанных лиц глава Пенского сельсовета Беловского района Курской области обязан незамедлительно заменить их иными физическими лицами, которые лично не заинтересованы в результатах аукциона и на которых не способны оказывать влияние участники аукциона.</w:t>
      </w:r>
    </w:p>
    <w:p w14:paraId="044974A1"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5. Замена члена комиссии допускается только по решению главы Пенского сельсовета Беловского района Курской области.</w:t>
      </w:r>
    </w:p>
    <w:p w14:paraId="110BFF03"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6. Аукционной комиссией осуществляются рассмотрение заявок на участие в аукционе и принятие решения о признании претендентов участниками аукциона или об отказе в допуске к участию в аукционе, ведение протокола рассмотрения заявок на участие в аукционе, определение победителя аукциона, ведение протокола аукциона.</w:t>
      </w:r>
    </w:p>
    <w:p w14:paraId="1442C440"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7. Аукционная комиссия выбирает аукциониста путем голосования до начала аукциона на право заключения договоров аренды земельных участков.</w:t>
      </w:r>
    </w:p>
    <w:p w14:paraId="606F7A87"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8. Аукционная комиссия правомочна осуществлять функции, предусмотренные пунктом 6 настоящего Положения, если на заседании комиссии присутствует не менее чем пятьдесят процентов общего числа ее членов. Члены комиссии должны быть своевременно уведомлены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14:paraId="2FBC7E7C"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lastRenderedPageBreak/>
        <w:t>    9. Вопросы, касающиеся перерыва заседания аукционной комиссии, присутствия лиц, не являющихся участниками аукциона, а также иные вопросы относительно порядка проведения аукциона, не установленные земельным или гражданским законодательством, разрешаются аукционной комиссией путем голосования в соответствии с п. 8 настоящего положения.</w:t>
      </w:r>
    </w:p>
    <w:p w14:paraId="6D4D3509"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10. Порядок проведения аукциона:</w:t>
      </w:r>
    </w:p>
    <w:p w14:paraId="45F879E1"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Председатель аукционной комиссии объявляет об открытии аукциона, о дате, месте и времени проведения аукциона, а также о проведении аудиозаписи аукциона.</w:t>
      </w:r>
    </w:p>
    <w:p w14:paraId="68687DE2"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Аукционист представляет членов аукционной комиссии.</w:t>
      </w:r>
    </w:p>
    <w:p w14:paraId="0BB23C71"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Аукционист  сообщает о том, что торги проводятся в форме аукциона, открытого по составу участников и по форме подачи предложений о размере ежегодной арендной платы, В соответствии с Гражданским кодексом РФ, Земельным кодексом РФ, Федеральным законом РФ от 26.07.2006г. №135-ФЗ «О защите конкуренции», Федеральным законом «Об обороте земель сельскохозяйственного назначения» от 24.07.2002 № 101-ФЗ и другими нормативными правовыми актами, регулирующими земельные правоотношения, руководствуясь Федеральным законом от 06.10.2003г. №131-ФЗ «Об общих принципах организации местного самоуправления в Российской Федерации», на основании постановления Администрации Пенского сельсовета Беловского района Курской области от «18» февраля 2021 года № 5-П «Об объявлении торгов в форме аукциона на право заключения договора аренды земельного участка».</w:t>
      </w:r>
    </w:p>
    <w:p w14:paraId="4FC57FC2"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Далее, аукционист оглашает нижеуказанный порядок проведения торгов, после чего сообщает краткую характеристику земельного участка, начальный размер ежегодной арендной платы и «шаг аукциона» и переходит к проведению аукциона.</w:t>
      </w:r>
    </w:p>
    <w:p w14:paraId="66C324F8"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Обратившись к участникам аукциона, аукционист объявляет, что им выданы пронумерованные карточки. Указанные карточки участники аукциона поднимают после оглашения аукционистом начальной (минимальной) цены договора, которая представляет собой ежегодный размер арендной платы.</w:t>
      </w:r>
    </w:p>
    <w:p w14:paraId="676E22B8"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Далее, после объявления аукционистом начальной минимальной цены договора, участникам аукциона предлагается заявлять свои предложения о цене договора путем поднятия пронумерованных карточек после оглашения аукционистом цены договора с учетом шага аукциона, составляющего 3 % от начальной цены предмета аукциона.</w:t>
      </w:r>
    </w:p>
    <w:p w14:paraId="0736EAE0" w14:textId="77777777" w:rsidR="00D22BB1" w:rsidRDefault="00D22BB1" w:rsidP="00D22BB1">
      <w:pPr>
        <w:pStyle w:val="a4"/>
        <w:shd w:val="clear" w:color="auto" w:fill="F8FAFB"/>
        <w:spacing w:before="195" w:beforeAutospacing="0" w:after="195" w:afterAutospacing="0" w:line="341" w:lineRule="atLeast"/>
        <w:rPr>
          <w:rFonts w:ascii="Verdana" w:hAnsi="Verdana"/>
          <w:color w:val="292D24"/>
          <w:sz w:val="20"/>
          <w:szCs w:val="20"/>
        </w:rPr>
      </w:pPr>
      <w:r>
        <w:rPr>
          <w:rFonts w:ascii="Verdana" w:hAnsi="Verdana"/>
          <w:color w:val="292D24"/>
          <w:sz w:val="20"/>
          <w:szCs w:val="20"/>
        </w:rPr>
        <w:t xml:space="preserve">    При этом после объявления очередной цены аукционистом оглашается номер карточки участника аукциона, который первым заявил данную цену поднятием карточки, с указанием на этого участника аукциона. Затем аукционист объявляет следующую цену в соответствии с «шагом аукциона», снова предлагая участникам аукциона заявить данную цену поднятием карточки. Если после троекратного объявления очередной цены ни один из участников аукциона не поднял карточку, победителем считается лицо, заявившее цену договора последним и соответственно, </w:t>
      </w:r>
      <w:r>
        <w:rPr>
          <w:rFonts w:ascii="Verdana" w:hAnsi="Verdana"/>
          <w:color w:val="292D24"/>
          <w:sz w:val="20"/>
          <w:szCs w:val="20"/>
        </w:rPr>
        <w:lastRenderedPageBreak/>
        <w:t>аукцион завершается. Выигравшим аукцион признается участник, предложивший наибольший размер ежегодной арендной платы.</w:t>
      </w:r>
    </w:p>
    <w:p w14:paraId="1F1722A6" w14:textId="3AF41C30" w:rsidR="00B33C0D" w:rsidRPr="00D22BB1" w:rsidRDefault="00D22BB1" w:rsidP="00D22BB1">
      <w:bookmarkStart w:id="0" w:name="_GoBack"/>
      <w:bookmarkEnd w:id="0"/>
    </w:p>
    <w:sectPr w:rsidR="00B33C0D" w:rsidRPr="00D22BB1" w:rsidSect="00C3610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933559"/>
    <w:multiLevelType w:val="multilevel"/>
    <w:tmpl w:val="9E14F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2D2335"/>
    <w:multiLevelType w:val="multilevel"/>
    <w:tmpl w:val="C0145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3C62C3"/>
    <w:multiLevelType w:val="multilevel"/>
    <w:tmpl w:val="31CA8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47331B3"/>
    <w:multiLevelType w:val="multilevel"/>
    <w:tmpl w:val="97E49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B571E4"/>
    <w:multiLevelType w:val="multilevel"/>
    <w:tmpl w:val="1196E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11C0B7A"/>
    <w:multiLevelType w:val="multilevel"/>
    <w:tmpl w:val="05DC38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B9024FA"/>
    <w:multiLevelType w:val="multilevel"/>
    <w:tmpl w:val="A9966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40E5F7E"/>
    <w:multiLevelType w:val="multilevel"/>
    <w:tmpl w:val="5CCC7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BD25171"/>
    <w:multiLevelType w:val="multilevel"/>
    <w:tmpl w:val="57DAA7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17D449E"/>
    <w:multiLevelType w:val="multilevel"/>
    <w:tmpl w:val="6898E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21F14D6"/>
    <w:multiLevelType w:val="multilevel"/>
    <w:tmpl w:val="0F048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9E834BB"/>
    <w:multiLevelType w:val="multilevel"/>
    <w:tmpl w:val="327C2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E1E24B6"/>
    <w:multiLevelType w:val="multilevel"/>
    <w:tmpl w:val="0B064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1"/>
  </w:num>
  <w:num w:numId="3">
    <w:abstractNumId w:val="9"/>
  </w:num>
  <w:num w:numId="4">
    <w:abstractNumId w:val="6"/>
  </w:num>
  <w:num w:numId="5">
    <w:abstractNumId w:val="12"/>
  </w:num>
  <w:num w:numId="6">
    <w:abstractNumId w:val="8"/>
  </w:num>
  <w:num w:numId="7">
    <w:abstractNumId w:val="0"/>
  </w:num>
  <w:num w:numId="8">
    <w:abstractNumId w:val="5"/>
  </w:num>
  <w:num w:numId="9">
    <w:abstractNumId w:val="10"/>
  </w:num>
  <w:num w:numId="10">
    <w:abstractNumId w:val="1"/>
  </w:num>
  <w:num w:numId="11">
    <w:abstractNumId w:val="3"/>
  </w:num>
  <w:num w:numId="12">
    <w:abstractNumId w:val="2"/>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890AA1"/>
    <w:rsid w:val="000508F8"/>
    <w:rsid w:val="00070271"/>
    <w:rsid w:val="001112EA"/>
    <w:rsid w:val="00130F44"/>
    <w:rsid w:val="001D7F2B"/>
    <w:rsid w:val="0021751E"/>
    <w:rsid w:val="00283E67"/>
    <w:rsid w:val="002E6705"/>
    <w:rsid w:val="00311EA8"/>
    <w:rsid w:val="00391A8A"/>
    <w:rsid w:val="003D0F99"/>
    <w:rsid w:val="003D5B72"/>
    <w:rsid w:val="003E63A5"/>
    <w:rsid w:val="00405735"/>
    <w:rsid w:val="00413E2B"/>
    <w:rsid w:val="00430277"/>
    <w:rsid w:val="0044729E"/>
    <w:rsid w:val="00465B9A"/>
    <w:rsid w:val="00473D90"/>
    <w:rsid w:val="004F2C83"/>
    <w:rsid w:val="005052F3"/>
    <w:rsid w:val="0052130C"/>
    <w:rsid w:val="00574C33"/>
    <w:rsid w:val="005A25EA"/>
    <w:rsid w:val="005C1DDC"/>
    <w:rsid w:val="005C3634"/>
    <w:rsid w:val="005C5D3A"/>
    <w:rsid w:val="005F797A"/>
    <w:rsid w:val="00607D2C"/>
    <w:rsid w:val="006572AC"/>
    <w:rsid w:val="006627C5"/>
    <w:rsid w:val="006846A8"/>
    <w:rsid w:val="006B7B8A"/>
    <w:rsid w:val="00706E27"/>
    <w:rsid w:val="00736FEB"/>
    <w:rsid w:val="00757EFE"/>
    <w:rsid w:val="00784BAC"/>
    <w:rsid w:val="007B3471"/>
    <w:rsid w:val="00877FD2"/>
    <w:rsid w:val="00890AA1"/>
    <w:rsid w:val="00953F02"/>
    <w:rsid w:val="009554B8"/>
    <w:rsid w:val="00971625"/>
    <w:rsid w:val="00977EBB"/>
    <w:rsid w:val="00982608"/>
    <w:rsid w:val="009C3DCD"/>
    <w:rsid w:val="00A03FEF"/>
    <w:rsid w:val="00A331C9"/>
    <w:rsid w:val="00A64FC4"/>
    <w:rsid w:val="00A755CC"/>
    <w:rsid w:val="00A82619"/>
    <w:rsid w:val="00AA52AB"/>
    <w:rsid w:val="00AB354B"/>
    <w:rsid w:val="00AD6BC8"/>
    <w:rsid w:val="00AD6D2C"/>
    <w:rsid w:val="00B24CCF"/>
    <w:rsid w:val="00B5373F"/>
    <w:rsid w:val="00B539D7"/>
    <w:rsid w:val="00B6756F"/>
    <w:rsid w:val="00B71DAD"/>
    <w:rsid w:val="00B9545C"/>
    <w:rsid w:val="00BB6F4C"/>
    <w:rsid w:val="00C36103"/>
    <w:rsid w:val="00CC1E22"/>
    <w:rsid w:val="00CD6E05"/>
    <w:rsid w:val="00D22BB1"/>
    <w:rsid w:val="00D51651"/>
    <w:rsid w:val="00E26F6F"/>
    <w:rsid w:val="00E3579A"/>
    <w:rsid w:val="00E36EC3"/>
    <w:rsid w:val="00E52966"/>
    <w:rsid w:val="00E62B52"/>
    <w:rsid w:val="00F14AEC"/>
    <w:rsid w:val="00F375B8"/>
    <w:rsid w:val="00F546F1"/>
    <w:rsid w:val="00F7241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B48E3"/>
  <w15:docId w15:val="{1F403965-9DC6-4C52-86BC-B30A8689B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90AA1"/>
    <w:pPr>
      <w:suppressAutoHyphens/>
      <w:spacing w:after="200" w:line="276" w:lineRule="auto"/>
    </w:pPr>
    <w:rPr>
      <w:rFonts w:ascii="Calibri" w:eastAsia="Times New Roman" w:hAnsi="Calibri" w:cs="Calibri"/>
      <w:lang w:eastAsia="ar-SA"/>
    </w:rPr>
  </w:style>
  <w:style w:type="paragraph" w:styleId="2">
    <w:name w:val="heading 2"/>
    <w:basedOn w:val="a"/>
    <w:link w:val="20"/>
    <w:uiPriority w:val="9"/>
    <w:qFormat/>
    <w:rsid w:val="005C3634"/>
    <w:pPr>
      <w:suppressAutoHyphens w:val="0"/>
      <w:spacing w:before="100" w:beforeAutospacing="1" w:after="100" w:afterAutospacing="1" w:line="240" w:lineRule="auto"/>
      <w:outlineLvl w:val="1"/>
    </w:pPr>
    <w:rPr>
      <w:rFonts w:ascii="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C3634"/>
    <w:rPr>
      <w:rFonts w:ascii="Times New Roman" w:eastAsia="Times New Roman" w:hAnsi="Times New Roman" w:cs="Times New Roman"/>
      <w:b/>
      <w:bCs/>
      <w:sz w:val="36"/>
      <w:szCs w:val="36"/>
      <w:lang w:eastAsia="ru-RU"/>
    </w:rPr>
  </w:style>
  <w:style w:type="character" w:styleId="a3">
    <w:name w:val="Hyperlink"/>
    <w:basedOn w:val="a0"/>
    <w:uiPriority w:val="99"/>
    <w:semiHidden/>
    <w:unhideWhenUsed/>
    <w:rsid w:val="005C3634"/>
    <w:rPr>
      <w:color w:val="0000FF"/>
      <w:u w:val="single"/>
    </w:rPr>
  </w:style>
  <w:style w:type="paragraph" w:styleId="a4">
    <w:name w:val="Normal (Web)"/>
    <w:basedOn w:val="a"/>
    <w:uiPriority w:val="99"/>
    <w:semiHidden/>
    <w:unhideWhenUsed/>
    <w:rsid w:val="00283E67"/>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styleId="a5">
    <w:name w:val="Strong"/>
    <w:basedOn w:val="a0"/>
    <w:uiPriority w:val="22"/>
    <w:qFormat/>
    <w:rsid w:val="00283E67"/>
    <w:rPr>
      <w:b/>
      <w:bCs/>
    </w:rPr>
  </w:style>
  <w:style w:type="paragraph" w:customStyle="1" w:styleId="msonormal0">
    <w:name w:val="msonormal"/>
    <w:basedOn w:val="a"/>
    <w:rsid w:val="00757EFE"/>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styleId="a6">
    <w:name w:val="FollowedHyperlink"/>
    <w:basedOn w:val="a0"/>
    <w:uiPriority w:val="99"/>
    <w:semiHidden/>
    <w:unhideWhenUsed/>
    <w:rsid w:val="00757EFE"/>
    <w:rPr>
      <w:color w:val="800080"/>
      <w:u w:val="single"/>
    </w:rPr>
  </w:style>
  <w:style w:type="character" w:styleId="a7">
    <w:name w:val="Emphasis"/>
    <w:basedOn w:val="a0"/>
    <w:uiPriority w:val="20"/>
    <w:qFormat/>
    <w:rsid w:val="00757EFE"/>
    <w:rPr>
      <w:i/>
      <w:iCs/>
    </w:rPr>
  </w:style>
  <w:style w:type="character" w:customStyle="1" w:styleId="stn-postdateicon">
    <w:name w:val="stn-postdateicon"/>
    <w:basedOn w:val="a0"/>
    <w:rsid w:val="005C1DDC"/>
  </w:style>
  <w:style w:type="character" w:customStyle="1" w:styleId="stn-postcategoryicon">
    <w:name w:val="stn-postcategoryicon"/>
    <w:basedOn w:val="a0"/>
    <w:rsid w:val="00B539D7"/>
  </w:style>
  <w:style w:type="character" w:customStyle="1" w:styleId="stn-post-metadata-category-name">
    <w:name w:val="stn-post-metadata-category-name"/>
    <w:basedOn w:val="a0"/>
    <w:rsid w:val="00B539D7"/>
  </w:style>
  <w:style w:type="paragraph" w:customStyle="1" w:styleId="caaieiaie2">
    <w:name w:val="caaieiaie2"/>
    <w:basedOn w:val="a"/>
    <w:rsid w:val="006627C5"/>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bodytext">
    <w:name w:val="bodytext"/>
    <w:basedOn w:val="a0"/>
    <w:rsid w:val="006627C5"/>
  </w:style>
  <w:style w:type="paragraph" w:customStyle="1" w:styleId="standard">
    <w:name w:val="standard"/>
    <w:basedOn w:val="a"/>
    <w:rsid w:val="003E63A5"/>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7">
    <w:name w:val="style7"/>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6">
    <w:name w:val="fontstyle16"/>
    <w:basedOn w:val="a0"/>
    <w:rsid w:val="001112EA"/>
  </w:style>
  <w:style w:type="paragraph" w:customStyle="1" w:styleId="style11">
    <w:name w:val="style11"/>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22">
    <w:name w:val="fontstyle22"/>
    <w:basedOn w:val="a0"/>
    <w:rsid w:val="001112EA"/>
  </w:style>
  <w:style w:type="paragraph" w:customStyle="1" w:styleId="style13">
    <w:name w:val="style13"/>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8">
    <w:name w:val="style8"/>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7">
    <w:name w:val="fontstyle17"/>
    <w:basedOn w:val="a0"/>
    <w:rsid w:val="001112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882463">
      <w:bodyDiv w:val="1"/>
      <w:marLeft w:val="0"/>
      <w:marRight w:val="0"/>
      <w:marTop w:val="0"/>
      <w:marBottom w:val="0"/>
      <w:divBdr>
        <w:top w:val="none" w:sz="0" w:space="0" w:color="auto"/>
        <w:left w:val="none" w:sz="0" w:space="0" w:color="auto"/>
        <w:bottom w:val="none" w:sz="0" w:space="0" w:color="auto"/>
        <w:right w:val="none" w:sz="0" w:space="0" w:color="auto"/>
      </w:divBdr>
      <w:divsChild>
        <w:div w:id="1883665923">
          <w:marLeft w:val="150"/>
          <w:marRight w:val="0"/>
          <w:marTop w:val="0"/>
          <w:marBottom w:val="0"/>
          <w:divBdr>
            <w:top w:val="none" w:sz="0" w:space="0" w:color="auto"/>
            <w:left w:val="none" w:sz="0" w:space="0" w:color="auto"/>
            <w:bottom w:val="none" w:sz="0" w:space="0" w:color="auto"/>
            <w:right w:val="none" w:sz="0" w:space="0" w:color="auto"/>
          </w:divBdr>
        </w:div>
        <w:div w:id="1035934091">
          <w:marLeft w:val="0"/>
          <w:marRight w:val="0"/>
          <w:marTop w:val="0"/>
          <w:marBottom w:val="0"/>
          <w:divBdr>
            <w:top w:val="none" w:sz="0" w:space="0" w:color="auto"/>
            <w:left w:val="none" w:sz="0" w:space="0" w:color="auto"/>
            <w:bottom w:val="none" w:sz="0" w:space="0" w:color="auto"/>
            <w:right w:val="none" w:sz="0" w:space="0" w:color="auto"/>
          </w:divBdr>
        </w:div>
      </w:divsChild>
    </w:div>
    <w:div w:id="51463871">
      <w:bodyDiv w:val="1"/>
      <w:marLeft w:val="0"/>
      <w:marRight w:val="0"/>
      <w:marTop w:val="0"/>
      <w:marBottom w:val="0"/>
      <w:divBdr>
        <w:top w:val="none" w:sz="0" w:space="0" w:color="auto"/>
        <w:left w:val="none" w:sz="0" w:space="0" w:color="auto"/>
        <w:bottom w:val="none" w:sz="0" w:space="0" w:color="auto"/>
        <w:right w:val="none" w:sz="0" w:space="0" w:color="auto"/>
      </w:divBdr>
      <w:divsChild>
        <w:div w:id="2115205995">
          <w:marLeft w:val="150"/>
          <w:marRight w:val="0"/>
          <w:marTop w:val="0"/>
          <w:marBottom w:val="0"/>
          <w:divBdr>
            <w:top w:val="none" w:sz="0" w:space="0" w:color="auto"/>
            <w:left w:val="none" w:sz="0" w:space="0" w:color="auto"/>
            <w:bottom w:val="none" w:sz="0" w:space="0" w:color="auto"/>
            <w:right w:val="none" w:sz="0" w:space="0" w:color="auto"/>
          </w:divBdr>
        </w:div>
        <w:div w:id="174080972">
          <w:marLeft w:val="0"/>
          <w:marRight w:val="0"/>
          <w:marTop w:val="0"/>
          <w:marBottom w:val="0"/>
          <w:divBdr>
            <w:top w:val="none" w:sz="0" w:space="0" w:color="auto"/>
            <w:left w:val="none" w:sz="0" w:space="0" w:color="auto"/>
            <w:bottom w:val="none" w:sz="0" w:space="0" w:color="auto"/>
            <w:right w:val="none" w:sz="0" w:space="0" w:color="auto"/>
          </w:divBdr>
        </w:div>
      </w:divsChild>
    </w:div>
    <w:div w:id="51973937">
      <w:bodyDiv w:val="1"/>
      <w:marLeft w:val="0"/>
      <w:marRight w:val="0"/>
      <w:marTop w:val="0"/>
      <w:marBottom w:val="0"/>
      <w:divBdr>
        <w:top w:val="none" w:sz="0" w:space="0" w:color="auto"/>
        <w:left w:val="none" w:sz="0" w:space="0" w:color="auto"/>
        <w:bottom w:val="none" w:sz="0" w:space="0" w:color="auto"/>
        <w:right w:val="none" w:sz="0" w:space="0" w:color="auto"/>
      </w:divBdr>
    </w:div>
    <w:div w:id="85349894">
      <w:bodyDiv w:val="1"/>
      <w:marLeft w:val="0"/>
      <w:marRight w:val="0"/>
      <w:marTop w:val="0"/>
      <w:marBottom w:val="0"/>
      <w:divBdr>
        <w:top w:val="none" w:sz="0" w:space="0" w:color="auto"/>
        <w:left w:val="none" w:sz="0" w:space="0" w:color="auto"/>
        <w:bottom w:val="none" w:sz="0" w:space="0" w:color="auto"/>
        <w:right w:val="none" w:sz="0" w:space="0" w:color="auto"/>
      </w:divBdr>
      <w:divsChild>
        <w:div w:id="647631148">
          <w:marLeft w:val="150"/>
          <w:marRight w:val="0"/>
          <w:marTop w:val="0"/>
          <w:marBottom w:val="0"/>
          <w:divBdr>
            <w:top w:val="none" w:sz="0" w:space="0" w:color="auto"/>
            <w:left w:val="none" w:sz="0" w:space="0" w:color="auto"/>
            <w:bottom w:val="none" w:sz="0" w:space="0" w:color="auto"/>
            <w:right w:val="none" w:sz="0" w:space="0" w:color="auto"/>
          </w:divBdr>
        </w:div>
        <w:div w:id="919026399">
          <w:marLeft w:val="0"/>
          <w:marRight w:val="0"/>
          <w:marTop w:val="0"/>
          <w:marBottom w:val="0"/>
          <w:divBdr>
            <w:top w:val="none" w:sz="0" w:space="0" w:color="auto"/>
            <w:left w:val="none" w:sz="0" w:space="0" w:color="auto"/>
            <w:bottom w:val="none" w:sz="0" w:space="0" w:color="auto"/>
            <w:right w:val="none" w:sz="0" w:space="0" w:color="auto"/>
          </w:divBdr>
        </w:div>
      </w:divsChild>
    </w:div>
    <w:div w:id="102968003">
      <w:bodyDiv w:val="1"/>
      <w:marLeft w:val="0"/>
      <w:marRight w:val="0"/>
      <w:marTop w:val="0"/>
      <w:marBottom w:val="0"/>
      <w:divBdr>
        <w:top w:val="none" w:sz="0" w:space="0" w:color="auto"/>
        <w:left w:val="none" w:sz="0" w:space="0" w:color="auto"/>
        <w:bottom w:val="none" w:sz="0" w:space="0" w:color="auto"/>
        <w:right w:val="none" w:sz="0" w:space="0" w:color="auto"/>
      </w:divBdr>
      <w:divsChild>
        <w:div w:id="1705671045">
          <w:marLeft w:val="0"/>
          <w:marRight w:val="0"/>
          <w:marTop w:val="0"/>
          <w:marBottom w:val="0"/>
          <w:divBdr>
            <w:top w:val="none" w:sz="0" w:space="0" w:color="auto"/>
            <w:left w:val="none" w:sz="0" w:space="0" w:color="auto"/>
            <w:bottom w:val="none" w:sz="0" w:space="0" w:color="auto"/>
            <w:right w:val="none" w:sz="0" w:space="0" w:color="auto"/>
          </w:divBdr>
        </w:div>
      </w:divsChild>
    </w:div>
    <w:div w:id="105004349">
      <w:bodyDiv w:val="1"/>
      <w:marLeft w:val="0"/>
      <w:marRight w:val="0"/>
      <w:marTop w:val="0"/>
      <w:marBottom w:val="0"/>
      <w:divBdr>
        <w:top w:val="none" w:sz="0" w:space="0" w:color="auto"/>
        <w:left w:val="none" w:sz="0" w:space="0" w:color="auto"/>
        <w:bottom w:val="none" w:sz="0" w:space="0" w:color="auto"/>
        <w:right w:val="none" w:sz="0" w:space="0" w:color="auto"/>
      </w:divBdr>
      <w:divsChild>
        <w:div w:id="1047804108">
          <w:marLeft w:val="150"/>
          <w:marRight w:val="0"/>
          <w:marTop w:val="0"/>
          <w:marBottom w:val="0"/>
          <w:divBdr>
            <w:top w:val="none" w:sz="0" w:space="0" w:color="auto"/>
            <w:left w:val="none" w:sz="0" w:space="0" w:color="auto"/>
            <w:bottom w:val="none" w:sz="0" w:space="0" w:color="auto"/>
            <w:right w:val="none" w:sz="0" w:space="0" w:color="auto"/>
          </w:divBdr>
        </w:div>
        <w:div w:id="1844585852">
          <w:marLeft w:val="0"/>
          <w:marRight w:val="0"/>
          <w:marTop w:val="0"/>
          <w:marBottom w:val="0"/>
          <w:divBdr>
            <w:top w:val="none" w:sz="0" w:space="0" w:color="auto"/>
            <w:left w:val="none" w:sz="0" w:space="0" w:color="auto"/>
            <w:bottom w:val="none" w:sz="0" w:space="0" w:color="auto"/>
            <w:right w:val="none" w:sz="0" w:space="0" w:color="auto"/>
          </w:divBdr>
        </w:div>
      </w:divsChild>
    </w:div>
    <w:div w:id="133571980">
      <w:bodyDiv w:val="1"/>
      <w:marLeft w:val="0"/>
      <w:marRight w:val="0"/>
      <w:marTop w:val="0"/>
      <w:marBottom w:val="0"/>
      <w:divBdr>
        <w:top w:val="none" w:sz="0" w:space="0" w:color="auto"/>
        <w:left w:val="none" w:sz="0" w:space="0" w:color="auto"/>
        <w:bottom w:val="none" w:sz="0" w:space="0" w:color="auto"/>
        <w:right w:val="none" w:sz="0" w:space="0" w:color="auto"/>
      </w:divBdr>
      <w:divsChild>
        <w:div w:id="304160669">
          <w:marLeft w:val="150"/>
          <w:marRight w:val="0"/>
          <w:marTop w:val="0"/>
          <w:marBottom w:val="0"/>
          <w:divBdr>
            <w:top w:val="none" w:sz="0" w:space="0" w:color="auto"/>
            <w:left w:val="none" w:sz="0" w:space="0" w:color="auto"/>
            <w:bottom w:val="none" w:sz="0" w:space="0" w:color="auto"/>
            <w:right w:val="none" w:sz="0" w:space="0" w:color="auto"/>
          </w:divBdr>
        </w:div>
        <w:div w:id="1501047100">
          <w:marLeft w:val="0"/>
          <w:marRight w:val="0"/>
          <w:marTop w:val="0"/>
          <w:marBottom w:val="0"/>
          <w:divBdr>
            <w:top w:val="none" w:sz="0" w:space="0" w:color="auto"/>
            <w:left w:val="none" w:sz="0" w:space="0" w:color="auto"/>
            <w:bottom w:val="none" w:sz="0" w:space="0" w:color="auto"/>
            <w:right w:val="none" w:sz="0" w:space="0" w:color="auto"/>
          </w:divBdr>
        </w:div>
      </w:divsChild>
    </w:div>
    <w:div w:id="186142829">
      <w:bodyDiv w:val="1"/>
      <w:marLeft w:val="0"/>
      <w:marRight w:val="0"/>
      <w:marTop w:val="0"/>
      <w:marBottom w:val="0"/>
      <w:divBdr>
        <w:top w:val="none" w:sz="0" w:space="0" w:color="auto"/>
        <w:left w:val="none" w:sz="0" w:space="0" w:color="auto"/>
        <w:bottom w:val="none" w:sz="0" w:space="0" w:color="auto"/>
        <w:right w:val="none" w:sz="0" w:space="0" w:color="auto"/>
      </w:divBdr>
      <w:divsChild>
        <w:div w:id="1337610302">
          <w:marLeft w:val="0"/>
          <w:marRight w:val="0"/>
          <w:marTop w:val="0"/>
          <w:marBottom w:val="0"/>
          <w:divBdr>
            <w:top w:val="none" w:sz="0" w:space="0" w:color="auto"/>
            <w:left w:val="none" w:sz="0" w:space="0" w:color="auto"/>
            <w:bottom w:val="none" w:sz="0" w:space="0" w:color="auto"/>
            <w:right w:val="none" w:sz="0" w:space="0" w:color="auto"/>
          </w:divBdr>
        </w:div>
      </w:divsChild>
    </w:div>
    <w:div w:id="211385840">
      <w:bodyDiv w:val="1"/>
      <w:marLeft w:val="0"/>
      <w:marRight w:val="0"/>
      <w:marTop w:val="0"/>
      <w:marBottom w:val="0"/>
      <w:divBdr>
        <w:top w:val="none" w:sz="0" w:space="0" w:color="auto"/>
        <w:left w:val="none" w:sz="0" w:space="0" w:color="auto"/>
        <w:bottom w:val="none" w:sz="0" w:space="0" w:color="auto"/>
        <w:right w:val="none" w:sz="0" w:space="0" w:color="auto"/>
      </w:divBdr>
    </w:div>
    <w:div w:id="250697835">
      <w:bodyDiv w:val="1"/>
      <w:marLeft w:val="0"/>
      <w:marRight w:val="0"/>
      <w:marTop w:val="0"/>
      <w:marBottom w:val="0"/>
      <w:divBdr>
        <w:top w:val="none" w:sz="0" w:space="0" w:color="auto"/>
        <w:left w:val="none" w:sz="0" w:space="0" w:color="auto"/>
        <w:bottom w:val="none" w:sz="0" w:space="0" w:color="auto"/>
        <w:right w:val="none" w:sz="0" w:space="0" w:color="auto"/>
      </w:divBdr>
    </w:div>
    <w:div w:id="259877577">
      <w:bodyDiv w:val="1"/>
      <w:marLeft w:val="0"/>
      <w:marRight w:val="0"/>
      <w:marTop w:val="0"/>
      <w:marBottom w:val="0"/>
      <w:divBdr>
        <w:top w:val="none" w:sz="0" w:space="0" w:color="auto"/>
        <w:left w:val="none" w:sz="0" w:space="0" w:color="auto"/>
        <w:bottom w:val="none" w:sz="0" w:space="0" w:color="auto"/>
        <w:right w:val="none" w:sz="0" w:space="0" w:color="auto"/>
      </w:divBdr>
      <w:divsChild>
        <w:div w:id="1515338570">
          <w:marLeft w:val="150"/>
          <w:marRight w:val="0"/>
          <w:marTop w:val="0"/>
          <w:marBottom w:val="0"/>
          <w:divBdr>
            <w:top w:val="none" w:sz="0" w:space="0" w:color="auto"/>
            <w:left w:val="none" w:sz="0" w:space="0" w:color="auto"/>
            <w:bottom w:val="none" w:sz="0" w:space="0" w:color="auto"/>
            <w:right w:val="none" w:sz="0" w:space="0" w:color="auto"/>
          </w:divBdr>
        </w:div>
        <w:div w:id="779646841">
          <w:marLeft w:val="0"/>
          <w:marRight w:val="0"/>
          <w:marTop w:val="0"/>
          <w:marBottom w:val="0"/>
          <w:divBdr>
            <w:top w:val="none" w:sz="0" w:space="0" w:color="auto"/>
            <w:left w:val="none" w:sz="0" w:space="0" w:color="auto"/>
            <w:bottom w:val="none" w:sz="0" w:space="0" w:color="auto"/>
            <w:right w:val="none" w:sz="0" w:space="0" w:color="auto"/>
          </w:divBdr>
        </w:div>
      </w:divsChild>
    </w:div>
    <w:div w:id="279722300">
      <w:bodyDiv w:val="1"/>
      <w:marLeft w:val="0"/>
      <w:marRight w:val="0"/>
      <w:marTop w:val="0"/>
      <w:marBottom w:val="0"/>
      <w:divBdr>
        <w:top w:val="none" w:sz="0" w:space="0" w:color="auto"/>
        <w:left w:val="none" w:sz="0" w:space="0" w:color="auto"/>
        <w:bottom w:val="none" w:sz="0" w:space="0" w:color="auto"/>
        <w:right w:val="none" w:sz="0" w:space="0" w:color="auto"/>
      </w:divBdr>
    </w:div>
    <w:div w:id="281692115">
      <w:bodyDiv w:val="1"/>
      <w:marLeft w:val="0"/>
      <w:marRight w:val="0"/>
      <w:marTop w:val="0"/>
      <w:marBottom w:val="0"/>
      <w:divBdr>
        <w:top w:val="none" w:sz="0" w:space="0" w:color="auto"/>
        <w:left w:val="none" w:sz="0" w:space="0" w:color="auto"/>
        <w:bottom w:val="none" w:sz="0" w:space="0" w:color="auto"/>
        <w:right w:val="none" w:sz="0" w:space="0" w:color="auto"/>
      </w:divBdr>
      <w:divsChild>
        <w:div w:id="1257402239">
          <w:marLeft w:val="0"/>
          <w:marRight w:val="0"/>
          <w:marTop w:val="0"/>
          <w:marBottom w:val="0"/>
          <w:divBdr>
            <w:top w:val="none" w:sz="0" w:space="0" w:color="auto"/>
            <w:left w:val="none" w:sz="0" w:space="0" w:color="auto"/>
            <w:bottom w:val="none" w:sz="0" w:space="0" w:color="auto"/>
            <w:right w:val="none" w:sz="0" w:space="0" w:color="auto"/>
          </w:divBdr>
          <w:divsChild>
            <w:div w:id="347945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422239">
      <w:bodyDiv w:val="1"/>
      <w:marLeft w:val="0"/>
      <w:marRight w:val="0"/>
      <w:marTop w:val="0"/>
      <w:marBottom w:val="0"/>
      <w:divBdr>
        <w:top w:val="none" w:sz="0" w:space="0" w:color="auto"/>
        <w:left w:val="none" w:sz="0" w:space="0" w:color="auto"/>
        <w:bottom w:val="none" w:sz="0" w:space="0" w:color="auto"/>
        <w:right w:val="none" w:sz="0" w:space="0" w:color="auto"/>
      </w:divBdr>
      <w:divsChild>
        <w:div w:id="421146669">
          <w:marLeft w:val="0"/>
          <w:marRight w:val="0"/>
          <w:marTop w:val="0"/>
          <w:marBottom w:val="0"/>
          <w:divBdr>
            <w:top w:val="none" w:sz="0" w:space="0" w:color="auto"/>
            <w:left w:val="none" w:sz="0" w:space="0" w:color="auto"/>
            <w:bottom w:val="none" w:sz="0" w:space="0" w:color="auto"/>
            <w:right w:val="none" w:sz="0" w:space="0" w:color="auto"/>
          </w:divBdr>
        </w:div>
        <w:div w:id="1298678579">
          <w:marLeft w:val="0"/>
          <w:marRight w:val="0"/>
          <w:marTop w:val="0"/>
          <w:marBottom w:val="0"/>
          <w:divBdr>
            <w:top w:val="none" w:sz="0" w:space="0" w:color="auto"/>
            <w:left w:val="none" w:sz="0" w:space="0" w:color="auto"/>
            <w:bottom w:val="none" w:sz="0" w:space="0" w:color="auto"/>
            <w:right w:val="none" w:sz="0" w:space="0" w:color="auto"/>
          </w:divBdr>
          <w:divsChild>
            <w:div w:id="1288731642">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318923531">
      <w:bodyDiv w:val="1"/>
      <w:marLeft w:val="0"/>
      <w:marRight w:val="0"/>
      <w:marTop w:val="0"/>
      <w:marBottom w:val="0"/>
      <w:divBdr>
        <w:top w:val="none" w:sz="0" w:space="0" w:color="auto"/>
        <w:left w:val="none" w:sz="0" w:space="0" w:color="auto"/>
        <w:bottom w:val="none" w:sz="0" w:space="0" w:color="auto"/>
        <w:right w:val="none" w:sz="0" w:space="0" w:color="auto"/>
      </w:divBdr>
    </w:div>
    <w:div w:id="367026267">
      <w:bodyDiv w:val="1"/>
      <w:marLeft w:val="0"/>
      <w:marRight w:val="0"/>
      <w:marTop w:val="0"/>
      <w:marBottom w:val="0"/>
      <w:divBdr>
        <w:top w:val="none" w:sz="0" w:space="0" w:color="auto"/>
        <w:left w:val="none" w:sz="0" w:space="0" w:color="auto"/>
        <w:bottom w:val="none" w:sz="0" w:space="0" w:color="auto"/>
        <w:right w:val="none" w:sz="0" w:space="0" w:color="auto"/>
      </w:divBdr>
      <w:divsChild>
        <w:div w:id="502280504">
          <w:marLeft w:val="150"/>
          <w:marRight w:val="0"/>
          <w:marTop w:val="0"/>
          <w:marBottom w:val="0"/>
          <w:divBdr>
            <w:top w:val="none" w:sz="0" w:space="0" w:color="auto"/>
            <w:left w:val="none" w:sz="0" w:space="0" w:color="auto"/>
            <w:bottom w:val="none" w:sz="0" w:space="0" w:color="auto"/>
            <w:right w:val="none" w:sz="0" w:space="0" w:color="auto"/>
          </w:divBdr>
        </w:div>
        <w:div w:id="925916420">
          <w:marLeft w:val="0"/>
          <w:marRight w:val="0"/>
          <w:marTop w:val="0"/>
          <w:marBottom w:val="0"/>
          <w:divBdr>
            <w:top w:val="none" w:sz="0" w:space="0" w:color="auto"/>
            <w:left w:val="none" w:sz="0" w:space="0" w:color="auto"/>
            <w:bottom w:val="none" w:sz="0" w:space="0" w:color="auto"/>
            <w:right w:val="none" w:sz="0" w:space="0" w:color="auto"/>
          </w:divBdr>
        </w:div>
      </w:divsChild>
    </w:div>
    <w:div w:id="390348524">
      <w:bodyDiv w:val="1"/>
      <w:marLeft w:val="0"/>
      <w:marRight w:val="0"/>
      <w:marTop w:val="0"/>
      <w:marBottom w:val="0"/>
      <w:divBdr>
        <w:top w:val="none" w:sz="0" w:space="0" w:color="auto"/>
        <w:left w:val="none" w:sz="0" w:space="0" w:color="auto"/>
        <w:bottom w:val="none" w:sz="0" w:space="0" w:color="auto"/>
        <w:right w:val="none" w:sz="0" w:space="0" w:color="auto"/>
      </w:divBdr>
      <w:divsChild>
        <w:div w:id="53504798">
          <w:marLeft w:val="0"/>
          <w:marRight w:val="0"/>
          <w:marTop w:val="0"/>
          <w:marBottom w:val="0"/>
          <w:divBdr>
            <w:top w:val="none" w:sz="0" w:space="0" w:color="auto"/>
            <w:left w:val="none" w:sz="0" w:space="0" w:color="auto"/>
            <w:bottom w:val="none" w:sz="0" w:space="0" w:color="auto"/>
            <w:right w:val="none" w:sz="0" w:space="0" w:color="auto"/>
          </w:divBdr>
        </w:div>
      </w:divsChild>
    </w:div>
    <w:div w:id="456022959">
      <w:bodyDiv w:val="1"/>
      <w:marLeft w:val="0"/>
      <w:marRight w:val="0"/>
      <w:marTop w:val="0"/>
      <w:marBottom w:val="0"/>
      <w:divBdr>
        <w:top w:val="none" w:sz="0" w:space="0" w:color="auto"/>
        <w:left w:val="none" w:sz="0" w:space="0" w:color="auto"/>
        <w:bottom w:val="none" w:sz="0" w:space="0" w:color="auto"/>
        <w:right w:val="none" w:sz="0" w:space="0" w:color="auto"/>
      </w:divBdr>
    </w:div>
    <w:div w:id="460267670">
      <w:bodyDiv w:val="1"/>
      <w:marLeft w:val="0"/>
      <w:marRight w:val="0"/>
      <w:marTop w:val="0"/>
      <w:marBottom w:val="0"/>
      <w:divBdr>
        <w:top w:val="none" w:sz="0" w:space="0" w:color="auto"/>
        <w:left w:val="none" w:sz="0" w:space="0" w:color="auto"/>
        <w:bottom w:val="none" w:sz="0" w:space="0" w:color="auto"/>
        <w:right w:val="none" w:sz="0" w:space="0" w:color="auto"/>
      </w:divBdr>
      <w:divsChild>
        <w:div w:id="853344328">
          <w:marLeft w:val="150"/>
          <w:marRight w:val="0"/>
          <w:marTop w:val="0"/>
          <w:marBottom w:val="0"/>
          <w:divBdr>
            <w:top w:val="none" w:sz="0" w:space="0" w:color="auto"/>
            <w:left w:val="none" w:sz="0" w:space="0" w:color="auto"/>
            <w:bottom w:val="none" w:sz="0" w:space="0" w:color="auto"/>
            <w:right w:val="none" w:sz="0" w:space="0" w:color="auto"/>
          </w:divBdr>
        </w:div>
        <w:div w:id="1427771390">
          <w:marLeft w:val="0"/>
          <w:marRight w:val="0"/>
          <w:marTop w:val="0"/>
          <w:marBottom w:val="0"/>
          <w:divBdr>
            <w:top w:val="none" w:sz="0" w:space="0" w:color="auto"/>
            <w:left w:val="none" w:sz="0" w:space="0" w:color="auto"/>
            <w:bottom w:val="none" w:sz="0" w:space="0" w:color="auto"/>
            <w:right w:val="none" w:sz="0" w:space="0" w:color="auto"/>
          </w:divBdr>
        </w:div>
      </w:divsChild>
    </w:div>
    <w:div w:id="476920169">
      <w:bodyDiv w:val="1"/>
      <w:marLeft w:val="0"/>
      <w:marRight w:val="0"/>
      <w:marTop w:val="0"/>
      <w:marBottom w:val="0"/>
      <w:divBdr>
        <w:top w:val="none" w:sz="0" w:space="0" w:color="auto"/>
        <w:left w:val="none" w:sz="0" w:space="0" w:color="auto"/>
        <w:bottom w:val="none" w:sz="0" w:space="0" w:color="auto"/>
        <w:right w:val="none" w:sz="0" w:space="0" w:color="auto"/>
      </w:divBdr>
    </w:div>
    <w:div w:id="482090853">
      <w:bodyDiv w:val="1"/>
      <w:marLeft w:val="0"/>
      <w:marRight w:val="0"/>
      <w:marTop w:val="0"/>
      <w:marBottom w:val="0"/>
      <w:divBdr>
        <w:top w:val="none" w:sz="0" w:space="0" w:color="auto"/>
        <w:left w:val="none" w:sz="0" w:space="0" w:color="auto"/>
        <w:bottom w:val="none" w:sz="0" w:space="0" w:color="auto"/>
        <w:right w:val="none" w:sz="0" w:space="0" w:color="auto"/>
      </w:divBdr>
    </w:div>
    <w:div w:id="515969765">
      <w:bodyDiv w:val="1"/>
      <w:marLeft w:val="0"/>
      <w:marRight w:val="0"/>
      <w:marTop w:val="0"/>
      <w:marBottom w:val="0"/>
      <w:divBdr>
        <w:top w:val="none" w:sz="0" w:space="0" w:color="auto"/>
        <w:left w:val="none" w:sz="0" w:space="0" w:color="auto"/>
        <w:bottom w:val="none" w:sz="0" w:space="0" w:color="auto"/>
        <w:right w:val="none" w:sz="0" w:space="0" w:color="auto"/>
      </w:divBdr>
      <w:divsChild>
        <w:div w:id="1891920681">
          <w:marLeft w:val="0"/>
          <w:marRight w:val="0"/>
          <w:marTop w:val="0"/>
          <w:marBottom w:val="0"/>
          <w:divBdr>
            <w:top w:val="none" w:sz="0" w:space="0" w:color="auto"/>
            <w:left w:val="none" w:sz="0" w:space="0" w:color="auto"/>
            <w:bottom w:val="none" w:sz="0" w:space="0" w:color="auto"/>
            <w:right w:val="none" w:sz="0" w:space="0" w:color="auto"/>
          </w:divBdr>
        </w:div>
      </w:divsChild>
    </w:div>
    <w:div w:id="535584301">
      <w:bodyDiv w:val="1"/>
      <w:marLeft w:val="0"/>
      <w:marRight w:val="0"/>
      <w:marTop w:val="0"/>
      <w:marBottom w:val="0"/>
      <w:divBdr>
        <w:top w:val="none" w:sz="0" w:space="0" w:color="auto"/>
        <w:left w:val="none" w:sz="0" w:space="0" w:color="auto"/>
        <w:bottom w:val="none" w:sz="0" w:space="0" w:color="auto"/>
        <w:right w:val="none" w:sz="0" w:space="0" w:color="auto"/>
      </w:divBdr>
    </w:div>
    <w:div w:id="552424533">
      <w:bodyDiv w:val="1"/>
      <w:marLeft w:val="0"/>
      <w:marRight w:val="0"/>
      <w:marTop w:val="0"/>
      <w:marBottom w:val="0"/>
      <w:divBdr>
        <w:top w:val="none" w:sz="0" w:space="0" w:color="auto"/>
        <w:left w:val="none" w:sz="0" w:space="0" w:color="auto"/>
        <w:bottom w:val="none" w:sz="0" w:space="0" w:color="auto"/>
        <w:right w:val="none" w:sz="0" w:space="0" w:color="auto"/>
      </w:divBdr>
    </w:div>
    <w:div w:id="576012779">
      <w:bodyDiv w:val="1"/>
      <w:marLeft w:val="0"/>
      <w:marRight w:val="0"/>
      <w:marTop w:val="0"/>
      <w:marBottom w:val="0"/>
      <w:divBdr>
        <w:top w:val="none" w:sz="0" w:space="0" w:color="auto"/>
        <w:left w:val="none" w:sz="0" w:space="0" w:color="auto"/>
        <w:bottom w:val="none" w:sz="0" w:space="0" w:color="auto"/>
        <w:right w:val="none" w:sz="0" w:space="0" w:color="auto"/>
      </w:divBdr>
      <w:divsChild>
        <w:div w:id="2004046257">
          <w:marLeft w:val="0"/>
          <w:marRight w:val="0"/>
          <w:marTop w:val="0"/>
          <w:marBottom w:val="0"/>
          <w:divBdr>
            <w:top w:val="none" w:sz="0" w:space="0" w:color="auto"/>
            <w:left w:val="none" w:sz="0" w:space="0" w:color="auto"/>
            <w:bottom w:val="none" w:sz="0" w:space="0" w:color="auto"/>
            <w:right w:val="none" w:sz="0" w:space="0" w:color="auto"/>
          </w:divBdr>
        </w:div>
      </w:divsChild>
    </w:div>
    <w:div w:id="582033718">
      <w:bodyDiv w:val="1"/>
      <w:marLeft w:val="0"/>
      <w:marRight w:val="0"/>
      <w:marTop w:val="0"/>
      <w:marBottom w:val="0"/>
      <w:divBdr>
        <w:top w:val="none" w:sz="0" w:space="0" w:color="auto"/>
        <w:left w:val="none" w:sz="0" w:space="0" w:color="auto"/>
        <w:bottom w:val="none" w:sz="0" w:space="0" w:color="auto"/>
        <w:right w:val="none" w:sz="0" w:space="0" w:color="auto"/>
      </w:divBdr>
      <w:divsChild>
        <w:div w:id="535504249">
          <w:marLeft w:val="150"/>
          <w:marRight w:val="0"/>
          <w:marTop w:val="0"/>
          <w:marBottom w:val="0"/>
          <w:divBdr>
            <w:top w:val="none" w:sz="0" w:space="0" w:color="auto"/>
            <w:left w:val="none" w:sz="0" w:space="0" w:color="auto"/>
            <w:bottom w:val="none" w:sz="0" w:space="0" w:color="auto"/>
            <w:right w:val="none" w:sz="0" w:space="0" w:color="auto"/>
          </w:divBdr>
        </w:div>
        <w:div w:id="839781331">
          <w:marLeft w:val="0"/>
          <w:marRight w:val="0"/>
          <w:marTop w:val="0"/>
          <w:marBottom w:val="0"/>
          <w:divBdr>
            <w:top w:val="none" w:sz="0" w:space="0" w:color="auto"/>
            <w:left w:val="none" w:sz="0" w:space="0" w:color="auto"/>
            <w:bottom w:val="none" w:sz="0" w:space="0" w:color="auto"/>
            <w:right w:val="none" w:sz="0" w:space="0" w:color="auto"/>
          </w:divBdr>
        </w:div>
      </w:divsChild>
    </w:div>
    <w:div w:id="665666134">
      <w:bodyDiv w:val="1"/>
      <w:marLeft w:val="0"/>
      <w:marRight w:val="0"/>
      <w:marTop w:val="0"/>
      <w:marBottom w:val="0"/>
      <w:divBdr>
        <w:top w:val="none" w:sz="0" w:space="0" w:color="auto"/>
        <w:left w:val="none" w:sz="0" w:space="0" w:color="auto"/>
        <w:bottom w:val="none" w:sz="0" w:space="0" w:color="auto"/>
        <w:right w:val="none" w:sz="0" w:space="0" w:color="auto"/>
      </w:divBdr>
      <w:divsChild>
        <w:div w:id="759716137">
          <w:marLeft w:val="0"/>
          <w:marRight w:val="0"/>
          <w:marTop w:val="0"/>
          <w:marBottom w:val="0"/>
          <w:divBdr>
            <w:top w:val="none" w:sz="0" w:space="0" w:color="auto"/>
            <w:left w:val="none" w:sz="0" w:space="0" w:color="auto"/>
            <w:bottom w:val="none" w:sz="0" w:space="0" w:color="auto"/>
            <w:right w:val="none" w:sz="0" w:space="0" w:color="auto"/>
          </w:divBdr>
        </w:div>
      </w:divsChild>
    </w:div>
    <w:div w:id="689182980">
      <w:bodyDiv w:val="1"/>
      <w:marLeft w:val="0"/>
      <w:marRight w:val="0"/>
      <w:marTop w:val="0"/>
      <w:marBottom w:val="0"/>
      <w:divBdr>
        <w:top w:val="none" w:sz="0" w:space="0" w:color="auto"/>
        <w:left w:val="none" w:sz="0" w:space="0" w:color="auto"/>
        <w:bottom w:val="none" w:sz="0" w:space="0" w:color="auto"/>
        <w:right w:val="none" w:sz="0" w:space="0" w:color="auto"/>
      </w:divBdr>
      <w:divsChild>
        <w:div w:id="1027174244">
          <w:marLeft w:val="150"/>
          <w:marRight w:val="0"/>
          <w:marTop w:val="0"/>
          <w:marBottom w:val="0"/>
          <w:divBdr>
            <w:top w:val="none" w:sz="0" w:space="0" w:color="auto"/>
            <w:left w:val="none" w:sz="0" w:space="0" w:color="auto"/>
            <w:bottom w:val="none" w:sz="0" w:space="0" w:color="auto"/>
            <w:right w:val="none" w:sz="0" w:space="0" w:color="auto"/>
          </w:divBdr>
        </w:div>
        <w:div w:id="644551032">
          <w:marLeft w:val="0"/>
          <w:marRight w:val="0"/>
          <w:marTop w:val="0"/>
          <w:marBottom w:val="0"/>
          <w:divBdr>
            <w:top w:val="none" w:sz="0" w:space="0" w:color="auto"/>
            <w:left w:val="none" w:sz="0" w:space="0" w:color="auto"/>
            <w:bottom w:val="none" w:sz="0" w:space="0" w:color="auto"/>
            <w:right w:val="none" w:sz="0" w:space="0" w:color="auto"/>
          </w:divBdr>
          <w:divsChild>
            <w:div w:id="73401415">
              <w:marLeft w:val="0"/>
              <w:marRight w:val="0"/>
              <w:marTop w:val="0"/>
              <w:marBottom w:val="0"/>
              <w:divBdr>
                <w:top w:val="none" w:sz="0" w:space="0" w:color="auto"/>
                <w:left w:val="none" w:sz="0" w:space="0" w:color="auto"/>
                <w:bottom w:val="none" w:sz="0" w:space="0" w:color="auto"/>
                <w:right w:val="none" w:sz="0" w:space="0" w:color="auto"/>
              </w:divBdr>
            </w:div>
            <w:div w:id="79764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889719">
      <w:bodyDiv w:val="1"/>
      <w:marLeft w:val="0"/>
      <w:marRight w:val="0"/>
      <w:marTop w:val="0"/>
      <w:marBottom w:val="0"/>
      <w:divBdr>
        <w:top w:val="none" w:sz="0" w:space="0" w:color="auto"/>
        <w:left w:val="none" w:sz="0" w:space="0" w:color="auto"/>
        <w:bottom w:val="none" w:sz="0" w:space="0" w:color="auto"/>
        <w:right w:val="none" w:sz="0" w:space="0" w:color="auto"/>
      </w:divBdr>
      <w:divsChild>
        <w:div w:id="507059376">
          <w:marLeft w:val="0"/>
          <w:marRight w:val="0"/>
          <w:marTop w:val="0"/>
          <w:marBottom w:val="0"/>
          <w:divBdr>
            <w:top w:val="none" w:sz="0" w:space="0" w:color="auto"/>
            <w:left w:val="none" w:sz="0" w:space="0" w:color="auto"/>
            <w:bottom w:val="none" w:sz="0" w:space="0" w:color="auto"/>
            <w:right w:val="none" w:sz="0" w:space="0" w:color="auto"/>
          </w:divBdr>
        </w:div>
      </w:divsChild>
    </w:div>
    <w:div w:id="728111824">
      <w:bodyDiv w:val="1"/>
      <w:marLeft w:val="0"/>
      <w:marRight w:val="0"/>
      <w:marTop w:val="0"/>
      <w:marBottom w:val="0"/>
      <w:divBdr>
        <w:top w:val="none" w:sz="0" w:space="0" w:color="auto"/>
        <w:left w:val="none" w:sz="0" w:space="0" w:color="auto"/>
        <w:bottom w:val="none" w:sz="0" w:space="0" w:color="auto"/>
        <w:right w:val="none" w:sz="0" w:space="0" w:color="auto"/>
      </w:divBdr>
      <w:divsChild>
        <w:div w:id="684092004">
          <w:marLeft w:val="0"/>
          <w:marRight w:val="0"/>
          <w:marTop w:val="0"/>
          <w:marBottom w:val="0"/>
          <w:divBdr>
            <w:top w:val="none" w:sz="0" w:space="0" w:color="auto"/>
            <w:left w:val="none" w:sz="0" w:space="0" w:color="auto"/>
            <w:bottom w:val="none" w:sz="0" w:space="0" w:color="auto"/>
            <w:right w:val="none" w:sz="0" w:space="0" w:color="auto"/>
          </w:divBdr>
        </w:div>
      </w:divsChild>
    </w:div>
    <w:div w:id="805005038">
      <w:bodyDiv w:val="1"/>
      <w:marLeft w:val="0"/>
      <w:marRight w:val="0"/>
      <w:marTop w:val="0"/>
      <w:marBottom w:val="0"/>
      <w:divBdr>
        <w:top w:val="none" w:sz="0" w:space="0" w:color="auto"/>
        <w:left w:val="none" w:sz="0" w:space="0" w:color="auto"/>
        <w:bottom w:val="none" w:sz="0" w:space="0" w:color="auto"/>
        <w:right w:val="none" w:sz="0" w:space="0" w:color="auto"/>
      </w:divBdr>
      <w:divsChild>
        <w:div w:id="989405978">
          <w:marLeft w:val="0"/>
          <w:marRight w:val="0"/>
          <w:marTop w:val="0"/>
          <w:marBottom w:val="0"/>
          <w:divBdr>
            <w:top w:val="none" w:sz="0" w:space="0" w:color="auto"/>
            <w:left w:val="none" w:sz="0" w:space="0" w:color="auto"/>
            <w:bottom w:val="none" w:sz="0" w:space="0" w:color="auto"/>
            <w:right w:val="none" w:sz="0" w:space="0" w:color="auto"/>
          </w:divBdr>
        </w:div>
      </w:divsChild>
    </w:div>
    <w:div w:id="810946086">
      <w:bodyDiv w:val="1"/>
      <w:marLeft w:val="0"/>
      <w:marRight w:val="0"/>
      <w:marTop w:val="0"/>
      <w:marBottom w:val="0"/>
      <w:divBdr>
        <w:top w:val="none" w:sz="0" w:space="0" w:color="auto"/>
        <w:left w:val="none" w:sz="0" w:space="0" w:color="auto"/>
        <w:bottom w:val="none" w:sz="0" w:space="0" w:color="auto"/>
        <w:right w:val="none" w:sz="0" w:space="0" w:color="auto"/>
      </w:divBdr>
      <w:divsChild>
        <w:div w:id="647635349">
          <w:marLeft w:val="150"/>
          <w:marRight w:val="0"/>
          <w:marTop w:val="0"/>
          <w:marBottom w:val="0"/>
          <w:divBdr>
            <w:top w:val="none" w:sz="0" w:space="0" w:color="auto"/>
            <w:left w:val="none" w:sz="0" w:space="0" w:color="auto"/>
            <w:bottom w:val="none" w:sz="0" w:space="0" w:color="auto"/>
            <w:right w:val="none" w:sz="0" w:space="0" w:color="auto"/>
          </w:divBdr>
        </w:div>
        <w:div w:id="1584755344">
          <w:marLeft w:val="0"/>
          <w:marRight w:val="0"/>
          <w:marTop w:val="0"/>
          <w:marBottom w:val="0"/>
          <w:divBdr>
            <w:top w:val="none" w:sz="0" w:space="0" w:color="auto"/>
            <w:left w:val="none" w:sz="0" w:space="0" w:color="auto"/>
            <w:bottom w:val="none" w:sz="0" w:space="0" w:color="auto"/>
            <w:right w:val="none" w:sz="0" w:space="0" w:color="auto"/>
          </w:divBdr>
        </w:div>
      </w:divsChild>
    </w:div>
    <w:div w:id="844318832">
      <w:bodyDiv w:val="1"/>
      <w:marLeft w:val="0"/>
      <w:marRight w:val="0"/>
      <w:marTop w:val="0"/>
      <w:marBottom w:val="0"/>
      <w:divBdr>
        <w:top w:val="none" w:sz="0" w:space="0" w:color="auto"/>
        <w:left w:val="none" w:sz="0" w:space="0" w:color="auto"/>
        <w:bottom w:val="none" w:sz="0" w:space="0" w:color="auto"/>
        <w:right w:val="none" w:sz="0" w:space="0" w:color="auto"/>
      </w:divBdr>
      <w:divsChild>
        <w:div w:id="515269780">
          <w:marLeft w:val="0"/>
          <w:marRight w:val="0"/>
          <w:marTop w:val="0"/>
          <w:marBottom w:val="0"/>
          <w:divBdr>
            <w:top w:val="none" w:sz="0" w:space="0" w:color="auto"/>
            <w:left w:val="none" w:sz="0" w:space="0" w:color="auto"/>
            <w:bottom w:val="none" w:sz="0" w:space="0" w:color="auto"/>
            <w:right w:val="none" w:sz="0" w:space="0" w:color="auto"/>
          </w:divBdr>
        </w:div>
      </w:divsChild>
    </w:div>
    <w:div w:id="911084554">
      <w:bodyDiv w:val="1"/>
      <w:marLeft w:val="0"/>
      <w:marRight w:val="0"/>
      <w:marTop w:val="0"/>
      <w:marBottom w:val="0"/>
      <w:divBdr>
        <w:top w:val="none" w:sz="0" w:space="0" w:color="auto"/>
        <w:left w:val="none" w:sz="0" w:space="0" w:color="auto"/>
        <w:bottom w:val="none" w:sz="0" w:space="0" w:color="auto"/>
        <w:right w:val="none" w:sz="0" w:space="0" w:color="auto"/>
      </w:divBdr>
      <w:divsChild>
        <w:div w:id="1660886083">
          <w:marLeft w:val="150"/>
          <w:marRight w:val="0"/>
          <w:marTop w:val="0"/>
          <w:marBottom w:val="0"/>
          <w:divBdr>
            <w:top w:val="none" w:sz="0" w:space="0" w:color="auto"/>
            <w:left w:val="none" w:sz="0" w:space="0" w:color="auto"/>
            <w:bottom w:val="none" w:sz="0" w:space="0" w:color="auto"/>
            <w:right w:val="none" w:sz="0" w:space="0" w:color="auto"/>
          </w:divBdr>
        </w:div>
        <w:div w:id="1307540860">
          <w:marLeft w:val="0"/>
          <w:marRight w:val="0"/>
          <w:marTop w:val="0"/>
          <w:marBottom w:val="0"/>
          <w:divBdr>
            <w:top w:val="none" w:sz="0" w:space="0" w:color="auto"/>
            <w:left w:val="none" w:sz="0" w:space="0" w:color="auto"/>
            <w:bottom w:val="none" w:sz="0" w:space="0" w:color="auto"/>
            <w:right w:val="none" w:sz="0" w:space="0" w:color="auto"/>
          </w:divBdr>
        </w:div>
      </w:divsChild>
    </w:div>
    <w:div w:id="932785900">
      <w:bodyDiv w:val="1"/>
      <w:marLeft w:val="0"/>
      <w:marRight w:val="0"/>
      <w:marTop w:val="0"/>
      <w:marBottom w:val="0"/>
      <w:divBdr>
        <w:top w:val="none" w:sz="0" w:space="0" w:color="auto"/>
        <w:left w:val="none" w:sz="0" w:space="0" w:color="auto"/>
        <w:bottom w:val="none" w:sz="0" w:space="0" w:color="auto"/>
        <w:right w:val="none" w:sz="0" w:space="0" w:color="auto"/>
      </w:divBdr>
      <w:divsChild>
        <w:div w:id="2125153927">
          <w:marLeft w:val="0"/>
          <w:marRight w:val="0"/>
          <w:marTop w:val="0"/>
          <w:marBottom w:val="0"/>
          <w:divBdr>
            <w:top w:val="none" w:sz="0" w:space="0" w:color="auto"/>
            <w:left w:val="none" w:sz="0" w:space="0" w:color="auto"/>
            <w:bottom w:val="none" w:sz="0" w:space="0" w:color="auto"/>
            <w:right w:val="none" w:sz="0" w:space="0" w:color="auto"/>
          </w:divBdr>
        </w:div>
      </w:divsChild>
    </w:div>
    <w:div w:id="960653088">
      <w:bodyDiv w:val="1"/>
      <w:marLeft w:val="0"/>
      <w:marRight w:val="0"/>
      <w:marTop w:val="0"/>
      <w:marBottom w:val="0"/>
      <w:divBdr>
        <w:top w:val="none" w:sz="0" w:space="0" w:color="auto"/>
        <w:left w:val="none" w:sz="0" w:space="0" w:color="auto"/>
        <w:bottom w:val="none" w:sz="0" w:space="0" w:color="auto"/>
        <w:right w:val="none" w:sz="0" w:space="0" w:color="auto"/>
      </w:divBdr>
      <w:divsChild>
        <w:div w:id="785201333">
          <w:marLeft w:val="150"/>
          <w:marRight w:val="0"/>
          <w:marTop w:val="0"/>
          <w:marBottom w:val="0"/>
          <w:divBdr>
            <w:top w:val="none" w:sz="0" w:space="0" w:color="auto"/>
            <w:left w:val="none" w:sz="0" w:space="0" w:color="auto"/>
            <w:bottom w:val="none" w:sz="0" w:space="0" w:color="auto"/>
            <w:right w:val="none" w:sz="0" w:space="0" w:color="auto"/>
          </w:divBdr>
        </w:div>
        <w:div w:id="453527588">
          <w:marLeft w:val="0"/>
          <w:marRight w:val="0"/>
          <w:marTop w:val="0"/>
          <w:marBottom w:val="0"/>
          <w:divBdr>
            <w:top w:val="none" w:sz="0" w:space="0" w:color="auto"/>
            <w:left w:val="none" w:sz="0" w:space="0" w:color="auto"/>
            <w:bottom w:val="none" w:sz="0" w:space="0" w:color="auto"/>
            <w:right w:val="none" w:sz="0" w:space="0" w:color="auto"/>
          </w:divBdr>
        </w:div>
        <w:div w:id="433408043">
          <w:marLeft w:val="0"/>
          <w:marRight w:val="0"/>
          <w:marTop w:val="0"/>
          <w:marBottom w:val="0"/>
          <w:divBdr>
            <w:top w:val="none" w:sz="0" w:space="0" w:color="auto"/>
            <w:left w:val="none" w:sz="0" w:space="0" w:color="auto"/>
            <w:bottom w:val="none" w:sz="0" w:space="0" w:color="auto"/>
            <w:right w:val="none" w:sz="0" w:space="0" w:color="auto"/>
          </w:divBdr>
          <w:divsChild>
            <w:div w:id="924075941">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102408837">
      <w:bodyDiv w:val="1"/>
      <w:marLeft w:val="0"/>
      <w:marRight w:val="0"/>
      <w:marTop w:val="0"/>
      <w:marBottom w:val="0"/>
      <w:divBdr>
        <w:top w:val="none" w:sz="0" w:space="0" w:color="auto"/>
        <w:left w:val="none" w:sz="0" w:space="0" w:color="auto"/>
        <w:bottom w:val="none" w:sz="0" w:space="0" w:color="auto"/>
        <w:right w:val="none" w:sz="0" w:space="0" w:color="auto"/>
      </w:divBdr>
    </w:div>
    <w:div w:id="1208689422">
      <w:bodyDiv w:val="1"/>
      <w:marLeft w:val="0"/>
      <w:marRight w:val="0"/>
      <w:marTop w:val="0"/>
      <w:marBottom w:val="0"/>
      <w:divBdr>
        <w:top w:val="none" w:sz="0" w:space="0" w:color="auto"/>
        <w:left w:val="none" w:sz="0" w:space="0" w:color="auto"/>
        <w:bottom w:val="none" w:sz="0" w:space="0" w:color="auto"/>
        <w:right w:val="none" w:sz="0" w:space="0" w:color="auto"/>
      </w:divBdr>
    </w:div>
    <w:div w:id="1242638950">
      <w:bodyDiv w:val="1"/>
      <w:marLeft w:val="0"/>
      <w:marRight w:val="0"/>
      <w:marTop w:val="0"/>
      <w:marBottom w:val="0"/>
      <w:divBdr>
        <w:top w:val="none" w:sz="0" w:space="0" w:color="auto"/>
        <w:left w:val="none" w:sz="0" w:space="0" w:color="auto"/>
        <w:bottom w:val="none" w:sz="0" w:space="0" w:color="auto"/>
        <w:right w:val="none" w:sz="0" w:space="0" w:color="auto"/>
      </w:divBdr>
    </w:div>
    <w:div w:id="1255822079">
      <w:bodyDiv w:val="1"/>
      <w:marLeft w:val="0"/>
      <w:marRight w:val="0"/>
      <w:marTop w:val="0"/>
      <w:marBottom w:val="0"/>
      <w:divBdr>
        <w:top w:val="none" w:sz="0" w:space="0" w:color="auto"/>
        <w:left w:val="none" w:sz="0" w:space="0" w:color="auto"/>
        <w:bottom w:val="none" w:sz="0" w:space="0" w:color="auto"/>
        <w:right w:val="none" w:sz="0" w:space="0" w:color="auto"/>
      </w:divBdr>
    </w:div>
    <w:div w:id="1272585352">
      <w:bodyDiv w:val="1"/>
      <w:marLeft w:val="0"/>
      <w:marRight w:val="0"/>
      <w:marTop w:val="0"/>
      <w:marBottom w:val="0"/>
      <w:divBdr>
        <w:top w:val="none" w:sz="0" w:space="0" w:color="auto"/>
        <w:left w:val="none" w:sz="0" w:space="0" w:color="auto"/>
        <w:bottom w:val="none" w:sz="0" w:space="0" w:color="auto"/>
        <w:right w:val="none" w:sz="0" w:space="0" w:color="auto"/>
      </w:divBdr>
      <w:divsChild>
        <w:div w:id="661852206">
          <w:marLeft w:val="0"/>
          <w:marRight w:val="0"/>
          <w:marTop w:val="0"/>
          <w:marBottom w:val="0"/>
          <w:divBdr>
            <w:top w:val="none" w:sz="0" w:space="0" w:color="auto"/>
            <w:left w:val="none" w:sz="0" w:space="0" w:color="auto"/>
            <w:bottom w:val="none" w:sz="0" w:space="0" w:color="auto"/>
            <w:right w:val="none" w:sz="0" w:space="0" w:color="auto"/>
          </w:divBdr>
        </w:div>
      </w:divsChild>
    </w:div>
    <w:div w:id="1316838205">
      <w:bodyDiv w:val="1"/>
      <w:marLeft w:val="0"/>
      <w:marRight w:val="0"/>
      <w:marTop w:val="0"/>
      <w:marBottom w:val="0"/>
      <w:divBdr>
        <w:top w:val="none" w:sz="0" w:space="0" w:color="auto"/>
        <w:left w:val="none" w:sz="0" w:space="0" w:color="auto"/>
        <w:bottom w:val="none" w:sz="0" w:space="0" w:color="auto"/>
        <w:right w:val="none" w:sz="0" w:space="0" w:color="auto"/>
      </w:divBdr>
      <w:divsChild>
        <w:div w:id="1950818861">
          <w:marLeft w:val="150"/>
          <w:marRight w:val="0"/>
          <w:marTop w:val="0"/>
          <w:marBottom w:val="0"/>
          <w:divBdr>
            <w:top w:val="none" w:sz="0" w:space="0" w:color="auto"/>
            <w:left w:val="none" w:sz="0" w:space="0" w:color="auto"/>
            <w:bottom w:val="none" w:sz="0" w:space="0" w:color="auto"/>
            <w:right w:val="none" w:sz="0" w:space="0" w:color="auto"/>
          </w:divBdr>
        </w:div>
        <w:div w:id="487668725">
          <w:marLeft w:val="0"/>
          <w:marRight w:val="0"/>
          <w:marTop w:val="0"/>
          <w:marBottom w:val="0"/>
          <w:divBdr>
            <w:top w:val="none" w:sz="0" w:space="0" w:color="auto"/>
            <w:left w:val="none" w:sz="0" w:space="0" w:color="auto"/>
            <w:bottom w:val="none" w:sz="0" w:space="0" w:color="auto"/>
            <w:right w:val="none" w:sz="0" w:space="0" w:color="auto"/>
          </w:divBdr>
        </w:div>
      </w:divsChild>
    </w:div>
    <w:div w:id="1321234195">
      <w:bodyDiv w:val="1"/>
      <w:marLeft w:val="0"/>
      <w:marRight w:val="0"/>
      <w:marTop w:val="0"/>
      <w:marBottom w:val="0"/>
      <w:divBdr>
        <w:top w:val="none" w:sz="0" w:space="0" w:color="auto"/>
        <w:left w:val="none" w:sz="0" w:space="0" w:color="auto"/>
        <w:bottom w:val="none" w:sz="0" w:space="0" w:color="auto"/>
        <w:right w:val="none" w:sz="0" w:space="0" w:color="auto"/>
      </w:divBdr>
      <w:divsChild>
        <w:div w:id="802042048">
          <w:marLeft w:val="0"/>
          <w:marRight w:val="0"/>
          <w:marTop w:val="0"/>
          <w:marBottom w:val="0"/>
          <w:divBdr>
            <w:top w:val="none" w:sz="0" w:space="0" w:color="auto"/>
            <w:left w:val="none" w:sz="0" w:space="0" w:color="auto"/>
            <w:bottom w:val="none" w:sz="0" w:space="0" w:color="auto"/>
            <w:right w:val="none" w:sz="0" w:space="0" w:color="auto"/>
          </w:divBdr>
        </w:div>
      </w:divsChild>
    </w:div>
    <w:div w:id="1409424978">
      <w:bodyDiv w:val="1"/>
      <w:marLeft w:val="0"/>
      <w:marRight w:val="0"/>
      <w:marTop w:val="0"/>
      <w:marBottom w:val="0"/>
      <w:divBdr>
        <w:top w:val="none" w:sz="0" w:space="0" w:color="auto"/>
        <w:left w:val="none" w:sz="0" w:space="0" w:color="auto"/>
        <w:bottom w:val="none" w:sz="0" w:space="0" w:color="auto"/>
        <w:right w:val="none" w:sz="0" w:space="0" w:color="auto"/>
      </w:divBdr>
    </w:div>
    <w:div w:id="1422531607">
      <w:bodyDiv w:val="1"/>
      <w:marLeft w:val="0"/>
      <w:marRight w:val="0"/>
      <w:marTop w:val="0"/>
      <w:marBottom w:val="0"/>
      <w:divBdr>
        <w:top w:val="none" w:sz="0" w:space="0" w:color="auto"/>
        <w:left w:val="none" w:sz="0" w:space="0" w:color="auto"/>
        <w:bottom w:val="none" w:sz="0" w:space="0" w:color="auto"/>
        <w:right w:val="none" w:sz="0" w:space="0" w:color="auto"/>
      </w:divBdr>
    </w:div>
    <w:div w:id="1465269470">
      <w:bodyDiv w:val="1"/>
      <w:marLeft w:val="0"/>
      <w:marRight w:val="0"/>
      <w:marTop w:val="0"/>
      <w:marBottom w:val="0"/>
      <w:divBdr>
        <w:top w:val="none" w:sz="0" w:space="0" w:color="auto"/>
        <w:left w:val="none" w:sz="0" w:space="0" w:color="auto"/>
        <w:bottom w:val="none" w:sz="0" w:space="0" w:color="auto"/>
        <w:right w:val="none" w:sz="0" w:space="0" w:color="auto"/>
      </w:divBdr>
    </w:div>
    <w:div w:id="1481071407">
      <w:bodyDiv w:val="1"/>
      <w:marLeft w:val="0"/>
      <w:marRight w:val="0"/>
      <w:marTop w:val="0"/>
      <w:marBottom w:val="0"/>
      <w:divBdr>
        <w:top w:val="none" w:sz="0" w:space="0" w:color="auto"/>
        <w:left w:val="none" w:sz="0" w:space="0" w:color="auto"/>
        <w:bottom w:val="none" w:sz="0" w:space="0" w:color="auto"/>
        <w:right w:val="none" w:sz="0" w:space="0" w:color="auto"/>
      </w:divBdr>
      <w:divsChild>
        <w:div w:id="1087731189">
          <w:marLeft w:val="150"/>
          <w:marRight w:val="0"/>
          <w:marTop w:val="0"/>
          <w:marBottom w:val="0"/>
          <w:divBdr>
            <w:top w:val="none" w:sz="0" w:space="0" w:color="auto"/>
            <w:left w:val="none" w:sz="0" w:space="0" w:color="auto"/>
            <w:bottom w:val="none" w:sz="0" w:space="0" w:color="auto"/>
            <w:right w:val="none" w:sz="0" w:space="0" w:color="auto"/>
          </w:divBdr>
        </w:div>
        <w:div w:id="1635331761">
          <w:marLeft w:val="0"/>
          <w:marRight w:val="0"/>
          <w:marTop w:val="0"/>
          <w:marBottom w:val="0"/>
          <w:divBdr>
            <w:top w:val="none" w:sz="0" w:space="0" w:color="auto"/>
            <w:left w:val="none" w:sz="0" w:space="0" w:color="auto"/>
            <w:bottom w:val="none" w:sz="0" w:space="0" w:color="auto"/>
            <w:right w:val="none" w:sz="0" w:space="0" w:color="auto"/>
          </w:divBdr>
        </w:div>
      </w:divsChild>
    </w:div>
    <w:div w:id="1521579426">
      <w:bodyDiv w:val="1"/>
      <w:marLeft w:val="0"/>
      <w:marRight w:val="0"/>
      <w:marTop w:val="0"/>
      <w:marBottom w:val="0"/>
      <w:divBdr>
        <w:top w:val="none" w:sz="0" w:space="0" w:color="auto"/>
        <w:left w:val="none" w:sz="0" w:space="0" w:color="auto"/>
        <w:bottom w:val="none" w:sz="0" w:space="0" w:color="auto"/>
        <w:right w:val="none" w:sz="0" w:space="0" w:color="auto"/>
      </w:divBdr>
    </w:div>
    <w:div w:id="1561134705">
      <w:bodyDiv w:val="1"/>
      <w:marLeft w:val="0"/>
      <w:marRight w:val="0"/>
      <w:marTop w:val="0"/>
      <w:marBottom w:val="0"/>
      <w:divBdr>
        <w:top w:val="none" w:sz="0" w:space="0" w:color="auto"/>
        <w:left w:val="none" w:sz="0" w:space="0" w:color="auto"/>
        <w:bottom w:val="none" w:sz="0" w:space="0" w:color="auto"/>
        <w:right w:val="none" w:sz="0" w:space="0" w:color="auto"/>
      </w:divBdr>
      <w:divsChild>
        <w:div w:id="1446653701">
          <w:marLeft w:val="0"/>
          <w:marRight w:val="0"/>
          <w:marTop w:val="0"/>
          <w:marBottom w:val="0"/>
          <w:divBdr>
            <w:top w:val="none" w:sz="0" w:space="0" w:color="auto"/>
            <w:left w:val="none" w:sz="0" w:space="0" w:color="auto"/>
            <w:bottom w:val="none" w:sz="0" w:space="0" w:color="auto"/>
            <w:right w:val="none" w:sz="0" w:space="0" w:color="auto"/>
          </w:divBdr>
        </w:div>
      </w:divsChild>
    </w:div>
    <w:div w:id="1609583334">
      <w:bodyDiv w:val="1"/>
      <w:marLeft w:val="0"/>
      <w:marRight w:val="0"/>
      <w:marTop w:val="0"/>
      <w:marBottom w:val="0"/>
      <w:divBdr>
        <w:top w:val="none" w:sz="0" w:space="0" w:color="auto"/>
        <w:left w:val="none" w:sz="0" w:space="0" w:color="auto"/>
        <w:bottom w:val="none" w:sz="0" w:space="0" w:color="auto"/>
        <w:right w:val="none" w:sz="0" w:space="0" w:color="auto"/>
      </w:divBdr>
      <w:divsChild>
        <w:div w:id="1741559313">
          <w:marLeft w:val="150"/>
          <w:marRight w:val="0"/>
          <w:marTop w:val="0"/>
          <w:marBottom w:val="0"/>
          <w:divBdr>
            <w:top w:val="none" w:sz="0" w:space="0" w:color="auto"/>
            <w:left w:val="none" w:sz="0" w:space="0" w:color="auto"/>
            <w:bottom w:val="none" w:sz="0" w:space="0" w:color="auto"/>
            <w:right w:val="none" w:sz="0" w:space="0" w:color="auto"/>
          </w:divBdr>
        </w:div>
        <w:div w:id="107479586">
          <w:marLeft w:val="0"/>
          <w:marRight w:val="0"/>
          <w:marTop w:val="0"/>
          <w:marBottom w:val="0"/>
          <w:divBdr>
            <w:top w:val="none" w:sz="0" w:space="0" w:color="auto"/>
            <w:left w:val="none" w:sz="0" w:space="0" w:color="auto"/>
            <w:bottom w:val="none" w:sz="0" w:space="0" w:color="auto"/>
            <w:right w:val="none" w:sz="0" w:space="0" w:color="auto"/>
          </w:divBdr>
        </w:div>
      </w:divsChild>
    </w:div>
    <w:div w:id="1641157150">
      <w:bodyDiv w:val="1"/>
      <w:marLeft w:val="0"/>
      <w:marRight w:val="0"/>
      <w:marTop w:val="0"/>
      <w:marBottom w:val="0"/>
      <w:divBdr>
        <w:top w:val="none" w:sz="0" w:space="0" w:color="auto"/>
        <w:left w:val="none" w:sz="0" w:space="0" w:color="auto"/>
        <w:bottom w:val="none" w:sz="0" w:space="0" w:color="auto"/>
        <w:right w:val="none" w:sz="0" w:space="0" w:color="auto"/>
      </w:divBdr>
      <w:divsChild>
        <w:div w:id="693653348">
          <w:marLeft w:val="0"/>
          <w:marRight w:val="0"/>
          <w:marTop w:val="0"/>
          <w:marBottom w:val="0"/>
          <w:divBdr>
            <w:top w:val="none" w:sz="0" w:space="0" w:color="auto"/>
            <w:left w:val="none" w:sz="0" w:space="0" w:color="auto"/>
            <w:bottom w:val="none" w:sz="0" w:space="0" w:color="auto"/>
            <w:right w:val="none" w:sz="0" w:space="0" w:color="auto"/>
          </w:divBdr>
        </w:div>
      </w:divsChild>
    </w:div>
    <w:div w:id="1653220425">
      <w:bodyDiv w:val="1"/>
      <w:marLeft w:val="0"/>
      <w:marRight w:val="0"/>
      <w:marTop w:val="0"/>
      <w:marBottom w:val="0"/>
      <w:divBdr>
        <w:top w:val="none" w:sz="0" w:space="0" w:color="auto"/>
        <w:left w:val="none" w:sz="0" w:space="0" w:color="auto"/>
        <w:bottom w:val="none" w:sz="0" w:space="0" w:color="auto"/>
        <w:right w:val="none" w:sz="0" w:space="0" w:color="auto"/>
      </w:divBdr>
    </w:div>
    <w:div w:id="1654143552">
      <w:bodyDiv w:val="1"/>
      <w:marLeft w:val="0"/>
      <w:marRight w:val="0"/>
      <w:marTop w:val="0"/>
      <w:marBottom w:val="0"/>
      <w:divBdr>
        <w:top w:val="none" w:sz="0" w:space="0" w:color="auto"/>
        <w:left w:val="none" w:sz="0" w:space="0" w:color="auto"/>
        <w:bottom w:val="none" w:sz="0" w:space="0" w:color="auto"/>
        <w:right w:val="none" w:sz="0" w:space="0" w:color="auto"/>
      </w:divBdr>
      <w:divsChild>
        <w:div w:id="1764719774">
          <w:marLeft w:val="0"/>
          <w:marRight w:val="0"/>
          <w:marTop w:val="0"/>
          <w:marBottom w:val="0"/>
          <w:divBdr>
            <w:top w:val="none" w:sz="0" w:space="0" w:color="auto"/>
            <w:left w:val="none" w:sz="0" w:space="0" w:color="auto"/>
            <w:bottom w:val="none" w:sz="0" w:space="0" w:color="auto"/>
            <w:right w:val="none" w:sz="0" w:space="0" w:color="auto"/>
          </w:divBdr>
        </w:div>
      </w:divsChild>
    </w:div>
    <w:div w:id="1681157650">
      <w:bodyDiv w:val="1"/>
      <w:marLeft w:val="0"/>
      <w:marRight w:val="0"/>
      <w:marTop w:val="0"/>
      <w:marBottom w:val="0"/>
      <w:divBdr>
        <w:top w:val="none" w:sz="0" w:space="0" w:color="auto"/>
        <w:left w:val="none" w:sz="0" w:space="0" w:color="auto"/>
        <w:bottom w:val="none" w:sz="0" w:space="0" w:color="auto"/>
        <w:right w:val="none" w:sz="0" w:space="0" w:color="auto"/>
      </w:divBdr>
      <w:divsChild>
        <w:div w:id="240219534">
          <w:marLeft w:val="0"/>
          <w:marRight w:val="0"/>
          <w:marTop w:val="0"/>
          <w:marBottom w:val="0"/>
          <w:divBdr>
            <w:top w:val="none" w:sz="0" w:space="0" w:color="auto"/>
            <w:left w:val="none" w:sz="0" w:space="0" w:color="auto"/>
            <w:bottom w:val="none" w:sz="0" w:space="0" w:color="auto"/>
            <w:right w:val="none" w:sz="0" w:space="0" w:color="auto"/>
          </w:divBdr>
        </w:div>
      </w:divsChild>
    </w:div>
    <w:div w:id="1693801909">
      <w:bodyDiv w:val="1"/>
      <w:marLeft w:val="0"/>
      <w:marRight w:val="0"/>
      <w:marTop w:val="0"/>
      <w:marBottom w:val="0"/>
      <w:divBdr>
        <w:top w:val="none" w:sz="0" w:space="0" w:color="auto"/>
        <w:left w:val="none" w:sz="0" w:space="0" w:color="auto"/>
        <w:bottom w:val="none" w:sz="0" w:space="0" w:color="auto"/>
        <w:right w:val="none" w:sz="0" w:space="0" w:color="auto"/>
      </w:divBdr>
    </w:div>
    <w:div w:id="1735229241">
      <w:bodyDiv w:val="1"/>
      <w:marLeft w:val="0"/>
      <w:marRight w:val="0"/>
      <w:marTop w:val="0"/>
      <w:marBottom w:val="0"/>
      <w:divBdr>
        <w:top w:val="none" w:sz="0" w:space="0" w:color="auto"/>
        <w:left w:val="none" w:sz="0" w:space="0" w:color="auto"/>
        <w:bottom w:val="none" w:sz="0" w:space="0" w:color="auto"/>
        <w:right w:val="none" w:sz="0" w:space="0" w:color="auto"/>
      </w:divBdr>
    </w:div>
    <w:div w:id="1803305126">
      <w:bodyDiv w:val="1"/>
      <w:marLeft w:val="0"/>
      <w:marRight w:val="0"/>
      <w:marTop w:val="0"/>
      <w:marBottom w:val="0"/>
      <w:divBdr>
        <w:top w:val="none" w:sz="0" w:space="0" w:color="auto"/>
        <w:left w:val="none" w:sz="0" w:space="0" w:color="auto"/>
        <w:bottom w:val="none" w:sz="0" w:space="0" w:color="auto"/>
        <w:right w:val="none" w:sz="0" w:space="0" w:color="auto"/>
      </w:divBdr>
      <w:divsChild>
        <w:div w:id="822888106">
          <w:marLeft w:val="150"/>
          <w:marRight w:val="0"/>
          <w:marTop w:val="0"/>
          <w:marBottom w:val="0"/>
          <w:divBdr>
            <w:top w:val="none" w:sz="0" w:space="0" w:color="auto"/>
            <w:left w:val="none" w:sz="0" w:space="0" w:color="auto"/>
            <w:bottom w:val="none" w:sz="0" w:space="0" w:color="auto"/>
            <w:right w:val="none" w:sz="0" w:space="0" w:color="auto"/>
          </w:divBdr>
        </w:div>
        <w:div w:id="35855138">
          <w:marLeft w:val="0"/>
          <w:marRight w:val="0"/>
          <w:marTop w:val="0"/>
          <w:marBottom w:val="0"/>
          <w:divBdr>
            <w:top w:val="none" w:sz="0" w:space="0" w:color="auto"/>
            <w:left w:val="none" w:sz="0" w:space="0" w:color="auto"/>
            <w:bottom w:val="none" w:sz="0" w:space="0" w:color="auto"/>
            <w:right w:val="none" w:sz="0" w:space="0" w:color="auto"/>
          </w:divBdr>
        </w:div>
      </w:divsChild>
    </w:div>
    <w:div w:id="1818109024">
      <w:bodyDiv w:val="1"/>
      <w:marLeft w:val="0"/>
      <w:marRight w:val="0"/>
      <w:marTop w:val="0"/>
      <w:marBottom w:val="0"/>
      <w:divBdr>
        <w:top w:val="none" w:sz="0" w:space="0" w:color="auto"/>
        <w:left w:val="none" w:sz="0" w:space="0" w:color="auto"/>
        <w:bottom w:val="none" w:sz="0" w:space="0" w:color="auto"/>
        <w:right w:val="none" w:sz="0" w:space="0" w:color="auto"/>
      </w:divBdr>
      <w:divsChild>
        <w:div w:id="243495554">
          <w:marLeft w:val="150"/>
          <w:marRight w:val="0"/>
          <w:marTop w:val="0"/>
          <w:marBottom w:val="0"/>
          <w:divBdr>
            <w:top w:val="none" w:sz="0" w:space="0" w:color="auto"/>
            <w:left w:val="none" w:sz="0" w:space="0" w:color="auto"/>
            <w:bottom w:val="none" w:sz="0" w:space="0" w:color="auto"/>
            <w:right w:val="none" w:sz="0" w:space="0" w:color="auto"/>
          </w:divBdr>
        </w:div>
        <w:div w:id="2125881657">
          <w:marLeft w:val="0"/>
          <w:marRight w:val="0"/>
          <w:marTop w:val="0"/>
          <w:marBottom w:val="0"/>
          <w:divBdr>
            <w:top w:val="none" w:sz="0" w:space="0" w:color="auto"/>
            <w:left w:val="none" w:sz="0" w:space="0" w:color="auto"/>
            <w:bottom w:val="none" w:sz="0" w:space="0" w:color="auto"/>
            <w:right w:val="none" w:sz="0" w:space="0" w:color="auto"/>
          </w:divBdr>
        </w:div>
      </w:divsChild>
    </w:div>
    <w:div w:id="1840002260">
      <w:bodyDiv w:val="1"/>
      <w:marLeft w:val="0"/>
      <w:marRight w:val="0"/>
      <w:marTop w:val="0"/>
      <w:marBottom w:val="0"/>
      <w:divBdr>
        <w:top w:val="none" w:sz="0" w:space="0" w:color="auto"/>
        <w:left w:val="none" w:sz="0" w:space="0" w:color="auto"/>
        <w:bottom w:val="none" w:sz="0" w:space="0" w:color="auto"/>
        <w:right w:val="none" w:sz="0" w:space="0" w:color="auto"/>
      </w:divBdr>
      <w:divsChild>
        <w:div w:id="1816145692">
          <w:marLeft w:val="0"/>
          <w:marRight w:val="0"/>
          <w:marTop w:val="0"/>
          <w:marBottom w:val="0"/>
          <w:divBdr>
            <w:top w:val="none" w:sz="0" w:space="0" w:color="auto"/>
            <w:left w:val="none" w:sz="0" w:space="0" w:color="auto"/>
            <w:bottom w:val="none" w:sz="0" w:space="0" w:color="auto"/>
            <w:right w:val="none" w:sz="0" w:space="0" w:color="auto"/>
          </w:divBdr>
        </w:div>
      </w:divsChild>
    </w:div>
    <w:div w:id="1848473317">
      <w:bodyDiv w:val="1"/>
      <w:marLeft w:val="0"/>
      <w:marRight w:val="0"/>
      <w:marTop w:val="0"/>
      <w:marBottom w:val="0"/>
      <w:divBdr>
        <w:top w:val="none" w:sz="0" w:space="0" w:color="auto"/>
        <w:left w:val="none" w:sz="0" w:space="0" w:color="auto"/>
        <w:bottom w:val="none" w:sz="0" w:space="0" w:color="auto"/>
        <w:right w:val="none" w:sz="0" w:space="0" w:color="auto"/>
      </w:divBdr>
      <w:divsChild>
        <w:div w:id="273561814">
          <w:marLeft w:val="150"/>
          <w:marRight w:val="0"/>
          <w:marTop w:val="0"/>
          <w:marBottom w:val="0"/>
          <w:divBdr>
            <w:top w:val="none" w:sz="0" w:space="0" w:color="auto"/>
            <w:left w:val="none" w:sz="0" w:space="0" w:color="auto"/>
            <w:bottom w:val="none" w:sz="0" w:space="0" w:color="auto"/>
            <w:right w:val="none" w:sz="0" w:space="0" w:color="auto"/>
          </w:divBdr>
        </w:div>
        <w:div w:id="1905220604">
          <w:marLeft w:val="0"/>
          <w:marRight w:val="0"/>
          <w:marTop w:val="0"/>
          <w:marBottom w:val="0"/>
          <w:divBdr>
            <w:top w:val="none" w:sz="0" w:space="0" w:color="auto"/>
            <w:left w:val="none" w:sz="0" w:space="0" w:color="auto"/>
            <w:bottom w:val="none" w:sz="0" w:space="0" w:color="auto"/>
            <w:right w:val="none" w:sz="0" w:space="0" w:color="auto"/>
          </w:divBdr>
        </w:div>
      </w:divsChild>
    </w:div>
    <w:div w:id="1854494284">
      <w:bodyDiv w:val="1"/>
      <w:marLeft w:val="0"/>
      <w:marRight w:val="0"/>
      <w:marTop w:val="0"/>
      <w:marBottom w:val="0"/>
      <w:divBdr>
        <w:top w:val="none" w:sz="0" w:space="0" w:color="auto"/>
        <w:left w:val="none" w:sz="0" w:space="0" w:color="auto"/>
        <w:bottom w:val="none" w:sz="0" w:space="0" w:color="auto"/>
        <w:right w:val="none" w:sz="0" w:space="0" w:color="auto"/>
      </w:divBdr>
      <w:divsChild>
        <w:div w:id="1978218468">
          <w:marLeft w:val="150"/>
          <w:marRight w:val="0"/>
          <w:marTop w:val="0"/>
          <w:marBottom w:val="0"/>
          <w:divBdr>
            <w:top w:val="none" w:sz="0" w:space="0" w:color="auto"/>
            <w:left w:val="none" w:sz="0" w:space="0" w:color="auto"/>
            <w:bottom w:val="none" w:sz="0" w:space="0" w:color="auto"/>
            <w:right w:val="none" w:sz="0" w:space="0" w:color="auto"/>
          </w:divBdr>
        </w:div>
        <w:div w:id="928660787">
          <w:marLeft w:val="0"/>
          <w:marRight w:val="0"/>
          <w:marTop w:val="0"/>
          <w:marBottom w:val="0"/>
          <w:divBdr>
            <w:top w:val="none" w:sz="0" w:space="0" w:color="auto"/>
            <w:left w:val="none" w:sz="0" w:space="0" w:color="auto"/>
            <w:bottom w:val="none" w:sz="0" w:space="0" w:color="auto"/>
            <w:right w:val="none" w:sz="0" w:space="0" w:color="auto"/>
          </w:divBdr>
        </w:div>
      </w:divsChild>
    </w:div>
    <w:div w:id="1867137425">
      <w:bodyDiv w:val="1"/>
      <w:marLeft w:val="0"/>
      <w:marRight w:val="0"/>
      <w:marTop w:val="0"/>
      <w:marBottom w:val="0"/>
      <w:divBdr>
        <w:top w:val="none" w:sz="0" w:space="0" w:color="auto"/>
        <w:left w:val="none" w:sz="0" w:space="0" w:color="auto"/>
        <w:bottom w:val="none" w:sz="0" w:space="0" w:color="auto"/>
        <w:right w:val="none" w:sz="0" w:space="0" w:color="auto"/>
      </w:divBdr>
      <w:divsChild>
        <w:div w:id="1686975124">
          <w:marLeft w:val="0"/>
          <w:marRight w:val="0"/>
          <w:marTop w:val="0"/>
          <w:marBottom w:val="0"/>
          <w:divBdr>
            <w:top w:val="none" w:sz="0" w:space="0" w:color="auto"/>
            <w:left w:val="none" w:sz="0" w:space="0" w:color="auto"/>
            <w:bottom w:val="none" w:sz="0" w:space="0" w:color="auto"/>
            <w:right w:val="none" w:sz="0" w:space="0" w:color="auto"/>
          </w:divBdr>
        </w:div>
      </w:divsChild>
    </w:div>
    <w:div w:id="1872064399">
      <w:bodyDiv w:val="1"/>
      <w:marLeft w:val="0"/>
      <w:marRight w:val="0"/>
      <w:marTop w:val="0"/>
      <w:marBottom w:val="0"/>
      <w:divBdr>
        <w:top w:val="none" w:sz="0" w:space="0" w:color="auto"/>
        <w:left w:val="none" w:sz="0" w:space="0" w:color="auto"/>
        <w:bottom w:val="none" w:sz="0" w:space="0" w:color="auto"/>
        <w:right w:val="none" w:sz="0" w:space="0" w:color="auto"/>
      </w:divBdr>
      <w:divsChild>
        <w:div w:id="1922132413">
          <w:marLeft w:val="150"/>
          <w:marRight w:val="0"/>
          <w:marTop w:val="0"/>
          <w:marBottom w:val="0"/>
          <w:divBdr>
            <w:top w:val="none" w:sz="0" w:space="0" w:color="auto"/>
            <w:left w:val="none" w:sz="0" w:space="0" w:color="auto"/>
            <w:bottom w:val="none" w:sz="0" w:space="0" w:color="auto"/>
            <w:right w:val="none" w:sz="0" w:space="0" w:color="auto"/>
          </w:divBdr>
        </w:div>
        <w:div w:id="313877213">
          <w:marLeft w:val="0"/>
          <w:marRight w:val="0"/>
          <w:marTop w:val="0"/>
          <w:marBottom w:val="0"/>
          <w:divBdr>
            <w:top w:val="none" w:sz="0" w:space="0" w:color="auto"/>
            <w:left w:val="none" w:sz="0" w:space="0" w:color="auto"/>
            <w:bottom w:val="none" w:sz="0" w:space="0" w:color="auto"/>
            <w:right w:val="none" w:sz="0" w:space="0" w:color="auto"/>
          </w:divBdr>
        </w:div>
      </w:divsChild>
    </w:div>
    <w:div w:id="2023117728">
      <w:bodyDiv w:val="1"/>
      <w:marLeft w:val="0"/>
      <w:marRight w:val="0"/>
      <w:marTop w:val="0"/>
      <w:marBottom w:val="0"/>
      <w:divBdr>
        <w:top w:val="none" w:sz="0" w:space="0" w:color="auto"/>
        <w:left w:val="none" w:sz="0" w:space="0" w:color="auto"/>
        <w:bottom w:val="none" w:sz="0" w:space="0" w:color="auto"/>
        <w:right w:val="none" w:sz="0" w:space="0" w:color="auto"/>
      </w:divBdr>
      <w:divsChild>
        <w:div w:id="872035091">
          <w:marLeft w:val="0"/>
          <w:marRight w:val="0"/>
          <w:marTop w:val="0"/>
          <w:marBottom w:val="0"/>
          <w:divBdr>
            <w:top w:val="none" w:sz="0" w:space="0" w:color="auto"/>
            <w:left w:val="none" w:sz="0" w:space="0" w:color="auto"/>
            <w:bottom w:val="none" w:sz="0" w:space="0" w:color="auto"/>
            <w:right w:val="none" w:sz="0" w:space="0" w:color="auto"/>
          </w:divBdr>
        </w:div>
      </w:divsChild>
    </w:div>
    <w:div w:id="2046245417">
      <w:bodyDiv w:val="1"/>
      <w:marLeft w:val="0"/>
      <w:marRight w:val="0"/>
      <w:marTop w:val="0"/>
      <w:marBottom w:val="0"/>
      <w:divBdr>
        <w:top w:val="none" w:sz="0" w:space="0" w:color="auto"/>
        <w:left w:val="none" w:sz="0" w:space="0" w:color="auto"/>
        <w:bottom w:val="none" w:sz="0" w:space="0" w:color="auto"/>
        <w:right w:val="none" w:sz="0" w:space="0" w:color="auto"/>
      </w:divBdr>
    </w:div>
    <w:div w:id="2054621559">
      <w:bodyDiv w:val="1"/>
      <w:marLeft w:val="0"/>
      <w:marRight w:val="0"/>
      <w:marTop w:val="0"/>
      <w:marBottom w:val="0"/>
      <w:divBdr>
        <w:top w:val="none" w:sz="0" w:space="0" w:color="auto"/>
        <w:left w:val="none" w:sz="0" w:space="0" w:color="auto"/>
        <w:bottom w:val="none" w:sz="0" w:space="0" w:color="auto"/>
        <w:right w:val="none" w:sz="0" w:space="0" w:color="auto"/>
      </w:divBdr>
      <w:divsChild>
        <w:div w:id="691567269">
          <w:marLeft w:val="150"/>
          <w:marRight w:val="0"/>
          <w:marTop w:val="0"/>
          <w:marBottom w:val="0"/>
          <w:divBdr>
            <w:top w:val="none" w:sz="0" w:space="0" w:color="auto"/>
            <w:left w:val="none" w:sz="0" w:space="0" w:color="auto"/>
            <w:bottom w:val="none" w:sz="0" w:space="0" w:color="auto"/>
            <w:right w:val="none" w:sz="0" w:space="0" w:color="auto"/>
          </w:divBdr>
        </w:div>
        <w:div w:id="820118024">
          <w:marLeft w:val="0"/>
          <w:marRight w:val="0"/>
          <w:marTop w:val="0"/>
          <w:marBottom w:val="0"/>
          <w:divBdr>
            <w:top w:val="none" w:sz="0" w:space="0" w:color="auto"/>
            <w:left w:val="none" w:sz="0" w:space="0" w:color="auto"/>
            <w:bottom w:val="none" w:sz="0" w:space="0" w:color="auto"/>
            <w:right w:val="none" w:sz="0" w:space="0" w:color="auto"/>
          </w:divBdr>
        </w:div>
      </w:divsChild>
    </w:div>
    <w:div w:id="2083678598">
      <w:bodyDiv w:val="1"/>
      <w:marLeft w:val="0"/>
      <w:marRight w:val="0"/>
      <w:marTop w:val="0"/>
      <w:marBottom w:val="0"/>
      <w:divBdr>
        <w:top w:val="none" w:sz="0" w:space="0" w:color="auto"/>
        <w:left w:val="none" w:sz="0" w:space="0" w:color="auto"/>
        <w:bottom w:val="none" w:sz="0" w:space="0" w:color="auto"/>
        <w:right w:val="none" w:sz="0" w:space="0" w:color="auto"/>
      </w:divBdr>
      <w:divsChild>
        <w:div w:id="2060745480">
          <w:marLeft w:val="0"/>
          <w:marRight w:val="0"/>
          <w:marTop w:val="0"/>
          <w:marBottom w:val="0"/>
          <w:divBdr>
            <w:top w:val="none" w:sz="0" w:space="0" w:color="auto"/>
            <w:left w:val="none" w:sz="0" w:space="0" w:color="auto"/>
            <w:bottom w:val="none" w:sz="0" w:space="0" w:color="auto"/>
            <w:right w:val="none" w:sz="0" w:space="0" w:color="auto"/>
          </w:divBdr>
        </w:div>
      </w:divsChild>
    </w:div>
    <w:div w:id="2091998654">
      <w:bodyDiv w:val="1"/>
      <w:marLeft w:val="0"/>
      <w:marRight w:val="0"/>
      <w:marTop w:val="0"/>
      <w:marBottom w:val="0"/>
      <w:divBdr>
        <w:top w:val="none" w:sz="0" w:space="0" w:color="auto"/>
        <w:left w:val="none" w:sz="0" w:space="0" w:color="auto"/>
        <w:bottom w:val="none" w:sz="0" w:space="0" w:color="auto"/>
        <w:right w:val="none" w:sz="0" w:space="0" w:color="auto"/>
      </w:divBdr>
      <w:divsChild>
        <w:div w:id="1726447122">
          <w:marLeft w:val="0"/>
          <w:marRight w:val="0"/>
          <w:marTop w:val="0"/>
          <w:marBottom w:val="0"/>
          <w:divBdr>
            <w:top w:val="none" w:sz="0" w:space="0" w:color="auto"/>
            <w:left w:val="none" w:sz="0" w:space="0" w:color="auto"/>
            <w:bottom w:val="none" w:sz="0" w:space="0" w:color="auto"/>
            <w:right w:val="none" w:sz="0" w:space="0" w:color="auto"/>
          </w:divBdr>
        </w:div>
        <w:div w:id="1569266316">
          <w:marLeft w:val="0"/>
          <w:marRight w:val="0"/>
          <w:marTop w:val="0"/>
          <w:marBottom w:val="0"/>
          <w:divBdr>
            <w:top w:val="none" w:sz="0" w:space="0" w:color="auto"/>
            <w:left w:val="none" w:sz="0" w:space="0" w:color="auto"/>
            <w:bottom w:val="none" w:sz="0" w:space="0" w:color="auto"/>
            <w:right w:val="none" w:sz="0" w:space="0" w:color="auto"/>
          </w:divBdr>
          <w:divsChild>
            <w:div w:id="682245971">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2132821091">
      <w:bodyDiv w:val="1"/>
      <w:marLeft w:val="0"/>
      <w:marRight w:val="0"/>
      <w:marTop w:val="0"/>
      <w:marBottom w:val="0"/>
      <w:divBdr>
        <w:top w:val="none" w:sz="0" w:space="0" w:color="auto"/>
        <w:left w:val="none" w:sz="0" w:space="0" w:color="auto"/>
        <w:bottom w:val="none" w:sz="0" w:space="0" w:color="auto"/>
        <w:right w:val="none" w:sz="0" w:space="0" w:color="auto"/>
      </w:divBdr>
      <w:divsChild>
        <w:div w:id="13598881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78</TotalTime>
  <Pages>5</Pages>
  <Words>1315</Words>
  <Characters>7501</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Теребуж</dc:creator>
  <cp:keywords/>
  <dc:description/>
  <cp:lastModifiedBy>admin</cp:lastModifiedBy>
  <cp:revision>73</cp:revision>
  <dcterms:created xsi:type="dcterms:W3CDTF">2022-12-15T15:00:00Z</dcterms:created>
  <dcterms:modified xsi:type="dcterms:W3CDTF">2025-02-08T16:47:00Z</dcterms:modified>
</cp:coreProperties>
</file>