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F9AF18" w14:textId="77777777" w:rsidR="005C6E53" w:rsidRPr="005C6E53" w:rsidRDefault="005C6E53" w:rsidP="005C6E53">
      <w:pPr>
        <w:shd w:val="clear" w:color="auto" w:fill="F8FAFB"/>
        <w:suppressAutoHyphens w:val="0"/>
        <w:spacing w:after="0" w:line="432" w:lineRule="atLeast"/>
        <w:ind w:left="150" w:right="150"/>
        <w:outlineLvl w:val="1"/>
        <w:rPr>
          <w:rFonts w:ascii="Palatino Linotype" w:hAnsi="Palatino Linotype" w:cs="Times New Roman"/>
          <w:color w:val="3D3D3D"/>
          <w:sz w:val="36"/>
          <w:szCs w:val="36"/>
          <w:lang w:eastAsia="ru-RU"/>
        </w:rPr>
      </w:pPr>
      <w:hyperlink r:id="rId5" w:history="1">
        <w:r w:rsidRPr="005C6E53">
          <w:rPr>
            <w:rFonts w:ascii="Palatino Linotype" w:hAnsi="Palatino Linotype" w:cs="Times New Roman"/>
            <w:color w:val="98A48E"/>
            <w:sz w:val="36"/>
            <w:szCs w:val="36"/>
            <w:u w:val="single"/>
            <w:lang w:eastAsia="ru-RU"/>
          </w:rPr>
          <w:t>ПОСТАНОВЛЕНИЕ от 02 февраля 2023 года № 8-П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w:t>
        </w:r>
      </w:hyperlink>
    </w:p>
    <w:p w14:paraId="66BEFE7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АДМИНИСТРАЦИЯ</w:t>
      </w:r>
    </w:p>
    <w:p w14:paraId="4833FCE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ПЕНСКОГО СЕЛЬСОВЕТА</w:t>
      </w:r>
    </w:p>
    <w:p w14:paraId="0D7A318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БЕЛОВСКОГО РАЙОНА</w:t>
      </w:r>
    </w:p>
    <w:p w14:paraId="23CB4C2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ПОСТАНОВЛЕНИЕ</w:t>
      </w:r>
    </w:p>
    <w:p w14:paraId="4934756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от 02 февраля 2023 года №  8-П</w:t>
      </w:r>
    </w:p>
    <w:p w14:paraId="7C884A4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1396748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Об утверждении Порядка предоставления субсидий, в том</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числе</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грантов</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в</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форме</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субсидий,</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юридическим</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лицам (за исключением субсидий государственным (муниципальным) учреждениям), индивидуальным предпринимателям,</w:t>
      </w:r>
      <w:r w:rsidRPr="005C6E53">
        <w:rPr>
          <w:rFonts w:ascii="Verdana" w:hAnsi="Verdana" w:cs="Times New Roman"/>
          <w:color w:val="292D24"/>
          <w:sz w:val="20"/>
          <w:szCs w:val="20"/>
          <w:lang w:eastAsia="ru-RU"/>
        </w:rPr>
        <w:t> </w:t>
      </w:r>
      <w:r w:rsidRPr="005C6E53">
        <w:rPr>
          <w:rFonts w:ascii="Verdana" w:hAnsi="Verdana" w:cs="Times New Roman"/>
          <w:b/>
          <w:bCs/>
          <w:color w:val="292D24"/>
          <w:sz w:val="20"/>
          <w:szCs w:val="20"/>
          <w:lang w:eastAsia="ru-RU"/>
        </w:rPr>
        <w:t>физическим лицам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14:paraId="0E01979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соответствии с  протестом прокуратуры Беловского района от 22.12.2022 №19-2022, Администрация Пенского  сельсовета Беловского района</w:t>
      </w:r>
    </w:p>
    <w:p w14:paraId="6E21644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ПОСТАНОВЛЯЕТ:</w:t>
      </w:r>
    </w:p>
    <w:p w14:paraId="1211E61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Утвердить Порядок </w:t>
      </w:r>
      <w:r w:rsidRPr="005C6E53">
        <w:rPr>
          <w:rFonts w:ascii="Verdana" w:hAnsi="Verdana" w:cs="Times New Roman"/>
          <w:i/>
          <w:iCs/>
          <w:color w:val="292D24"/>
          <w:sz w:val="20"/>
          <w:szCs w:val="20"/>
          <w:lang w:eastAsia="ru-RU"/>
        </w:rPr>
        <w:t>предоставления</w:t>
      </w:r>
      <w:r w:rsidRPr="005C6E53">
        <w:rPr>
          <w:rFonts w:ascii="Verdana" w:hAnsi="Verdana" w:cs="Times New Roman"/>
          <w:color w:val="292D24"/>
          <w:sz w:val="20"/>
          <w:szCs w:val="20"/>
          <w:lang w:eastAsia="ru-RU"/>
        </w:rPr>
        <w:t> </w:t>
      </w:r>
      <w:r w:rsidRPr="005C6E53">
        <w:rPr>
          <w:rFonts w:ascii="Verdana" w:hAnsi="Verdana" w:cs="Times New Roman"/>
          <w:i/>
          <w:iCs/>
          <w:color w:val="292D24"/>
          <w:sz w:val="20"/>
          <w:szCs w:val="20"/>
          <w:lang w:eastAsia="ru-RU"/>
        </w:rPr>
        <w:t>субсидий</w:t>
      </w:r>
      <w:r w:rsidRPr="005C6E53">
        <w:rPr>
          <w:rFonts w:ascii="Verdana" w:hAnsi="Verdana" w:cs="Times New Roman"/>
          <w:color w:val="292D24"/>
          <w:sz w:val="20"/>
          <w:szCs w:val="20"/>
          <w:lang w:eastAsia="ru-RU"/>
        </w:rPr>
        <w:t>, в том числе </w:t>
      </w:r>
      <w:r w:rsidRPr="005C6E53">
        <w:rPr>
          <w:rFonts w:ascii="Verdana" w:hAnsi="Verdana" w:cs="Times New Roman"/>
          <w:i/>
          <w:iCs/>
          <w:color w:val="292D24"/>
          <w:sz w:val="20"/>
          <w:szCs w:val="20"/>
          <w:lang w:eastAsia="ru-RU"/>
        </w:rPr>
        <w:t>грантов</w:t>
      </w:r>
      <w:r w:rsidRPr="005C6E53">
        <w:rPr>
          <w:rFonts w:ascii="Verdana" w:hAnsi="Verdana" w:cs="Times New Roman"/>
          <w:color w:val="292D24"/>
          <w:sz w:val="20"/>
          <w:szCs w:val="20"/>
          <w:lang w:eastAsia="ru-RU"/>
        </w:rPr>
        <w:t> в </w:t>
      </w:r>
      <w:r w:rsidRPr="005C6E53">
        <w:rPr>
          <w:rFonts w:ascii="Verdana" w:hAnsi="Verdana" w:cs="Times New Roman"/>
          <w:i/>
          <w:iCs/>
          <w:color w:val="292D24"/>
          <w:sz w:val="20"/>
          <w:szCs w:val="20"/>
          <w:lang w:eastAsia="ru-RU"/>
        </w:rPr>
        <w:t>форме</w:t>
      </w:r>
      <w:r w:rsidRPr="005C6E53">
        <w:rPr>
          <w:rFonts w:ascii="Verdana" w:hAnsi="Verdana" w:cs="Times New Roman"/>
          <w:color w:val="292D24"/>
          <w:sz w:val="20"/>
          <w:szCs w:val="20"/>
          <w:lang w:eastAsia="ru-RU"/>
        </w:rPr>
        <w:t> субсидий, </w:t>
      </w:r>
      <w:r w:rsidRPr="005C6E53">
        <w:rPr>
          <w:rFonts w:ascii="Verdana" w:hAnsi="Verdana" w:cs="Times New Roman"/>
          <w:i/>
          <w:iCs/>
          <w:color w:val="292D24"/>
          <w:sz w:val="20"/>
          <w:szCs w:val="20"/>
          <w:lang w:eastAsia="ru-RU"/>
        </w:rPr>
        <w:t>юридическим</w:t>
      </w:r>
      <w:r w:rsidRPr="005C6E53">
        <w:rPr>
          <w:rFonts w:ascii="Verdana" w:hAnsi="Verdana" w:cs="Times New Roman"/>
          <w:color w:val="292D24"/>
          <w:sz w:val="20"/>
          <w:szCs w:val="20"/>
          <w:lang w:eastAsia="ru-RU"/>
        </w:rPr>
        <w:t> </w:t>
      </w:r>
      <w:r w:rsidRPr="005C6E53">
        <w:rPr>
          <w:rFonts w:ascii="Verdana" w:hAnsi="Verdana" w:cs="Times New Roman"/>
          <w:i/>
          <w:iCs/>
          <w:color w:val="292D24"/>
          <w:sz w:val="20"/>
          <w:szCs w:val="20"/>
          <w:lang w:eastAsia="ru-RU"/>
        </w:rPr>
        <w:t>лицам</w:t>
      </w:r>
      <w:r w:rsidRPr="005C6E53">
        <w:rPr>
          <w:rFonts w:ascii="Verdana" w:hAnsi="Verdana" w:cs="Times New Roman"/>
          <w:color w:val="292D24"/>
          <w:sz w:val="20"/>
          <w:szCs w:val="20"/>
          <w:lang w:eastAsia="ru-RU"/>
        </w:rPr>
        <w:t> (за исключением субсидий государственным (муниципальным) учреждениям), индивидуальным предпринимателям, также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14:paraId="53B5E863" w14:textId="77777777" w:rsidR="005C6E53" w:rsidRPr="005C6E53" w:rsidRDefault="005C6E53" w:rsidP="005C6E53">
      <w:pPr>
        <w:numPr>
          <w:ilvl w:val="0"/>
          <w:numId w:val="49"/>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 xml:space="preserve">Постановление Администрации Пенского сельсовета Беловского района Курской области от 27.09.2021 г. № 50 «Об утверждении Порядка предоставления субсидий, в том числе грантов в форме субсидий, юридическим лицам (за исключением субсидий </w:t>
      </w:r>
      <w:r w:rsidRPr="005C6E53">
        <w:rPr>
          <w:rFonts w:ascii="Verdana" w:hAnsi="Verdana" w:cs="Times New Roman"/>
          <w:color w:val="3D4437"/>
          <w:sz w:val="20"/>
          <w:szCs w:val="20"/>
          <w:lang w:eastAsia="ru-RU"/>
        </w:rPr>
        <w:lastRenderedPageBreak/>
        <w:t>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считать утратившим силу.</w:t>
      </w:r>
    </w:p>
    <w:p w14:paraId="04A0EF7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Контроль за исполнением настоящего постановления оставляю за собой.</w:t>
      </w:r>
    </w:p>
    <w:p w14:paraId="2D1059D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Постановление вступает в силу  с 01.01.2023 г. и подлежит обнародованию.</w:t>
      </w:r>
    </w:p>
    <w:p w14:paraId="675449C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Глава Пенского  сельсовета</w:t>
      </w:r>
    </w:p>
    <w:p w14:paraId="279E3C1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Беловского района                                                                        А.И.Тищенко</w:t>
      </w:r>
    </w:p>
    <w:p w14:paraId="7C751DE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№1</w:t>
      </w:r>
    </w:p>
    <w:p w14:paraId="3409A41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постановлению Администрации</w:t>
      </w:r>
    </w:p>
    <w:p w14:paraId="70E94A4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Пенского  сельсовета</w:t>
      </w:r>
    </w:p>
    <w:p w14:paraId="40D3F8B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Беловского района</w:t>
      </w:r>
      <w:r w:rsidRPr="005C6E53">
        <w:rPr>
          <w:rFonts w:ascii="Verdana" w:hAnsi="Verdana" w:cs="Times New Roman"/>
          <w:color w:val="292D24"/>
          <w:sz w:val="20"/>
          <w:szCs w:val="20"/>
          <w:lang w:eastAsia="ru-RU"/>
        </w:rPr>
        <w:br/>
        <w:t>от 02.02.2023 г. №8-П</w:t>
      </w:r>
    </w:p>
    <w:p w14:paraId="1EF9337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9380B6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ПОРЯДОК</w:t>
      </w:r>
    </w:p>
    <w:p w14:paraId="561B8BC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i/>
          <w:iCs/>
          <w:color w:val="292D24"/>
          <w:sz w:val="20"/>
          <w:szCs w:val="20"/>
          <w:lang w:eastAsia="ru-RU"/>
        </w:rPr>
        <w:t>предоставления субсидий</w:t>
      </w:r>
      <w:r w:rsidRPr="005C6E53">
        <w:rPr>
          <w:rFonts w:ascii="Verdana" w:hAnsi="Verdana" w:cs="Times New Roman"/>
          <w:b/>
          <w:bCs/>
          <w:color w:val="292D24"/>
          <w:sz w:val="20"/>
          <w:szCs w:val="20"/>
          <w:lang w:eastAsia="ru-RU"/>
        </w:rPr>
        <w:t>, в том числе </w:t>
      </w:r>
      <w:r w:rsidRPr="005C6E53">
        <w:rPr>
          <w:rFonts w:ascii="Verdana" w:hAnsi="Verdana" w:cs="Times New Roman"/>
          <w:b/>
          <w:bCs/>
          <w:i/>
          <w:iCs/>
          <w:color w:val="292D24"/>
          <w:sz w:val="20"/>
          <w:szCs w:val="20"/>
          <w:lang w:eastAsia="ru-RU"/>
        </w:rPr>
        <w:t>грантов</w:t>
      </w:r>
      <w:r w:rsidRPr="005C6E53">
        <w:rPr>
          <w:rFonts w:ascii="Verdana" w:hAnsi="Verdana" w:cs="Times New Roman"/>
          <w:b/>
          <w:bCs/>
          <w:color w:val="292D24"/>
          <w:sz w:val="20"/>
          <w:szCs w:val="20"/>
          <w:lang w:eastAsia="ru-RU"/>
        </w:rPr>
        <w:t> в </w:t>
      </w:r>
      <w:r w:rsidRPr="005C6E53">
        <w:rPr>
          <w:rFonts w:ascii="Verdana" w:hAnsi="Verdana" w:cs="Times New Roman"/>
          <w:b/>
          <w:bCs/>
          <w:i/>
          <w:iCs/>
          <w:color w:val="292D24"/>
          <w:sz w:val="20"/>
          <w:szCs w:val="20"/>
          <w:lang w:eastAsia="ru-RU"/>
        </w:rPr>
        <w:t>форме</w:t>
      </w:r>
      <w:r w:rsidRPr="005C6E53">
        <w:rPr>
          <w:rFonts w:ascii="Verdana" w:hAnsi="Verdana" w:cs="Times New Roman"/>
          <w:b/>
          <w:bCs/>
          <w:color w:val="292D24"/>
          <w:sz w:val="20"/>
          <w:szCs w:val="20"/>
          <w:lang w:eastAsia="ru-RU"/>
        </w:rPr>
        <w:t> субсидий, </w:t>
      </w:r>
      <w:r w:rsidRPr="005C6E53">
        <w:rPr>
          <w:rFonts w:ascii="Verdana" w:hAnsi="Verdana" w:cs="Times New Roman"/>
          <w:b/>
          <w:bCs/>
          <w:i/>
          <w:iCs/>
          <w:color w:val="292D24"/>
          <w:sz w:val="20"/>
          <w:szCs w:val="20"/>
          <w:lang w:eastAsia="ru-RU"/>
        </w:rPr>
        <w:t>юридическим</w:t>
      </w:r>
      <w:r w:rsidRPr="005C6E53">
        <w:rPr>
          <w:rFonts w:ascii="Verdana" w:hAnsi="Verdana" w:cs="Times New Roman"/>
          <w:b/>
          <w:bCs/>
          <w:color w:val="292D24"/>
          <w:sz w:val="20"/>
          <w:szCs w:val="20"/>
          <w:lang w:eastAsia="ru-RU"/>
        </w:rPr>
        <w:t> </w:t>
      </w:r>
      <w:r w:rsidRPr="005C6E53">
        <w:rPr>
          <w:rFonts w:ascii="Verdana" w:hAnsi="Verdana" w:cs="Times New Roman"/>
          <w:b/>
          <w:bCs/>
          <w:i/>
          <w:iCs/>
          <w:color w:val="292D24"/>
          <w:sz w:val="20"/>
          <w:szCs w:val="20"/>
          <w:lang w:eastAsia="ru-RU"/>
        </w:rPr>
        <w:t>лицам</w:t>
      </w:r>
      <w:r w:rsidRPr="005C6E53">
        <w:rPr>
          <w:rFonts w:ascii="Verdana" w:hAnsi="Verdana" w:cs="Times New Roman"/>
          <w:b/>
          <w:bCs/>
          <w:color w:val="292D24"/>
          <w:sz w:val="20"/>
          <w:szCs w:val="20"/>
          <w:lang w:eastAsia="ru-RU"/>
        </w:rPr>
        <w:t>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w:t>
      </w:r>
    </w:p>
    <w:p w14:paraId="79CEEF3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xml:space="preserve">1. Настоящий Порядок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в том числе предоставляемых на конкурсной основе из бюджета Пенского  сельсовета Беловского района Курской области на реализацию проектов (далее-Порядок), разработан в соответствии с Бюджетным кодексом Российской Федерации, постановлением Правительства Российской Федерации от 18 сентября 2020г. № 1492 «Об общих требованиях к нормативным правовым актам, муниципальным правовым актам, </w:t>
      </w:r>
      <w:r w:rsidRPr="005C6E53">
        <w:rPr>
          <w:rFonts w:ascii="Verdana" w:hAnsi="Verdana" w:cs="Times New Roman"/>
          <w:color w:val="292D24"/>
          <w:sz w:val="20"/>
          <w:szCs w:val="20"/>
          <w:lang w:eastAsia="ru-RU"/>
        </w:rPr>
        <w:lastRenderedPageBreak/>
        <w:t>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12BC169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Настоящий Порядок устанавливает механизм предоставления субсидий, в том числе грантов в форме субсидий из бюджета Пенского  сельсовета Беловского района Курской области  юридическим лицам (за исключением государственных (муниципальных) учреждений), индивидуальным предпринимателям, физическим лицам – производителям товаров, работ, услуг, а также некоммерческим организациям, не являющимися казенными учреждениями, в том числе предоставляемых на конкурсной основе, находящиеся на территории Пенского  сельсовета Беловского района Курской области на реализацию проектов (далее – Гранты)</w:t>
      </w:r>
      <w:r w:rsidRPr="005C6E53">
        <w:rPr>
          <w:rFonts w:ascii="Verdana" w:hAnsi="Verdana" w:cs="Times New Roman"/>
          <w:i/>
          <w:iCs/>
          <w:color w:val="292D24"/>
          <w:sz w:val="20"/>
          <w:szCs w:val="20"/>
          <w:lang w:eastAsia="ru-RU"/>
        </w:rPr>
        <w:t>.</w:t>
      </w:r>
    </w:p>
    <w:p w14:paraId="54BB0082" w14:textId="77777777" w:rsidR="005C6E53" w:rsidRPr="005C6E53" w:rsidRDefault="005C6E53" w:rsidP="005C6E53">
      <w:pPr>
        <w:shd w:val="clear" w:color="auto" w:fill="F8FAFB"/>
        <w:suppressAutoHyphens w:val="0"/>
        <w:spacing w:after="0"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Сведения о субсидии размещаются на едином портале бюджетной системы Российской Федерации в информационно-телекоммуникационной сети «Интернет» (</w:t>
      </w:r>
      <w:hyperlink r:id="rId6" w:history="1">
        <w:r w:rsidRPr="005C6E53">
          <w:rPr>
            <w:rFonts w:ascii="Verdana" w:hAnsi="Verdana" w:cs="Times New Roman"/>
            <w:color w:val="7D7D7D"/>
            <w:sz w:val="20"/>
            <w:szCs w:val="20"/>
            <w:u w:val="single"/>
            <w:lang w:eastAsia="ru-RU"/>
          </w:rPr>
          <w:t>http://budget.gov.ru</w:t>
        </w:r>
      </w:hyperlink>
      <w:r w:rsidRPr="005C6E53">
        <w:rPr>
          <w:rFonts w:ascii="Verdana" w:hAnsi="Verdana" w:cs="Times New Roman"/>
          <w:color w:val="292D24"/>
          <w:sz w:val="20"/>
          <w:szCs w:val="20"/>
          <w:lang w:eastAsia="ru-RU"/>
        </w:rPr>
        <w:t>) (далее - единый портал) (в разделе единого портала) и на официальном сайте Администрации Пенского  сельсовета Беловского района Курской области в сети Интернет (</w:t>
      </w:r>
      <w:hyperlink r:id="rId7" w:history="1">
        <w:r w:rsidRPr="005C6E53">
          <w:rPr>
            <w:rFonts w:ascii="Verdana" w:hAnsi="Verdana" w:cs="Times New Roman"/>
            <w:color w:val="7D7D7D"/>
            <w:sz w:val="20"/>
            <w:szCs w:val="20"/>
            <w:u w:val="single"/>
            <w:lang w:eastAsia="ru-RU"/>
          </w:rPr>
          <w:t>http://admpen.ru</w:t>
        </w:r>
      </w:hyperlink>
      <w:r w:rsidRPr="005C6E53">
        <w:rPr>
          <w:rFonts w:ascii="Verdana" w:hAnsi="Verdana" w:cs="Times New Roman"/>
          <w:color w:val="292D24"/>
          <w:sz w:val="20"/>
          <w:szCs w:val="20"/>
          <w:lang w:eastAsia="ru-RU"/>
        </w:rPr>
        <w:t>)не  позднее 15-го рабочего дня, следующего за днем принятия закона (решения) о бюджете (закона (решения) о внесении изменений в закон (решение) о бюджете).".</w:t>
      </w:r>
    </w:p>
    <w:p w14:paraId="250F65C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Целью предоставления субсидий, в том числе грантов в форме субсидий, является финансовое обеспечение проектов, </w:t>
      </w:r>
      <w:r w:rsidRPr="005C6E53">
        <w:rPr>
          <w:rFonts w:ascii="Verdana" w:hAnsi="Verdana" w:cs="Times New Roman"/>
          <w:i/>
          <w:iCs/>
          <w:color w:val="292D24"/>
          <w:sz w:val="20"/>
          <w:szCs w:val="20"/>
          <w:lang w:eastAsia="ru-RU"/>
        </w:rPr>
        <w:t>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w:t>
      </w:r>
      <w:r w:rsidRPr="005C6E53">
        <w:rPr>
          <w:rFonts w:ascii="Verdana" w:hAnsi="Verdana" w:cs="Times New Roman"/>
          <w:color w:val="292D24"/>
          <w:sz w:val="20"/>
          <w:szCs w:val="20"/>
          <w:lang w:eastAsia="ru-RU"/>
        </w:rPr>
        <w:t> </w:t>
      </w:r>
      <w:r w:rsidRPr="005C6E53">
        <w:rPr>
          <w:rFonts w:ascii="Verdana" w:hAnsi="Verdana" w:cs="Times New Roman"/>
          <w:i/>
          <w:iCs/>
          <w:color w:val="292D24"/>
          <w:sz w:val="20"/>
          <w:szCs w:val="20"/>
          <w:lang w:eastAsia="ru-RU"/>
        </w:rPr>
        <w:t>показателей и результатов федерального проекта, либо государственной (муниципальной) программы, в случае если </w:t>
      </w:r>
      <w:r w:rsidRPr="005C6E53">
        <w:rPr>
          <w:rFonts w:ascii="Verdana" w:hAnsi="Verdana" w:cs="Times New Roman"/>
          <w:color w:val="292D24"/>
          <w:sz w:val="20"/>
          <w:szCs w:val="20"/>
          <w:lang w:eastAsia="ru-RU"/>
        </w:rPr>
        <w:t>субсидии, в том числе гранты в форме субсидий,</w:t>
      </w:r>
      <w:r w:rsidRPr="005C6E53">
        <w:rPr>
          <w:rFonts w:ascii="Verdana" w:hAnsi="Verdana" w:cs="Times New Roman"/>
          <w:i/>
          <w:iCs/>
          <w:color w:val="292D24"/>
          <w:sz w:val="20"/>
          <w:szCs w:val="20"/>
          <w:lang w:eastAsia="ru-RU"/>
        </w:rPr>
        <w:t> предоставляются в целях реализации соответствующих проектов, программ, </w:t>
      </w:r>
      <w:r w:rsidRPr="005C6E53">
        <w:rPr>
          <w:rFonts w:ascii="Verdana" w:hAnsi="Verdana" w:cs="Times New Roman"/>
          <w:color w:val="292D24"/>
          <w:sz w:val="20"/>
          <w:szCs w:val="20"/>
          <w:lang w:eastAsia="ru-RU"/>
        </w:rPr>
        <w:t>реализуемых юридическими лицами (за исключением государственных (муниципальных) учреждений), индивидуальными предпринимателями, физическими лицами – производителями товаров, работ, услуг, а также некоммерческими организациями, не являющимися казенными учреждениями. Субсидия, в том числе грант в форме субсидии, предоставляется на компенсацию затрат при реализации проектов. Под проектом в настоящем Порядке понимается документ, оформленный в письменном виде и предусматривающий проведение мероприятий из числа видов деятельности ориентированных некоммерческих организаций,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осуществляющих свою деятельность на территории Пенского  сельсовета Беловского района Курской области .</w:t>
      </w:r>
    </w:p>
    <w:p w14:paraId="5AC0420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3. Субсидия предоставляется главным распорядителем средств местного бюджета - Администрацией Пенского  сельсовета Беловского района Курской области  (далее – главный распорядитель),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в том числе грантов в форме субсидий, на соответствующий финансовый год (и плановый период), по результатам конкурсного отбора получателей субсидий (далее - отбор), в соответствии с соглашением, заключенным с юридическим лицом, индивидуальным предпринимателем, физическим лицом, а также некоммерческими организациями, не являющимися казенными учреждениями.</w:t>
      </w:r>
    </w:p>
    <w:p w14:paraId="1CB121D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Субсидия предоставляется, юридическим лицам, индивидуальным предпринимателям, физическим лицам - производителям товаров, работ, услуг, а также некоммерческим организациям, не являющимся казенными учреждениями (далее - участник отбора), соответствующим на 1 число месяца, в котором планируется заключение соглашения о предоставлении субсидии (далее - соглашение), следующим требованиям:</w:t>
      </w:r>
    </w:p>
    <w:p w14:paraId="526C0A2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15CE33D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 участника отбора должна отсутствовать просроченная задолженность по возврату в бюджет Пенского  сельсовета Беловского района Курской области  субсидий,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бюджетом Пенского  сельсовета Беловского района Курской области ;</w:t>
      </w:r>
    </w:p>
    <w:p w14:paraId="22A879E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участник отбора не должен находиться в процессе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14:paraId="3458895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w:t>
      </w:r>
    </w:p>
    <w:p w14:paraId="439A08A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xml:space="preserve">-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w:t>
      </w:r>
      <w:r w:rsidRPr="005C6E53">
        <w:rPr>
          <w:rFonts w:ascii="Verdana" w:hAnsi="Verdana" w:cs="Times New Roman"/>
          <w:color w:val="292D24"/>
          <w:sz w:val="20"/>
          <w:szCs w:val="20"/>
          <w:lang w:eastAsia="ru-RU"/>
        </w:rPr>
        <w:lastRenderedPageBreak/>
        <w:t>предоставления информации при проведении финансовых операций (офшорные зоны), в совокупности превышает 50 процентов;</w:t>
      </w:r>
    </w:p>
    <w:p w14:paraId="074AC90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участник отбора не должен получать средства из бюджета Пенского  сельсовета Беловского района Курской области  на основании иных нормативных правовых актов Пенского  сельсовета Беловского района Курской области  на цели, установленные настоящим Порядком;</w:t>
      </w:r>
    </w:p>
    <w:p w14:paraId="5B0F13F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участник отбора осуществляет свою деятельность на территории Пенского  сельсовета Беловского района Курской области ;</w:t>
      </w:r>
    </w:p>
    <w:p w14:paraId="6C7EDA2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участник отбора поддерживает в течение предшествующего трехлетнего периода уровень заработной платы сотрудников не ниже минимального размера оплаты труда.</w:t>
      </w:r>
    </w:p>
    <w:p w14:paraId="5984E78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Проведение отбора получателя субсидии проводится путем запроса предложений. Отбор проводится на основании предложений (заявок), направленных участниками отбора для участия в отборе, исходя из соответствия участника отбора критериям отбора и очередности поступления предложений (заявок) на участие в отборе.</w:t>
      </w:r>
    </w:p>
    <w:p w14:paraId="5AB4327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5. Для получения субсидии участник отбора представляет в Администрацию Пенского сельсовета Беловского района предложение (заявку), содержащее следующие документы:</w:t>
      </w:r>
    </w:p>
    <w:p w14:paraId="4E01C1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заявку по форме, утвержденной уполномоченным органом;</w:t>
      </w:r>
    </w:p>
    <w:p w14:paraId="346BE7E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копии учредительных документов;</w:t>
      </w:r>
    </w:p>
    <w:p w14:paraId="2AACC8B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копии документов, подтверждающих полномочия руководителя участника отбора;</w:t>
      </w:r>
    </w:p>
    <w:p w14:paraId="419DAE2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информацию о программе (проекте);</w:t>
      </w:r>
    </w:p>
    <w:p w14:paraId="592E466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календарный план по реализации программы (проекта);</w:t>
      </w:r>
    </w:p>
    <w:p w14:paraId="5F4F1D5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утвержденную руководителем участника отбора смету расходов на реализацию программы (проекта) планируемой к осуществлению за счет средств субсидии, с приложением финансово-экономического обоснования, которое должно содержать калькуляцию планируемых направлений расходов с указанием информации, обосновывающей их размер (нормативы затрат, статистические данные, коммерческие предложения и иная информация);</w:t>
      </w:r>
    </w:p>
    <w:p w14:paraId="7925FA4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письмо-подтверждение о том, что на дату подачи заявки на участие в отборе участник не находится в процессе ликвидации, реорганизации или банкротства,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 участник в свободной форме).</w:t>
      </w:r>
    </w:p>
    <w:p w14:paraId="40FF8E4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справку, подписанную руководителем участника отбора, об опыте участника отбора в проведении подобных мероприятий (в свободной форме);</w:t>
      </w:r>
    </w:p>
    <w:p w14:paraId="2701DF7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0DE7598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согласие на обработку персональных данных (для физического лица).</w:t>
      </w:r>
    </w:p>
    <w:p w14:paraId="7F62AD2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Документы представляются участником отбора на бумажном носителе.</w:t>
      </w:r>
    </w:p>
    <w:p w14:paraId="079A20A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Все документы, поданные на бумажном носителе,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 участника отбора. Все листы предложения (заявки), поданные на бумажном носителе, должны быть прошиты, пронумерованы, заверены подписью уполномоченного лица - участника отбора и скреплены печатью (при наличии печати) на обороте предложения (заявки) с указанием общего количества листов.</w:t>
      </w:r>
    </w:p>
    <w:p w14:paraId="3EE2FB2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Предложение (заявка) отклоняется в день проведения регистрации в случае выявления на документах грубых исправлений, пятен, подтеков, а также неразборчивости шрифта.</w:t>
      </w:r>
    </w:p>
    <w:p w14:paraId="24C9331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6. Участник отбора вправе по собственному усмотрению представить в  Администрацию Пенского сельсовета Беловского района следующие документы:</w:t>
      </w:r>
    </w:p>
    <w:p w14:paraId="55BA2790" w14:textId="77777777" w:rsidR="005C6E53" w:rsidRPr="005C6E53" w:rsidRDefault="005C6E53" w:rsidP="005C6E53">
      <w:pPr>
        <w:numPr>
          <w:ilvl w:val="0"/>
          <w:numId w:val="50"/>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копию свидетельства о государственной регистрации юридического лица либо копию листа записи Единого государственного реестра юридических лиц/индивидуальных предпринимателей;</w:t>
      </w:r>
    </w:p>
    <w:p w14:paraId="618CA537" w14:textId="77777777" w:rsidR="005C6E53" w:rsidRPr="005C6E53" w:rsidRDefault="005C6E53" w:rsidP="005C6E53">
      <w:pPr>
        <w:numPr>
          <w:ilvl w:val="0"/>
          <w:numId w:val="50"/>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копия свидетельства о постановке на учет в налоговом органе;</w:t>
      </w:r>
    </w:p>
    <w:p w14:paraId="6BAB0A04" w14:textId="77777777" w:rsidR="005C6E53" w:rsidRPr="005C6E53" w:rsidRDefault="005C6E53" w:rsidP="005C6E53">
      <w:pPr>
        <w:numPr>
          <w:ilvl w:val="0"/>
          <w:numId w:val="50"/>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банковские реквизиты юридического лица/индивидуального предпринимателя;</w:t>
      </w:r>
    </w:p>
    <w:p w14:paraId="1BAC2FE5" w14:textId="77777777" w:rsidR="005C6E53" w:rsidRPr="005C6E53" w:rsidRDefault="005C6E53" w:rsidP="005C6E53">
      <w:pPr>
        <w:numPr>
          <w:ilvl w:val="0"/>
          <w:numId w:val="50"/>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справку об отсутствии неисполненной обязанности по уплате налогов, сборов, страховых взносов, пени, штрафов и процентов, подлежащих уплате в соответствии с законодательством Российской Федерации о налогах и сборах, выданную налоговым органом не ранее чем за 30 дней до подачи заявки;</w:t>
      </w:r>
    </w:p>
    <w:p w14:paraId="37B62228" w14:textId="77777777" w:rsidR="005C6E53" w:rsidRPr="005C6E53" w:rsidRDefault="005C6E53" w:rsidP="005C6E53">
      <w:pPr>
        <w:numPr>
          <w:ilvl w:val="0"/>
          <w:numId w:val="50"/>
        </w:numPr>
        <w:shd w:val="clear" w:color="auto" w:fill="F8FAFB"/>
        <w:suppressAutoHyphens w:val="0"/>
        <w:spacing w:before="45" w:after="0" w:line="341" w:lineRule="atLeast"/>
        <w:ind w:left="165"/>
        <w:rPr>
          <w:rFonts w:ascii="Verdana" w:hAnsi="Verdana" w:cs="Times New Roman"/>
          <w:color w:val="3D4437"/>
          <w:sz w:val="20"/>
          <w:szCs w:val="20"/>
          <w:lang w:eastAsia="ru-RU"/>
        </w:rPr>
      </w:pPr>
      <w:r w:rsidRPr="005C6E53">
        <w:rPr>
          <w:rFonts w:ascii="Verdana" w:hAnsi="Verdana" w:cs="Times New Roman"/>
          <w:color w:val="3D4437"/>
          <w:sz w:val="20"/>
          <w:szCs w:val="20"/>
          <w:lang w:eastAsia="ru-RU"/>
        </w:rPr>
        <w:t>выписку из Единого государственного реестра юридических лиц/индивидуальных предпринимателей.</w:t>
      </w:r>
    </w:p>
    <w:p w14:paraId="61493AB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непредставления участником отбора документов, указанных в настоящем пункте, уполномоченный орган запрашивает указанные документы в порядке межведомственного информационного взаимодействия.</w:t>
      </w:r>
    </w:p>
    <w:p w14:paraId="515D49D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документам, по желанию, участник может приложить фото - и видеоматериалы, публикации в средствах массовой информации, отражающие ход реализации программы (проекта).</w:t>
      </w:r>
    </w:p>
    <w:p w14:paraId="02E62655" w14:textId="77777777" w:rsidR="005C6E53" w:rsidRPr="005C6E53" w:rsidRDefault="005C6E53" w:rsidP="005C6E53">
      <w:pPr>
        <w:shd w:val="clear" w:color="auto" w:fill="F8FAFB"/>
        <w:suppressAutoHyphens w:val="0"/>
        <w:spacing w:after="0"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xml:space="preserve">7. Администрация Пенского сельсовета Беловского района орган в трехдневный срок со дня принятия решения о проведении отбора размещает объявление о проведении отбора на едином портале бюджетной системы Российской Федерации в </w:t>
      </w:r>
      <w:r w:rsidRPr="005C6E53">
        <w:rPr>
          <w:rFonts w:ascii="Verdana" w:hAnsi="Verdana" w:cs="Times New Roman"/>
          <w:color w:val="292D24"/>
          <w:sz w:val="20"/>
          <w:szCs w:val="20"/>
          <w:lang w:eastAsia="ru-RU"/>
        </w:rPr>
        <w:lastRenderedPageBreak/>
        <w:t>информационно-телекоммуникационной сети «Интернет» (</w:t>
      </w:r>
      <w:hyperlink r:id="rId8" w:history="1">
        <w:r w:rsidRPr="005C6E53">
          <w:rPr>
            <w:rFonts w:ascii="Verdana" w:hAnsi="Verdana" w:cs="Times New Roman"/>
            <w:color w:val="7D7D7D"/>
            <w:sz w:val="20"/>
            <w:szCs w:val="20"/>
            <w:u w:val="single"/>
            <w:lang w:eastAsia="ru-RU"/>
          </w:rPr>
          <w:t>http://budget.gov.ru</w:t>
        </w:r>
      </w:hyperlink>
      <w:r w:rsidRPr="005C6E53">
        <w:rPr>
          <w:rFonts w:ascii="Verdana" w:hAnsi="Verdana" w:cs="Times New Roman"/>
          <w:color w:val="292D24"/>
          <w:sz w:val="20"/>
          <w:szCs w:val="20"/>
          <w:lang w:eastAsia="ru-RU"/>
        </w:rPr>
        <w:t>) и на официальном сайте Администрации Пенского  сельсовета Беловского района Курской области. Прием предложений (заявок) осуществляется в 30-дневный срок, исчисляемый в календарных днях, со дня размещения объявления о проведении отбора.</w:t>
      </w:r>
    </w:p>
    <w:p w14:paraId="525935F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Объявление о проведении отбора содержит:</w:t>
      </w:r>
    </w:p>
    <w:p w14:paraId="4378093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сроки проведения отбора (дату и время начала (окончания) подачи (приема) предложений (заявок) участников отбора);</w:t>
      </w:r>
    </w:p>
    <w:p w14:paraId="6F0674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цели предоставления субсидии;</w:t>
      </w:r>
    </w:p>
    <w:p w14:paraId="65B2ECF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результаты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 соглашениях;</w:t>
      </w:r>
    </w:p>
    <w:p w14:paraId="1C39972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сайт в информационно-телекоммуникационной сети «Интернет», на котором обеспечивается проведение отбора;</w:t>
      </w:r>
    </w:p>
    <w:p w14:paraId="68694BD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требования к участникам отбора в соответствии с пунктом 3 настоящего Порядка и перечень документов, представляемых участниками отбора для подтверждения их соответствия указанным требованиям;</w:t>
      </w:r>
    </w:p>
    <w:p w14:paraId="2A8FAE0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критерии к участникам отбора в соответствии с пунктом 9 настоящего Порядка;</w:t>
      </w:r>
    </w:p>
    <w:p w14:paraId="651344F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порядок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2F49811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порядок отзыва предложений (заявок) участников отбора, порядок возврата предложений (заявок) участников отбора, определяющий в том числе основания для возврата предложений (заявок) участников отбора, порядок внесения изменений в предложения (заявки) участников отбора;</w:t>
      </w:r>
    </w:p>
    <w:p w14:paraId="31E9FC2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правила рассмотрения и оценки предложений (заявок) участников отбора;</w:t>
      </w:r>
    </w:p>
    <w:p w14:paraId="787BA28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A1836D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срок подписания соглашения о предоставлении субсидии;</w:t>
      </w:r>
    </w:p>
    <w:p w14:paraId="4DFCCFB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условия признания получателя субсидии уклонившимся от заключения соглашения;</w:t>
      </w:r>
    </w:p>
    <w:p w14:paraId="76B971C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дата размещения результатов отбора на официальном сайте уполномоченного органа в информационно-телекоммуникационной сети «Интернет».</w:t>
      </w:r>
    </w:p>
    <w:p w14:paraId="434DBD8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8. Администрация Пенского сельсовета Беловского района:</w:t>
      </w:r>
    </w:p>
    <w:p w14:paraId="186C916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 - регистрирует предложения (заявки) в день их поступления в порядке очередности их поступления в журнале, который должен быть пронумерован, прошнурован и скреплен печатью. Номер при регистрации предложения (заявки) должен содержать указание на дату и время его поступления;</w:t>
      </w:r>
    </w:p>
    <w:p w14:paraId="1811E59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Заявки, прошитые и пронумерованные с описью, предоставляются:</w:t>
      </w:r>
    </w:p>
    <w:p w14:paraId="01A1CA4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 Администрацию Пенского  сельсовета Беловского района Курской области по адресу: 307913, Курская область, Беловский район, Пенский сельсовет, с. Пены, ул. Базарная, д.38</w:t>
      </w:r>
    </w:p>
    <w:p w14:paraId="36D968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почтовым отправлением.</w:t>
      </w:r>
    </w:p>
    <w:p w14:paraId="4D8D890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течение двух рабочих дней после дня окончания приема предложений (заявок) уполномоченный орган рассматривает представленные документы на соответствие критериям отбора и требованиям настоящего Порядка и принимает решение о предоставлении субсидии участнику отбора либо об отказе в ее предоставлении. Получатель субсидии определяется уполномоченным органом среди участников отбора в соответствии с критериями отбора и очередностью поступления предложений (заявок).</w:t>
      </w:r>
    </w:p>
    <w:p w14:paraId="49CE844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если на участие в отборе не представлено ни одного предложения (заявки), отбор признается несостоявшимся.</w:t>
      </w:r>
    </w:p>
    <w:p w14:paraId="12B523C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Предложения (заявки) оцениваются по каждому критерию отбора по пятибалльной шкале (от 1 до 5) путем внесения баллов в лист голосования по форме, утвержденной уполномоченным органом. В случае наличия нескольких предложений (заявок), отвечающих установленным критериям отбора, субсидия предоставляется участнику отбора, имеющему наибольший опыт (в годах) организации и проведения подобных мероприятий, а также имеющему преимущество по порядку очередности поданного предложения (заявки).</w:t>
      </w:r>
    </w:p>
    <w:p w14:paraId="4A2A8BE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9. При рассмотрении предложений (заявок) Администрация Пенского сельсовета Беловского района проверяет их соответствие требованиям, установленным в пунктах 3 и 5 настоящего Порядка, и руководствуется следующими критериями отбора:</w:t>
      </w:r>
    </w:p>
    <w:p w14:paraId="5D459AA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регистрация в установленном действующим законодательством порядке и осуществление на территории Пенского  сельсовета Беловского района Курской области  видов деятельности;</w:t>
      </w:r>
    </w:p>
    <w:p w14:paraId="524B811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соответствие сферы реализации проекта получателя субсидии (гранта) цели её предоставления;</w:t>
      </w:r>
    </w:p>
    <w:p w14:paraId="35A429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обеспечение получателем субсидии (гранта) софинансирования проекта в размере не менее 10 процентов от общей стоимости проекта.</w:t>
      </w:r>
    </w:p>
    <w:p w14:paraId="75DB943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10. Участник отбора имеет право отозвать предложение (заявку) в любое время до истечения срока завершения отбора.</w:t>
      </w:r>
    </w:p>
    <w:p w14:paraId="03D0E09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11. Основаниями для отклонения предложений (заявок) участника отбора на стадии их рассмотрения Администрацией Пенского сельсовета Беловского района и оценки участников являются:</w:t>
      </w:r>
    </w:p>
    <w:p w14:paraId="7F44AAB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несоответствие участника отбора требованиям, установленным в пункте 3 настоящего Порядка;</w:t>
      </w:r>
    </w:p>
    <w:p w14:paraId="0857031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несоответствие представленных участником отбора предложений (заявок) и документов требованиям к предложениям (заявкам) участника отбора, установленным в объявлении о проведении отбора;</w:t>
      </w:r>
    </w:p>
    <w:p w14:paraId="0D1EF2C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недостоверность представленной участником отбора информации, в том числе информации о месте нахождения и адресе юридического лица;</w:t>
      </w:r>
    </w:p>
    <w:p w14:paraId="7753CF0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подача участником отбора предложения (заявки) после даты и(или) времени, определенных для подачи предложений (заявок).</w:t>
      </w:r>
    </w:p>
    <w:p w14:paraId="653ADFA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12. Участник отбора имеет право устранить недостатки и подать заявку повторно с полным пакетом исправленных документов в сроки, отведенные на проведение отбора. При этом исправленное предложение (заявка) с пакетом документов регистрируется в день их повторного поступления в порядке очередности поступления предложений (заявок).</w:t>
      </w:r>
    </w:p>
    <w:p w14:paraId="1EA2802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13. Рассмотрение предложений (заявок) осуществляется по адресу: 307913, Курская область, беловский район, Пенский сельсовет, с. Пены, ул. Базарная, д.38</w:t>
      </w:r>
    </w:p>
    <w:p w14:paraId="5B1B2F6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14. По результатам отбора формируется протокол проведения запроса предложений (заявок), в котором отражается, в том числе следующая информация:</w:t>
      </w:r>
    </w:p>
    <w:p w14:paraId="3CF5ACE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дата, время и место проведения рассмотрения предложений (заявок);</w:t>
      </w:r>
    </w:p>
    <w:p w14:paraId="37F7D04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информация об участниках отбора, предложения (заявки) которых были рассмотрены;</w:t>
      </w:r>
    </w:p>
    <w:p w14:paraId="38FDCE8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информация об участниках отбора, предложения (заявки)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предложения (заявки);</w:t>
      </w:r>
    </w:p>
    <w:p w14:paraId="7BE97E6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наименование получателя (получателей) субсидии, с которым заключается соглашение, и размер предоставляемой ему субсидии.</w:t>
      </w:r>
    </w:p>
    <w:p w14:paraId="47A39321" w14:textId="77777777" w:rsidR="005C6E53" w:rsidRPr="005C6E53" w:rsidRDefault="005C6E53" w:rsidP="005C6E53">
      <w:pPr>
        <w:shd w:val="clear" w:color="auto" w:fill="F8FAFB"/>
        <w:suppressAutoHyphens w:val="0"/>
        <w:spacing w:after="0"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xml:space="preserve">Протокол проведения запроса предложений размещается уполномоченным органом не позднее 14 календарных дней с момента завершения отбора на едином портале бюджетной системы Российской Федерации в информационно-телекоммуникационной </w:t>
      </w:r>
      <w:r w:rsidRPr="005C6E53">
        <w:rPr>
          <w:rFonts w:ascii="Verdana" w:hAnsi="Verdana" w:cs="Times New Roman"/>
          <w:color w:val="292D24"/>
          <w:sz w:val="20"/>
          <w:szCs w:val="20"/>
          <w:lang w:eastAsia="ru-RU"/>
        </w:rPr>
        <w:lastRenderedPageBreak/>
        <w:t>сети «Интернет» (</w:t>
      </w:r>
      <w:hyperlink r:id="rId9" w:history="1">
        <w:r w:rsidRPr="005C6E53">
          <w:rPr>
            <w:rFonts w:ascii="Verdana" w:hAnsi="Verdana" w:cs="Times New Roman"/>
            <w:color w:val="7D7D7D"/>
            <w:sz w:val="20"/>
            <w:szCs w:val="20"/>
            <w:u w:val="single"/>
            <w:lang w:eastAsia="ru-RU"/>
          </w:rPr>
          <w:t>http://budget.gov.ru</w:t>
        </w:r>
      </w:hyperlink>
      <w:r w:rsidRPr="005C6E53">
        <w:rPr>
          <w:rFonts w:ascii="Verdana" w:hAnsi="Verdana" w:cs="Times New Roman"/>
          <w:color w:val="292D24"/>
          <w:sz w:val="20"/>
          <w:szCs w:val="20"/>
          <w:lang w:eastAsia="ru-RU"/>
        </w:rPr>
        <w:t>) и на официальном сайте Администрации Пенского сельсовета Беловского района Курской области.</w:t>
      </w:r>
    </w:p>
    <w:p w14:paraId="6950451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15. Предоставление субсидии осуществляется на основании соглашения. Соглашение заключается между Администрацией Пенского сельсовета Беловского района и получателем субсидии в соответствии с типовой формой, установленной Администрацией Пенского  сельсовета Беловского района Курской области, подписывается в течение трех рабочих дней со дня объявления получателя субсидии.</w:t>
      </w:r>
    </w:p>
    <w:p w14:paraId="4778212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если получатель субсидии не подписывает соглашение о предоставлении субсидии в установленный срок, получатель субсидии считается уклонившимся от заключения соглашения.</w:t>
      </w:r>
    </w:p>
    <w:p w14:paraId="669BE6A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соглашении предусматриваются:</w:t>
      </w:r>
    </w:p>
    <w:p w14:paraId="05EC4B3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размер субсидии, ее целевое назначение;</w:t>
      </w:r>
    </w:p>
    <w:p w14:paraId="550E5FC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порядок и сроки ее перечисления;</w:t>
      </w:r>
    </w:p>
    <w:p w14:paraId="237E787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значение результата предоставления субсидии;</w:t>
      </w:r>
    </w:p>
    <w:p w14:paraId="45DF64A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виды расходов, связанных с организацией и проведением мероприятия;</w:t>
      </w:r>
    </w:p>
    <w:p w14:paraId="2624960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порядок и сроки возврата субсидии (остатков субсидии);</w:t>
      </w:r>
    </w:p>
    <w:p w14:paraId="649CA26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условия согласования новых требований соглашения или расторжения соглашения при недостижении согласия по новым условиям в случае уменьшения уполномоченному органу ранее доведенных лимитов бюджетных обязательств, указанных в пункте 2 настоящего Порядка, приводящего к невозможности предоставления субсидии в размере, определенном в соглашении;</w:t>
      </w:r>
    </w:p>
    <w:p w14:paraId="680FEA3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согласие получателя субсидии и лиц, являющихся подрядчиками (исполнителями) по договорам (соглашениям), заключенным в целях исполнения обязательств по соглашению о предоставлении субсидии, на осуществление уполномоченным органом и/или органами  финансового контроля проверок соблюдения участником отбора условий, целей и порядка предоставления субсидии, а также о включении таких положений в соглашение;</w:t>
      </w:r>
    </w:p>
    <w:p w14:paraId="4598354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7B41296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 необходимости уполномоченный орган и получатель субсидии заключают дополнительное соглашение к соглашению о предоставлении субсидии или дополнительное соглашение о расторжении соглашения.</w:t>
      </w:r>
    </w:p>
    <w:p w14:paraId="0DDE463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В случае если субсидия предоставляется из средств межбюджетных трансфертов из федерального бюджета, имеющих целевое назначение, Соглашение заключается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w:t>
      </w:r>
    </w:p>
    <w:p w14:paraId="2339425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16. Результатом предоставления субсидии ее получателю являются финансовое обеспечение затрат, связанных  с  реализацией социально значимого проекта.</w:t>
      </w:r>
    </w:p>
    <w:p w14:paraId="66B2D59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17. Получатель субсидии представляет в Администрацию Пенского сельсовета Беловского района:</w:t>
      </w:r>
    </w:p>
    <w:p w14:paraId="75B85DA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 отчет о достижении результата предоставления субсидии и характеристик (при установлении характеристик) по форме согласно Приложению № 1 к настоящему Порядку до 15 января года, следующего за годом предоставления субсидии;</w:t>
      </w:r>
    </w:p>
    <w:p w14:paraId="3CEE26D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 отчет об осуществлении расходов, источником финансового обеспечения которых является субсидия, за исключением субсидии, предоставляемой в порядке возмещения недополученных доходов и (или) возмещения затрат (но не реже одного раза в квартал), по форме согласно Приложению № 2 к настоящему Порядку не позднее пятого рабочего дня, следующего за отчетным кварталом.</w:t>
      </w:r>
    </w:p>
    <w:p w14:paraId="1755B98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18. Направления расходов, на финансовое обеспечение которых предоставляется субсидия:</w:t>
      </w:r>
    </w:p>
    <w:p w14:paraId="4EBBA10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оплату труда физических лиц, участвующих в реализации проектов;</w:t>
      </w:r>
    </w:p>
    <w:p w14:paraId="0F1D3E5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оплату товаров, работ, услуг, необходимых для реализации проектов;</w:t>
      </w:r>
    </w:p>
    <w:p w14:paraId="6FEE782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арендную плату или затраты на содержание помещений;</w:t>
      </w:r>
    </w:p>
    <w:p w14:paraId="2A8498D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уплату налогов, сборов, страховых взносов и иных обязательных платежей в бюджетную систему Российской Федерации;</w:t>
      </w:r>
    </w:p>
    <w:p w14:paraId="3BE7F86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5) прочие расходы, непосредственно связанные с осуществлением мероприятий проекта.</w:t>
      </w:r>
    </w:p>
    <w:p w14:paraId="4D32274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19. Размер предоставляемой субсидии определяется формуле.</w:t>
      </w:r>
    </w:p>
    <w:p w14:paraId="181A3CD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20. Администрация Пенского сельсовета Беловского района перечисляет субсидию на расчетный счет получателя субсидии, открытый в российской кредитной организации, единовременно, не позднее 10 рабочих дней со дня заключения соглашения.</w:t>
      </w:r>
    </w:p>
    <w:p w14:paraId="419CE0B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21. Основаниями для отказа в предоставлении субсидии получателю субсидии являются:</w:t>
      </w:r>
    </w:p>
    <w:p w14:paraId="3A65B9C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 несоответствие представленных получателем субсидии документов требованиям, установленным в пунктах 3 и 5 настоящего Порядка, или непредставление (представление не в полном объеме) указанных документов;</w:t>
      </w:r>
    </w:p>
    <w:p w14:paraId="6B95C7D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установление факта недостоверности представленной получателем субсидии информации.</w:t>
      </w:r>
    </w:p>
    <w:p w14:paraId="6C2038D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22. Администрация Пенского сельсовета Беловского района и органы финансового контроля осуществляют проверки соблюдения целей, условий и порядка предоставления субсидии, установленных настоящим Порядком.</w:t>
      </w:r>
    </w:p>
    <w:p w14:paraId="2B30FFF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23. Субсидия подлежит возврату получателем субсидии в бюджет Пенского  сельсовета Беловского района Курской области  в течение 30 рабочих дней со дня принятия решения о ее возврате в случаях:</w:t>
      </w:r>
    </w:p>
    <w:p w14:paraId="11D9B18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нарушения получателем субсидии условий, установленных при предоставлении субсидии, выявленного по фактам проверок, проведенных уполномоченным органом и/или органами финансового контроля;</w:t>
      </w:r>
    </w:p>
    <w:p w14:paraId="677C645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представления недостоверных (неполных) сведений и документов для получения субсидии;</w:t>
      </w:r>
    </w:p>
    <w:p w14:paraId="2A22C88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непредставления отчетов о расходах, источником финансового обеспечения которых является субсидия, о достижениях результата предоставления субсидии в установленные сроки;</w:t>
      </w:r>
    </w:p>
    <w:p w14:paraId="1372E7B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нецелевого использования средств субсидии;</w:t>
      </w:r>
    </w:p>
    <w:p w14:paraId="3A300BB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недостижения результата предоставления субсидии.</w:t>
      </w:r>
    </w:p>
    <w:p w14:paraId="603DE96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если по результатам проверок, проведенных Администрацией Пенского сельсовета Беловского района и/или органами финансового контроля, будут установлены факты нарушения целей, условия и порядка предоставления субсидии, получатель субсидии обязан возвратить соответствующие денежные средства в доход бюджета Пенского  сельсовета Беловского района Курской области  в 30-дневный срок, исчисляемый в рабочих днях, со дня получения требования Администрацией Пенского сельсовета Беловского района:</w:t>
      </w:r>
    </w:p>
    <w:p w14:paraId="422F2B2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 полном объеме:</w:t>
      </w:r>
    </w:p>
    <w:p w14:paraId="2696FC6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представления недостоверных сведений и документов для получения субсидии;</w:t>
      </w:r>
    </w:p>
    <w:p w14:paraId="095E3D6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в случае непредставления отчета об использовании субсидии и о достижении результата предоставления субсидии;</w:t>
      </w:r>
    </w:p>
    <w:p w14:paraId="7F66A2E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за недостигнутое значение результата предоставления субсидии;</w:t>
      </w:r>
    </w:p>
    <w:p w14:paraId="1F83ABB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в случае нарушения получателем субсидии условий, целей и порядка предоставления субсидии;</w:t>
      </w:r>
    </w:p>
    <w:p w14:paraId="195F6FD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 объеме использованной не по целевому назначению субсидии:</w:t>
      </w:r>
    </w:p>
    <w:p w14:paraId="7D513A5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в случае выявления нецелевого использования средств субсидии.</w:t>
      </w:r>
    </w:p>
    <w:p w14:paraId="30388CF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24. В случаях, предусмотренных соглашением, остатки субсидии, не использованные в отчетном финансовом году, подлежат возврату получателем субсидии в доход бюджета Пенского сельсовета Беловского района Курской области  до 1 февраля года, следующего за отчетным.</w:t>
      </w:r>
    </w:p>
    <w:p w14:paraId="048422A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25. При нарушении получателем субсидии сроков возврата субсидии, указанных в пунктах 23 и 24 настоящего Порядка, Администрация Пенского сельсовета Беловского района в семидневный срок, исчисляемый в рабочих днях, со дня истечения срока возврата субсидии принимает меры по взысканию указанных средств в бюджет Пенского  сельсовета Беловского района Курской области  в установленном законодательством порядке.</w:t>
      </w:r>
    </w:p>
    <w:p w14:paraId="5C32AC2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26. Контроль за соблюдением условий, целей и порядка предоставления субсидии осуществляется Администрацией Пенского сельсовета Беловского района в соответствии с законодательством Российской Федерации.</w:t>
      </w:r>
    </w:p>
    <w:p w14:paraId="1F03FAB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1</w:t>
      </w:r>
    </w:p>
    <w:p w14:paraId="76B5F31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Порядку</w:t>
      </w:r>
    </w:p>
    <w:p w14:paraId="3D3B33B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Форма</w:t>
      </w:r>
    </w:p>
    <w:p w14:paraId="233C9BA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ОТЧЕТ</w:t>
      </w:r>
      <w:r w:rsidRPr="005C6E53">
        <w:rPr>
          <w:rFonts w:ascii="Verdana" w:hAnsi="Verdana" w:cs="Times New Roman"/>
          <w:color w:val="292D24"/>
          <w:sz w:val="20"/>
          <w:szCs w:val="20"/>
          <w:lang w:eastAsia="ru-RU"/>
        </w:rPr>
        <w:br/>
        <w:t>о достижении результата предоставления субсидии из бюджета Пенского сельсовета Беловского района Курской области на финансовое обеспечение затрат, связанных с реализацией проектов на «___»__________ 20___ года</w:t>
      </w:r>
    </w:p>
    <w:p w14:paraId="672CF04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Наименование получателя субсидии: ______________________________.</w:t>
      </w:r>
    </w:p>
    <w:p w14:paraId="420B732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Срок представления: не позднее 15 января года, следующего за годом предоставления субсидии.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06"/>
        <w:gridCol w:w="1580"/>
        <w:gridCol w:w="2920"/>
        <w:gridCol w:w="3227"/>
        <w:gridCol w:w="1267"/>
      </w:tblGrid>
      <w:tr w:rsidR="005C6E53" w:rsidRPr="005C6E53" w14:paraId="2F6A0BB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4D1C9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p w14:paraId="454FD2D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59064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p w14:paraId="4C51DEA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6995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Плановое значение 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C6343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Фактическое значение результата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CDFB1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Причина</w:t>
            </w:r>
          </w:p>
          <w:p w14:paraId="5125BA5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отклонения</w:t>
            </w:r>
          </w:p>
        </w:tc>
      </w:tr>
      <w:tr w:rsidR="005C6E53" w:rsidRPr="005C6E53" w14:paraId="4580067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507E9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1449A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5A88B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C011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3A28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B83E34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Руководитель</w:t>
      </w:r>
    </w:p>
    <w:p w14:paraId="6DB23C6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получателя субсидии ___________ _________ ________________</w:t>
      </w:r>
    </w:p>
    <w:p w14:paraId="69C35A8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                                         (должность) (подпись)   (расшифровка подписи)</w:t>
      </w:r>
    </w:p>
    <w:p w14:paraId="0675190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Исполнитель</w:t>
      </w:r>
    </w:p>
    <w:p w14:paraId="554D100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_____________  ____________________________  _____________</w:t>
      </w:r>
    </w:p>
    <w:p w14:paraId="086CE67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(должность)             (Ф.И.О.)                                    (телефон)</w:t>
      </w:r>
    </w:p>
    <w:p w14:paraId="54D30C3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«___»_________ 20___ г.</w:t>
      </w:r>
    </w:p>
    <w:p w14:paraId="3F89A7A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2</w:t>
      </w:r>
    </w:p>
    <w:p w14:paraId="1EF07DB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Порядку</w:t>
      </w:r>
    </w:p>
    <w:p w14:paraId="0B12BD9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Форма</w:t>
      </w:r>
    </w:p>
    <w:p w14:paraId="69008FA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ОТЧЕТ</w:t>
      </w:r>
    </w:p>
    <w:p w14:paraId="55945AF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о расходах, источником финансового обеспечения которых является субсидия из бюджета Пенского  сельсовета Беловского района Курской области  на финансовое обеспечение затрат, связанных с реализацией проектов</w:t>
      </w:r>
    </w:p>
    <w:p w14:paraId="37730A1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 «___»_________ 20___ года</w:t>
      </w:r>
    </w:p>
    <w:p w14:paraId="5356724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Наименование получателя субсидии _______________________________</w:t>
      </w:r>
    </w:p>
    <w:p w14:paraId="366A5BB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Периодичность: ________________________________________________</w:t>
      </w:r>
    </w:p>
    <w:p w14:paraId="294E54F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Единица измерения: рубль (с точностью до второго десятичного знака)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799"/>
        <w:gridCol w:w="1601"/>
      </w:tblGrid>
      <w:tr w:rsidR="005C6E53" w:rsidRPr="005C6E53" w14:paraId="2F0AEA0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1EC33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 показателя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33673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Сумма за отчетный период</w:t>
            </w:r>
          </w:p>
        </w:tc>
      </w:tr>
      <w:tr w:rsidR="005C6E53" w:rsidRPr="005C6E53" w14:paraId="25DE0C43"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16BA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4BE6B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r>
      <w:tr w:rsidR="005C6E53" w:rsidRPr="005C6E53" w14:paraId="1B10F3D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8938C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Остаток субсидии на начало года,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53632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CDDBD9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66689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том числе:</w:t>
            </w:r>
          </w:p>
          <w:p w14:paraId="17C6AC7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потребность в котором подтверждена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D31BC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123171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BF465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подлежащий возврату в бюджет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F9399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70F77A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3ABBC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Поступило средств,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41BD7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3192D7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6DCBD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в том числе:</w:t>
            </w:r>
          </w:p>
          <w:p w14:paraId="4A32855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бюджета сельского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336E3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1EE4B2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F2327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дебиторской задолженности прошлых лет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87630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6AE92B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C4C6B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Выплаты по расходам,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084E3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6458CA4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F496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том числе:</w:t>
            </w:r>
          </w:p>
          <w:p w14:paraId="00F0B75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выплаты персоналу,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B7197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8E50EE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5558F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435A1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182A4A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7ABF1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закупка работ и услуг,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01AE2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FA5AD5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F33AA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1E54B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548859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F8359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выбытие со счетов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2D41F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00E920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3991D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9D212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70E7D0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05698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перечисление средств в целях их размещения на депозиты, в иные финансовые инструменты (если федеральными законами предусмотрена возможность такого размещения целевых средств),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AEC02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38BE73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DF158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4A181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7E510D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327C0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уплата налогов, сборов и иных платежей в бюджеты бюджетной системы Российской Федерации,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CDF2B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DC9A80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C441C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1C4D2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D061F6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4068A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иные выплаты,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FC243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C22250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EEBE6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C54E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1AD561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F3EBE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выплаты по окончательным расчетам,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D5BF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652B930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CD726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 них: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AA813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85E3B17"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B4B6B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возвращено в бюджет муниципального образования,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D3047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BBC63E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0DCB9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том числе:</w:t>
            </w:r>
          </w:p>
          <w:p w14:paraId="7648C2A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израсходованных не по целевому назначению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60C6E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26837E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1DE7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результате применения штрафных санкций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D0B97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9CB52D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35E78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Остаток субсидии на конец отчетного периода, 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FEC4A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4E07C1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363C4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том числе:</w:t>
            </w:r>
          </w:p>
          <w:p w14:paraId="03B43E4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в направлении на те же цели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5D74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2C1698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0521C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подлежит возврату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EE65B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0F9915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Руководитель</w:t>
      </w:r>
    </w:p>
    <w:p w14:paraId="114AA7A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получателя субсидии ___________ _________ _________________</w:t>
      </w:r>
    </w:p>
    <w:p w14:paraId="780DAC3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(должность) (подпись)   (расшифровка</w:t>
      </w:r>
    </w:p>
    <w:p w14:paraId="3F94CD4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подписи)</w:t>
      </w:r>
    </w:p>
    <w:p w14:paraId="4A946DE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Исполнитель</w:t>
      </w:r>
    </w:p>
    <w:p w14:paraId="3B49A8A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_____________  ____________________________  _______________</w:t>
      </w:r>
    </w:p>
    <w:p w14:paraId="13D74E0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(должность)                    (Ф.И.О.)                                (телефон)</w:t>
      </w:r>
    </w:p>
    <w:p w14:paraId="45D85F9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«___»_________ 20___ г.</w:t>
      </w:r>
    </w:p>
    <w:p w14:paraId="18D72A6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3</w:t>
      </w:r>
    </w:p>
    <w:p w14:paraId="1182540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Порядку</w:t>
      </w:r>
    </w:p>
    <w:p w14:paraId="4FDEB3F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ФОРМА</w:t>
      </w:r>
    </w:p>
    <w:p w14:paraId="2DAAC44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заявки (кроме физических лиц)</w:t>
      </w:r>
    </w:p>
    <w:p w14:paraId="0B389E7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lastRenderedPageBreak/>
        <w:t>на предоставление гранта на реализацию проектов</w:t>
      </w:r>
    </w:p>
    <w:p w14:paraId="162386A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Регистрационный №____________</w:t>
      </w:r>
    </w:p>
    <w:p w14:paraId="6BF0BB0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Дата приема__________________</w:t>
      </w:r>
    </w:p>
    <w:p w14:paraId="0D450FD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1. Сведения о заявителе</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924"/>
        <w:gridCol w:w="131"/>
        <w:gridCol w:w="6345"/>
      </w:tblGrid>
      <w:tr w:rsidR="005C6E53" w:rsidRPr="005C6E53" w14:paraId="77BAD16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7E237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Полное наименование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2477E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19D98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полное наименование организации-заявителя с указанием организационно-правовой формы (согласно свидетельству о регистрации)</w:t>
            </w:r>
          </w:p>
        </w:tc>
      </w:tr>
      <w:tr w:rsidR="005C6E53" w:rsidRPr="005C6E53" w14:paraId="681A7E6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FF5F1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Краткое наименование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EEC72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ACA9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краткое наименование организации в соответствии с Уставом</w:t>
            </w:r>
          </w:p>
        </w:tc>
      </w:tr>
      <w:tr w:rsidR="005C6E53" w:rsidRPr="005C6E53" w14:paraId="79EBC3D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714D0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Юридический адрес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A4E42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D27BF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адрес в форме: почтовый индекс, субъект РФ, город (село), улица, № дома, № офиса</w:t>
            </w:r>
          </w:p>
        </w:tc>
      </w:tr>
      <w:tr w:rsidR="005C6E53" w:rsidRPr="005C6E53" w14:paraId="208682B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C4357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Фактический адрес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4F35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3774B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адрес в форме: почтовый индекс, субъект РФ, город (село), улица, № дома, № офиса</w:t>
            </w:r>
          </w:p>
        </w:tc>
      </w:tr>
      <w:tr w:rsidR="005C6E53" w:rsidRPr="005C6E53" w14:paraId="6153306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50F98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организации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1641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EAB5F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Ф.И.О. полностью, должность, контактный телефон (рабочий, мобильный), e-mail</w:t>
            </w:r>
          </w:p>
        </w:tc>
      </w:tr>
      <w:tr w:rsidR="005C6E53" w:rsidRPr="005C6E53" w14:paraId="7610D19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7596D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Дата регистрации в качестве юридического лица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27CC3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D2DA6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дату регистрации организации в качестве юридического лица (согласно свидетельству о регистрации)</w:t>
            </w:r>
          </w:p>
        </w:tc>
      </w:tr>
      <w:tr w:rsidR="005C6E53" w:rsidRPr="005C6E53" w14:paraId="049085E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6897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ОГРН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13956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56A8A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основной государственный регистрационный номер записи о государственной регистрации организации</w:t>
            </w:r>
          </w:p>
        </w:tc>
      </w:tr>
      <w:tr w:rsidR="005C6E53" w:rsidRPr="005C6E53" w14:paraId="169B4D3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6DBF1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48BCD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810B4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идентификационный номер налогоплательщика</w:t>
            </w:r>
          </w:p>
        </w:tc>
      </w:tr>
      <w:tr w:rsidR="005C6E53" w:rsidRPr="005C6E53" w14:paraId="66FF603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EBC7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Сайт в сети Интернет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C191A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FE6F4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адрес организации в сети Интернет (при наличии)</w:t>
            </w:r>
          </w:p>
        </w:tc>
      </w:tr>
      <w:tr w:rsidR="005C6E53" w:rsidRPr="005C6E53" w14:paraId="62F3C35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1BEA8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Полные банковские реквизиты организации-заявителя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00821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8AEEB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полные банковские реквизиты организации-заявителя в целях перечисления средств гранта из бюджета сельсовета</w:t>
            </w:r>
          </w:p>
        </w:tc>
      </w:tr>
    </w:tbl>
    <w:p w14:paraId="3C99753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lastRenderedPageBreak/>
        <w:t> </w:t>
      </w:r>
    </w:p>
    <w:p w14:paraId="6632709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815E76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B5B747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E900AD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6FBCAF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4A74EA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18181C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05DC8E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2. Резюме Проекта</w:t>
      </w:r>
    </w:p>
    <w:p w14:paraId="58F2070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206"/>
        <w:gridCol w:w="131"/>
        <w:gridCol w:w="131"/>
        <w:gridCol w:w="1949"/>
        <w:gridCol w:w="1883"/>
        <w:gridCol w:w="1838"/>
        <w:gridCol w:w="131"/>
        <w:gridCol w:w="131"/>
      </w:tblGrid>
      <w:tr w:rsidR="005C6E53" w:rsidRPr="005C6E53" w14:paraId="362A2E6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05B81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Название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735A6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60601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полное наименование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53F6A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8D91A7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42CEB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Направление деятельности в рамках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00AC7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E4A88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22C48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AA2FDB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961B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Срок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7319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86C5B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месяц и год начала и предполагаемого завершения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5C2FD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B1225A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ECA72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Объем запрашиваемых средств,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47FA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32A56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сумму гранта в рублях</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012C6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B31148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BE35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Собственные средства организации (софинансирование),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8C7E4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D6550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объем собственных средств, направляемых на реализацию данного Проекта, в рублях (при наличии)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898E9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00D58B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EE0DE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xml:space="preserve">Доля собственных средств (софинансирования) в объеме запрашиваемого </w:t>
            </w:r>
            <w:r w:rsidRPr="005C6E53">
              <w:rPr>
                <w:rFonts w:ascii="Verdana" w:hAnsi="Verdana" w:cs="Times New Roman"/>
                <w:sz w:val="20"/>
                <w:szCs w:val="20"/>
                <w:lang w:eastAsia="ru-RU"/>
              </w:rPr>
              <w:lastRenderedPageBreak/>
              <w:t>гранта,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986F5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F3882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долю собственных средств в объеме запрашиваемых средств в процентах</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BB71E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0F1480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10A43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География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7CBA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BEBE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место, территорию в пределах  Пенского  сельсовета Беловского района Курской области , где предполагается реализация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25E5E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F2C406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64F31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Количество благополучателей Проекта, организаций/человек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CF465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CAA19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количество благополучателей, пользующихся результатами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A709B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C36F90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AF1BC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Наличие квалифицированного кадрового потенциала, необходимого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C9D79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60B98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количество квалифицированных сотрудников необходимых для реализации Проекта с указанием документов подтверждающих квалификацию.</w:t>
            </w:r>
          </w:p>
          <w:p w14:paraId="0EB9A18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6375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F51D22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B456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Наличие материально-технических ресурсов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A2471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D2CC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перечень оборудования и других материально-технических ресурсов, необходимых для реализации Проекта.</w:t>
            </w:r>
          </w:p>
          <w:p w14:paraId="4FFBCF7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530E2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49D16D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F88EB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87ED2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A2CA5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Ф.И.О. полностью, должность, контактный тел. (рабочий, мобильный), e-mail</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3A24A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87A4FAE"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8175A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8BF2D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F10F0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D989D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897C8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AECDDCF"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4FB8D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7359B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4679A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B50AC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6A4BD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D2EF52B"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06328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организации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CD473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31476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8DB02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ACCC8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AF63337"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026D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5F1D7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FA0E6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07A41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2FE1C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4F2087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17923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51C5B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19CC2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B8C3A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36202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7C4D2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A810C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99878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243B615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М.П.</w:t>
      </w:r>
    </w:p>
    <w:p w14:paraId="15125BF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3. Сведения о Проекте</w:t>
      </w:r>
    </w:p>
    <w:p w14:paraId="7C5DE06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 Аннотация Проекта</w:t>
      </w:r>
    </w:p>
    <w:p w14:paraId="38769D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Краткое изложение проекта (не более 1 страницы)</w:t>
      </w:r>
    </w:p>
    <w:p w14:paraId="3987AEE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II. Обоснование актуальности Проекта</w:t>
      </w:r>
    </w:p>
    <w:p w14:paraId="254D84A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Кому и для чего нужен Проект: опишите проблему, на решение которой направлен Проект, обоснуйте ее актуальность для Пенского  сельсовета Беловского района Курской области  и целевой аудитории (не более 1 страницы).</w:t>
      </w:r>
    </w:p>
    <w:p w14:paraId="29E5A42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III. Цель Проекта</w:t>
      </w:r>
    </w:p>
    <w:p w14:paraId="69D71E3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Сформулируйте конкретную цель, которую Вы ставите для решения указанной проблемы.</w:t>
      </w:r>
    </w:p>
    <w:p w14:paraId="7CAF311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IV. Задачи Проекта</w:t>
      </w:r>
    </w:p>
    <w:p w14:paraId="67FA5A8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0A6ECE2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 Описание деятельности по Проекту, кадровых, материально-технических и финансовых ресурсов</w:t>
      </w:r>
    </w:p>
    <w:p w14:paraId="57E64B2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Дайте подробное описание деятельности по каждой задаче: каким образом они будут выполнены, кем, с помощью каких ресурсов.</w:t>
      </w:r>
    </w:p>
    <w:p w14:paraId="38DD495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 Календарный план-график реализации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100"/>
        <w:gridCol w:w="2732"/>
        <w:gridCol w:w="4122"/>
        <w:gridCol w:w="1446"/>
      </w:tblGrid>
      <w:tr w:rsidR="005C6E53" w:rsidRPr="005C6E53" w14:paraId="6330A33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28CD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Дата/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F18A2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Название мероприятия /Вид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4D5AD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Основные результаты (количественные, качественные показатели)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A3138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Комментарии</w:t>
            </w:r>
          </w:p>
        </w:tc>
      </w:tr>
      <w:tr w:rsidR="005C6E53" w:rsidRPr="005C6E53" w14:paraId="2FBBEEE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F357C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7AD6A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8A172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A6A2A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6DA89B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C9560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F7492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BD3BF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B38AA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38E2575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5E3EB75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VII. Результаты Проекта</w:t>
      </w:r>
    </w:p>
    <w:p w14:paraId="270C910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Количественные:</w:t>
      </w:r>
    </w:p>
    <w:p w14:paraId="282455C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количество благополучателей, участников мероприятий и т.п.</w:t>
      </w:r>
    </w:p>
    <w:p w14:paraId="14FC129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Качественные:</w:t>
      </w:r>
    </w:p>
    <w:p w14:paraId="25619CB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какие положительные изменения произойдут благодаря реализации Проекта.</w:t>
      </w:r>
    </w:p>
    <w:p w14:paraId="2CC525D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Курской области  и т.д.).</w:t>
      </w:r>
    </w:p>
    <w:p w14:paraId="2249866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VIII. Дальнейшее развитие Проекта</w:t>
      </w:r>
    </w:p>
    <w:p w14:paraId="79B589A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Как и за счет каких ресурсов планируется развивать деятельность в данном направлении после завершения Проекта.</w:t>
      </w:r>
    </w:p>
    <w:p w14:paraId="446E0DD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IX. Смета расходов Проекта</w:t>
      </w:r>
    </w:p>
    <w:p w14:paraId="4D1643B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Оплата труда и консультационных услуг, обязательные налоги и страховые взносы:</w:t>
      </w:r>
    </w:p>
    <w:p w14:paraId="6A31271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Оплата труда штатных сотрудников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97"/>
        <w:gridCol w:w="1765"/>
        <w:gridCol w:w="1490"/>
        <w:gridCol w:w="1526"/>
        <w:gridCol w:w="780"/>
        <w:gridCol w:w="864"/>
        <w:gridCol w:w="1139"/>
        <w:gridCol w:w="1339"/>
      </w:tblGrid>
      <w:tr w:rsidR="005C6E53" w:rsidRPr="005C6E53" w14:paraId="3DACB06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B656A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26493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Должность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D2831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Оплата труда, руб./мес.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FBDC3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Процент занятости,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3C72D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мес.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0F614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14AFB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A6237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1634778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F9380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E6B2F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6B97F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B11B4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0FA2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3A090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784CD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28E06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097594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B2A4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289C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Бухгалтер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9CDEA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77A0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B1169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BC739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B9F2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49A1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50B42B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4940E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CA42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42672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B133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9DD21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92A34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E1D6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BC18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976FDA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0B199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E13E5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20BDC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1D946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D1DDF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3C7A2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274A7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5F98D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8EF134A" w14:textId="77777777" w:rsidTr="005C6E53">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EE5E3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A2313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45CEE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1F9DA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46C3C3A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Оплата труда консультантов и привлеченных специалистов: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31"/>
        <w:gridCol w:w="2271"/>
        <w:gridCol w:w="1877"/>
        <w:gridCol w:w="1206"/>
        <w:gridCol w:w="922"/>
        <w:gridCol w:w="1197"/>
        <w:gridCol w:w="1396"/>
      </w:tblGrid>
      <w:tr w:rsidR="005C6E53" w:rsidRPr="005C6E53" w14:paraId="6ED6D53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35488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2CA76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Должность (специальность)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2003D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Оплата труда, руб./час, день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4164D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час. /дней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C67C5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9D401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AFAEF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17E28037"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BDDF3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2936B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240BD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7851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E95D2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A6A76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713A9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4D9CB5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5D760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5BF4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083E1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41F74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B753B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3DB9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DCF61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6C4FC08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5998A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42EBC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5D183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6389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66C1F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2B0B6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61218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643989D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99293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CF3C0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3FE8C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333A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70669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1C135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F70D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8CFF31A"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6A598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FA122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7F24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378FC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92846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EF34F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7CADDA3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57"/>
        <w:gridCol w:w="4603"/>
        <w:gridCol w:w="850"/>
        <w:gridCol w:w="712"/>
        <w:gridCol w:w="1239"/>
        <w:gridCol w:w="1439"/>
      </w:tblGrid>
      <w:tr w:rsidR="005C6E53" w:rsidRPr="005C6E53" w14:paraId="58FB70A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9BC3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D729A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Отчисления с фонда оплаты труда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64EB8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Ставка,</w:t>
            </w:r>
          </w:p>
          <w:p w14:paraId="57ACF61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A560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w:t>
            </w:r>
          </w:p>
          <w:p w14:paraId="0772494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728F6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4FF8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2365EF4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C85C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4694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Отчисления с фонда оплаты труда штатных сотрудников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88722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914C5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2B7D1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6A345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625640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995E3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BF711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Отчисления с фонда оплаты привлеченных специалистов (при наличии)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3544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A5137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E896B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EBE10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D7669ED"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B0BC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FA3B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B875D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8D116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E11F3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02CA7BB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Расходные материалы, канцелярские принадлежности: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161"/>
        <w:gridCol w:w="1266"/>
        <w:gridCol w:w="1221"/>
        <w:gridCol w:w="1496"/>
        <w:gridCol w:w="1695"/>
      </w:tblGrid>
      <w:tr w:rsidR="005C6E53" w:rsidRPr="005C6E53" w14:paraId="531DAD0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FA0F4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28D5D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9F4DD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79798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шт.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37529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68F11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F668C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07D370F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8485A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07CE1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79A58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CF810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96061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73A52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94718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BD96AE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A1FE1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9E697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40C64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03A00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1E3D2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1BCAA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39E37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873335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E6419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6ED70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3C28F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FB99F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4F631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993D9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DC108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26E56EA"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851C5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9E2FE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A1284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92366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3D0F3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7E757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7E09174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Связь и коммуникации: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8"/>
        <w:gridCol w:w="2530"/>
        <w:gridCol w:w="1583"/>
        <w:gridCol w:w="1378"/>
        <w:gridCol w:w="884"/>
        <w:gridCol w:w="1159"/>
        <w:gridCol w:w="1358"/>
      </w:tblGrid>
      <w:tr w:rsidR="005C6E53" w:rsidRPr="005C6E53" w14:paraId="161806F7"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D03CC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B809D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E406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Стоимость, руб./мес./</w:t>
            </w:r>
          </w:p>
          <w:p w14:paraId="05D91AA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4E0B98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мес./дней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3A851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100EA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00EE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2357948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FE5C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AFF2E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 затрат и расчет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05F39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5F9F5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05CC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A494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D6CBD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5977BF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9140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B2DB8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9C11A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5CE3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85A8B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A7733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FBD7E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A4C3B47"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7A5BB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1C3CF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5AA06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C8416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819F7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EDDD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222E0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1F553F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8AD4E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159D8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48D2B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C91A7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09FCF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3B25A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1FD32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184480C"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A2224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0A2D4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77BFB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023E1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15198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811EB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4ACCA7A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Транспортные расходы (оплата проезда и ГСМ):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991"/>
        <w:gridCol w:w="1161"/>
        <w:gridCol w:w="1683"/>
        <w:gridCol w:w="1221"/>
        <w:gridCol w:w="1496"/>
        <w:gridCol w:w="1695"/>
      </w:tblGrid>
      <w:tr w:rsidR="005C6E53" w:rsidRPr="005C6E53" w14:paraId="486FEE1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49CEA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8A899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Маршрут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CCDE9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8408F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поездок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57E75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52834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839EC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64FC2E03"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EF85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59528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C0F99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33CDD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6C0BC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0D333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721E2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75E724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7E139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C1596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90637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4C74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D391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A3385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B4278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5C7A2B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5261F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84EA3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1B184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7F27C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5917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9BD4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EFE24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31E47D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B93A7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03C83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256ED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A7ED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81735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2E45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FA51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FB27D9D"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B7CC9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2FA40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B37F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2484C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67C7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E1C79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6D89CBB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5. Расходы на проведение мероприятий: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55"/>
        <w:gridCol w:w="1580"/>
        <w:gridCol w:w="1067"/>
        <w:gridCol w:w="1968"/>
        <w:gridCol w:w="1127"/>
        <w:gridCol w:w="1402"/>
        <w:gridCol w:w="1601"/>
      </w:tblGrid>
      <w:tr w:rsidR="005C6E53" w:rsidRPr="005C6E53" w14:paraId="3A698BD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5A44D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0EC51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ABE1E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06B0B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чел./часов/</w:t>
            </w:r>
          </w:p>
          <w:p w14:paraId="21B5323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555A5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7802C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0EEB6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4CAB965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274EA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019E2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1C583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70217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C0F85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043C9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9405B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AEFC4F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B4750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FA886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50933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2D7C9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11F9F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AE257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EE47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A5A775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62E09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4FAE1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D5A38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EE8A3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385D1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57BBF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D26AD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5F5C5E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A1941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AC20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B306B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15C22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C6D91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832FB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CAF3C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D122E51"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B6B8E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E0BC1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9D1C2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4D841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D15F9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4CF9A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3D87D18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6. Услуги банка: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221"/>
        <w:gridCol w:w="1496"/>
        <w:gridCol w:w="1695"/>
      </w:tblGrid>
      <w:tr w:rsidR="005C6E53" w:rsidRPr="005C6E53" w14:paraId="357AB51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7E553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977CF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A1D7B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DE369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E0286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37A6DDC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81D34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930CC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5F15A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CE60D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65E24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CC67FE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967A7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55EB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6FFF8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ABB95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2056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CF76426"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26D82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3F325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A720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75EC4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9C9CA4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7. Иные статьи расходов: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06"/>
        <w:gridCol w:w="1580"/>
        <w:gridCol w:w="1040"/>
        <w:gridCol w:w="1979"/>
        <w:gridCol w:w="1100"/>
        <w:gridCol w:w="1448"/>
        <w:gridCol w:w="1647"/>
      </w:tblGrid>
      <w:tr w:rsidR="005C6E53" w:rsidRPr="005C6E53" w14:paraId="0B9EDCC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62537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N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29139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E1380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2F833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чел./часов/</w:t>
            </w:r>
          </w:p>
          <w:p w14:paraId="0ACAB06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DF035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8FEDD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A4CED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3C68D09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878DC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564DC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F2A04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B036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BF6BA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92A81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471E7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AFA703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15FE8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24F3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34F5F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CC3B6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EB26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DE31A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234AD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2E24F0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AFFFF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FA941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104AD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14DA9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120E8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C3EB5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285F7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BE69253"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FEF61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32D64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53FF9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80555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56A12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71380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7E21E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797E398" w14:textId="77777777" w:rsidTr="005C6E53">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884EF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4A889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67C6E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474E6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90302B4" w14:textId="77777777" w:rsidR="005C6E53" w:rsidRPr="005C6E53" w:rsidRDefault="005C6E53" w:rsidP="005C6E53">
      <w:pPr>
        <w:shd w:val="clear" w:color="auto" w:fill="F8FAFB"/>
        <w:suppressAutoHyphens w:val="0"/>
        <w:spacing w:after="0" w:line="341" w:lineRule="atLeast"/>
        <w:rPr>
          <w:rFonts w:ascii="Verdana" w:hAnsi="Verdana" w:cs="Times New Roman"/>
          <w:vanish/>
          <w:color w:val="292D24"/>
          <w:sz w:val="20"/>
          <w:szCs w:val="20"/>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5475"/>
        <w:gridCol w:w="131"/>
      </w:tblGrid>
      <w:tr w:rsidR="005C6E53" w:rsidRPr="005C6E53" w14:paraId="5A70221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8B8DF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 полная стоимость Проекта, руб.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D2A0C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CA40F9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937D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За счет средств гранта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40A26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2829B7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F694C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За счет собственных и иных привлеченных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B590D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2793EF4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X. Комментарии к смете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12"/>
        <w:gridCol w:w="910"/>
        <w:gridCol w:w="131"/>
        <w:gridCol w:w="750"/>
      </w:tblGrid>
      <w:tr w:rsidR="005C6E53" w:rsidRPr="005C6E53" w14:paraId="13208F6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4EC9E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Руководитель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A4D10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F4BEA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43124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D85852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29131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CE428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DC1C5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3774B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w:t>
            </w:r>
          </w:p>
        </w:tc>
      </w:tr>
      <w:tr w:rsidR="005C6E53" w:rsidRPr="005C6E53" w14:paraId="275202C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51AF3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Бухгалтер Проекта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BC85F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6CF1A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8097F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742D88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42048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B4A6A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69446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7316E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w:t>
            </w:r>
          </w:p>
        </w:tc>
      </w:tr>
    </w:tbl>
    <w:p w14:paraId="5A78FAB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М.П.</w:t>
      </w:r>
    </w:p>
    <w:p w14:paraId="6E36681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4</w:t>
      </w:r>
    </w:p>
    <w:p w14:paraId="384403A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Порядку</w:t>
      </w:r>
    </w:p>
    <w:p w14:paraId="244C509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lastRenderedPageBreak/>
        <w:t> </w:t>
      </w:r>
    </w:p>
    <w:p w14:paraId="1EBBA80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ФОРМА заявки</w:t>
      </w:r>
    </w:p>
    <w:p w14:paraId="202A478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(для физических лиц)</w:t>
      </w:r>
    </w:p>
    <w:p w14:paraId="11079D6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на предоставление гранта на реализацию проектов</w:t>
      </w:r>
    </w:p>
    <w:p w14:paraId="6C2D4BB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Регистрационный №____________</w:t>
      </w:r>
    </w:p>
    <w:p w14:paraId="20BE44C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Дата приема__________________</w:t>
      </w:r>
    </w:p>
    <w:p w14:paraId="3E627BF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1. Сведения о заявителе</w:t>
      </w:r>
    </w:p>
    <w:p w14:paraId="633A602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824"/>
        <w:gridCol w:w="131"/>
        <w:gridCol w:w="6445"/>
      </w:tblGrid>
      <w:tr w:rsidR="005C6E53" w:rsidRPr="005C6E53" w14:paraId="625CEE1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86FB6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676C5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B4423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полное ФИО(согласно свидетельству о регистрации)</w:t>
            </w:r>
          </w:p>
        </w:tc>
      </w:tr>
      <w:tr w:rsidR="005C6E53" w:rsidRPr="005C6E53" w14:paraId="5A0A0E2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2654A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Документ Удостоверения личности (Паспорт)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8A46E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CF33F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серию и номер документа</w:t>
            </w:r>
          </w:p>
        </w:tc>
      </w:tr>
      <w:tr w:rsidR="005C6E53" w:rsidRPr="005C6E53" w14:paraId="0C85FBE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CD020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Адрес проживания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D45C1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DD3D5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адрес в форме: почтовый индекс, субъект РФ, город (село), улица, № дома, № квартиры</w:t>
            </w:r>
          </w:p>
        </w:tc>
      </w:tr>
      <w:tr w:rsidR="005C6E53" w:rsidRPr="005C6E53" w14:paraId="7CC394B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1EB97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ИНН</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BD180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50185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идентификационный номер налогоплательщика</w:t>
            </w:r>
          </w:p>
        </w:tc>
      </w:tr>
      <w:tr w:rsidR="005C6E53" w:rsidRPr="005C6E53" w14:paraId="3198532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DA7D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Электронная почта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BEDB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2A876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e-mail</w:t>
            </w:r>
          </w:p>
        </w:tc>
      </w:tr>
      <w:tr w:rsidR="005C6E53" w:rsidRPr="005C6E53" w14:paraId="5302338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BBD55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Номер телефона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F53FD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9E893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действующий номер телефона</w:t>
            </w:r>
          </w:p>
        </w:tc>
      </w:tr>
      <w:tr w:rsidR="005C6E53" w:rsidRPr="005C6E53" w14:paraId="42769D9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80BA1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Банковские реквизиты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7090B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DE1A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полные банковские реквизиты организации-заявителя в целях перечисления средств гранта из бюджета Сельсовета</w:t>
            </w:r>
          </w:p>
        </w:tc>
      </w:tr>
      <w:tr w:rsidR="005C6E53" w:rsidRPr="005C6E53" w14:paraId="446B0B33"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8835C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Опыт работы с проектами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839BD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FE2F5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Ваш опыт работы с проектами. Напишите название проектов над которыми Вы работали раннее.</w:t>
            </w:r>
          </w:p>
        </w:tc>
      </w:tr>
    </w:tbl>
    <w:p w14:paraId="5999814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100CA1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2. Резюме Проекта</w:t>
      </w:r>
    </w:p>
    <w:p w14:paraId="4655E3F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53"/>
        <w:gridCol w:w="131"/>
        <w:gridCol w:w="131"/>
        <w:gridCol w:w="1670"/>
        <w:gridCol w:w="1460"/>
        <w:gridCol w:w="1436"/>
        <w:gridCol w:w="1419"/>
      </w:tblGrid>
      <w:tr w:rsidR="005C6E53" w:rsidRPr="005C6E53" w14:paraId="2F05FEA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18690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Название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83198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760E0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полное наименование Проекта</w:t>
            </w:r>
          </w:p>
        </w:tc>
      </w:tr>
      <w:tr w:rsidR="005C6E53" w:rsidRPr="005C6E53" w14:paraId="31E5B1B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076F7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Направление деятельности в рамках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4CDCE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C4A47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Направление деятельности в рамках Проекта согласно пункту 2 Порядка предоставления грантов в форме субсидий юридическим лицам (за исключением государственных (муниципальных) учреждений), индивидуальным предпринимателям, физическим лицам, в том числе предоставляемых на конкурсной основе на реализацию Проектов</w:t>
            </w:r>
          </w:p>
        </w:tc>
      </w:tr>
      <w:tr w:rsidR="005C6E53" w:rsidRPr="005C6E53" w14:paraId="62AD368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DF561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Срок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F70C1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98D19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месяц и год начала и предполагаемого завершения Проекта</w:t>
            </w:r>
          </w:p>
        </w:tc>
      </w:tr>
      <w:tr w:rsidR="005C6E53" w:rsidRPr="005C6E53" w14:paraId="77B6B2F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123E2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Объем запрашиваемых средств,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E8095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BCD1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сумму гранта в рублях</w:t>
            </w:r>
          </w:p>
        </w:tc>
      </w:tr>
      <w:tr w:rsidR="005C6E53" w:rsidRPr="005C6E53" w14:paraId="55F923C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FC3A2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Собственные средства руб.</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0637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43F3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объем собственных средств, направляемых на реализацию данного Проекта, в рублях (при наличии)</w:t>
            </w:r>
          </w:p>
        </w:tc>
      </w:tr>
      <w:tr w:rsidR="005C6E53" w:rsidRPr="005C6E53" w14:paraId="0CB2655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DE4F3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Доля собственных средств (софинансирования) в объеме запрашиваемого гранта,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91436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D475A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долю собственных средств в объеме запрашиваемых средств в процентах</w:t>
            </w:r>
          </w:p>
        </w:tc>
      </w:tr>
      <w:tr w:rsidR="005C6E53" w:rsidRPr="005C6E53" w14:paraId="367C1FA6"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E6234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География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E52E5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30AD7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место, территорию в пределах _______________  Пенского  сельсовета Беловского района Курской области , где предполагается реализация Проекта</w:t>
            </w:r>
          </w:p>
        </w:tc>
      </w:tr>
      <w:tr w:rsidR="005C6E53" w:rsidRPr="005C6E53" w14:paraId="6B338ED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D7069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Количество благополучателей Проекта, организаций/человек</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2475D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C8BE2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количество благополучателей, пользующихся результатами реализации Проекта</w:t>
            </w:r>
          </w:p>
        </w:tc>
      </w:tr>
      <w:tr w:rsidR="005C6E53" w:rsidRPr="005C6E53" w14:paraId="63C7830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CDD8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Наличие материально-технических ресурсов для реализации 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C2A4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7F17F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Укажите перечень оборудования и других материально-технических ресурсов, необходимых для реализации Проекта.</w:t>
            </w:r>
          </w:p>
        </w:tc>
      </w:tr>
      <w:tr w:rsidR="005C6E53" w:rsidRPr="005C6E53" w14:paraId="058358A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FB4A2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xml:space="preserve">ФИО Гражданина – автора </w:t>
            </w:r>
            <w:r w:rsidRPr="005C6E53">
              <w:rPr>
                <w:rFonts w:ascii="Verdana" w:hAnsi="Verdana" w:cs="Times New Roman"/>
                <w:sz w:val="20"/>
                <w:szCs w:val="20"/>
                <w:lang w:eastAsia="ru-RU"/>
              </w:rPr>
              <w:lastRenderedPageBreak/>
              <w:t>проекта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58E8D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E8D01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xml:space="preserve">Укажите Ф.И.О. полностью, контактный тел. (рабочий, </w:t>
            </w:r>
            <w:r w:rsidRPr="005C6E53">
              <w:rPr>
                <w:rFonts w:ascii="Verdana" w:hAnsi="Verdana" w:cs="Times New Roman"/>
                <w:sz w:val="20"/>
                <w:szCs w:val="20"/>
                <w:lang w:eastAsia="ru-RU"/>
              </w:rPr>
              <w:lastRenderedPageBreak/>
              <w:t>мобильный), e-mail</w:t>
            </w:r>
          </w:p>
        </w:tc>
      </w:tr>
      <w:tr w:rsidR="005C6E53" w:rsidRPr="005C6E53" w14:paraId="544019E7"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EB9EE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ФИО Гражданина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3D022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87748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8DE59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C979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E89EB3E"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2E868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EC2AE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35F64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358A8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11738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70747E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2844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68D6E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0950B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6AF69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82E4D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91A16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E91CE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0D5F1FF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3. Сведения о Проекте</w:t>
      </w:r>
    </w:p>
    <w:p w14:paraId="1559606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 Аннотация Проекта</w:t>
      </w:r>
    </w:p>
    <w:p w14:paraId="20D33E6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Краткое изложение проекта (не более 1 страницы)</w:t>
      </w:r>
    </w:p>
    <w:p w14:paraId="630EEFF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II. Обоснование актуальности Проекта</w:t>
      </w:r>
    </w:p>
    <w:p w14:paraId="4F18565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Кому и для чего нужен Проект: опишите проблему, на решение которой направлен Проект, обоснуйте ее актуальность для _______________  Пенского  сельсовета Беловского района Курской области  и целевой аудитории (не более 1 страницы).</w:t>
      </w:r>
    </w:p>
    <w:p w14:paraId="73B5BE6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III. Цель Проекта</w:t>
      </w:r>
    </w:p>
    <w:p w14:paraId="1E56F52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Сформулируйте конкретную цель, которую Вы ставите для решения указанной проблемы.</w:t>
      </w:r>
    </w:p>
    <w:p w14:paraId="09078A6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IV. Задачи Проекта</w:t>
      </w:r>
    </w:p>
    <w:p w14:paraId="01552B7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14:paraId="3B7262B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 Описание деятельности по Проекту, кадровых, материально-технических и финансовых ресурсов</w:t>
      </w:r>
    </w:p>
    <w:p w14:paraId="2E417CB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Дайте подробное описание деятельности по каждой задаче: каким образом они будут выполнены, кем, с помощью каких ресурсов.</w:t>
      </w:r>
    </w:p>
    <w:p w14:paraId="215B52C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 Календарный план-график реализации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182"/>
        <w:gridCol w:w="1989"/>
        <w:gridCol w:w="4783"/>
        <w:gridCol w:w="1446"/>
      </w:tblGrid>
      <w:tr w:rsidR="005C6E53" w:rsidRPr="005C6E53" w14:paraId="6782FFA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844AC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Дата/ Период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3598F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Название мероприятия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3B4D4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Основные результаты (количественные, качественные показатели)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039B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Комментарии</w:t>
            </w:r>
          </w:p>
        </w:tc>
      </w:tr>
      <w:tr w:rsidR="005C6E53" w:rsidRPr="005C6E53" w14:paraId="73B6D7D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7030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5C47C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3AC9D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5E964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2192C4E"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83FF1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DF06D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15C03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7AF51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1AC5619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xml:space="preserve">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w:t>
      </w:r>
      <w:r w:rsidRPr="005C6E53">
        <w:rPr>
          <w:rFonts w:ascii="Verdana" w:hAnsi="Verdana" w:cs="Times New Roman"/>
          <w:color w:val="292D24"/>
          <w:sz w:val="20"/>
          <w:szCs w:val="20"/>
          <w:lang w:eastAsia="ru-RU"/>
        </w:rPr>
        <w:lastRenderedPageBreak/>
        <w:t>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14:paraId="213E7D2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VII. Результаты Проекта</w:t>
      </w:r>
    </w:p>
    <w:p w14:paraId="75535B9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Количественные:</w:t>
      </w:r>
    </w:p>
    <w:p w14:paraId="19EC97D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количество благополучателей, участников мероприятий и т.п.</w:t>
      </w:r>
    </w:p>
    <w:p w14:paraId="248964E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Качественные:</w:t>
      </w:r>
    </w:p>
    <w:p w14:paraId="45EFBC7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какие положительные изменения произойдут благодаря реализации Проекта.</w:t>
      </w:r>
    </w:p>
    <w:p w14:paraId="191D177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На основании, каких документов будут подтверждены результаты реализации Проекта (анкеты, опросы, листы регистрации, статьи в СМИ, отзывы главы  Пенского  сельсовета Беловского района Курской области  и т.д.).</w:t>
      </w:r>
    </w:p>
    <w:p w14:paraId="0C18FC1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VIII. Дальнейшее развитие Проекта</w:t>
      </w:r>
    </w:p>
    <w:p w14:paraId="358C582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Как и за счет каких ресурсов планируется развивать деятельность в данном направлении после завершения Проекта.</w:t>
      </w:r>
    </w:p>
    <w:p w14:paraId="641F6AF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IX. Смета расходов Проекта</w:t>
      </w:r>
    </w:p>
    <w:p w14:paraId="2456B36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Приобретение услуги по консультированию в части реализации Проекта (при необходимости).</w:t>
      </w:r>
    </w:p>
    <w:p w14:paraId="2D2C9EE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Расходные материалы, канцелярские принадлежности: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161"/>
        <w:gridCol w:w="1266"/>
        <w:gridCol w:w="1221"/>
        <w:gridCol w:w="1496"/>
        <w:gridCol w:w="1695"/>
      </w:tblGrid>
      <w:tr w:rsidR="005C6E53" w:rsidRPr="005C6E53" w14:paraId="3543327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D8D7C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DA377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8FCCF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B6102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шт.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971A8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E2D11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C43D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7919E36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F41B9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D3E65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39951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187CC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76A7D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11D7F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9812E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B479625"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36210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9DDEB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76C05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BEA97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7839D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14F870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FC11E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FCC07D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57F15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D37A8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FEBD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D7D22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A4FDD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AB611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B7D75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6FC11C22"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5636B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7D384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E5186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E5A67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2F2F6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9F03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E61405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Связь и коммуникации:</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508"/>
        <w:gridCol w:w="2530"/>
        <w:gridCol w:w="1583"/>
        <w:gridCol w:w="1378"/>
        <w:gridCol w:w="884"/>
        <w:gridCol w:w="1159"/>
        <w:gridCol w:w="1358"/>
      </w:tblGrid>
      <w:tr w:rsidR="005C6E53" w:rsidRPr="005C6E53" w14:paraId="42A5658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EED49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5DEC5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4160E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Стоимость, руб./мес./</w:t>
            </w:r>
          </w:p>
          <w:p w14:paraId="092F9C2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86E91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Кол-во, мес./дней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8546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0B98B8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2A30F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44AE601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34126D"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B3D68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 затрат и расчет стоимости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391D2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21536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88E97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712E4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0A496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3EAE41B"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AA09C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452D6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EC48E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1B5700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97998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E9B9D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8B593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50172A4"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3DB81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CB89B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6E2E8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FAF79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F8FE7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473EA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83B463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FC7027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97CA7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3EABE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561FC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F0ED59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25AF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BFC04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3F26F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4D6B48D"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B73BB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9DDA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3A10B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4A0E2C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29988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CD6CE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4BD963A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Транспортные расходы (оплата проезда и ГСМ):</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991"/>
        <w:gridCol w:w="1161"/>
        <w:gridCol w:w="1683"/>
        <w:gridCol w:w="1221"/>
        <w:gridCol w:w="1496"/>
        <w:gridCol w:w="1695"/>
      </w:tblGrid>
      <w:tr w:rsidR="005C6E53" w:rsidRPr="005C6E53" w14:paraId="679BBDA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D01298"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663BC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Маршрут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0FB36F"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0636C0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поездок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337BE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24BAA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18DB2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7BCD12C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C7BE1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D4F71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18DD3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EA698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E054B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1F9C9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C6699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547CA9C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55549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9B4D5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F3FC8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C41D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E639F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4B357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4EE38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761AB9F0"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8B414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53AA1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B10CC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43C84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67C03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459EB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E7079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59B70B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5C321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DFA403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7F8B0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0552B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343727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D8B821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0BA3E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6F014FF"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40053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E157FB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D1CD8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C5738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EED01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1394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43621BD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5. Расходы на проведение мероприятий:</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55"/>
        <w:gridCol w:w="1580"/>
        <w:gridCol w:w="1067"/>
        <w:gridCol w:w="1968"/>
        <w:gridCol w:w="1127"/>
        <w:gridCol w:w="1402"/>
        <w:gridCol w:w="1601"/>
      </w:tblGrid>
      <w:tr w:rsidR="005C6E53" w:rsidRPr="005C6E53" w14:paraId="61264332"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D296C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EE599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F073F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9C95D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чел./часов/</w:t>
            </w:r>
          </w:p>
          <w:p w14:paraId="2D2DB9F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E44168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2195D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7ED7B7"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54BAD0C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CCC7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6C383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B540B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7F8E7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8F54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363F1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1F4C3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818AE99"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E898D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3B760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2C885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76833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957FA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4EB7A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E966C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E9726D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EECFF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C186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312F0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E663A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88FEE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A73DC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F9EA1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E32FD8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B8CFF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0EAE0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6378CC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C206B5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C383B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9FB3B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BDE62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0494E4C8"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35B11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D8636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6B27CA"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E2260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D9DCD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6FA1F7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F197F0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6. Услуги банка: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711"/>
        <w:gridCol w:w="1580"/>
        <w:gridCol w:w="1221"/>
        <w:gridCol w:w="1496"/>
        <w:gridCol w:w="1695"/>
      </w:tblGrid>
      <w:tr w:rsidR="005C6E53" w:rsidRPr="005C6E53" w14:paraId="277789A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2A4BF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B10D3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054996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8CB9A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BB74A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04AFEB6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E8BB1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5E18A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E49A7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06418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E0D061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717E6B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E6FE9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7C128A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41E4E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F6BE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EC377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3CF22686" w14:textId="77777777" w:rsidTr="005C6E53">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FB775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1F060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37DD5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332A7F"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30BCBB1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7. Иные статьи расходов:</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606"/>
        <w:gridCol w:w="1580"/>
        <w:gridCol w:w="1040"/>
        <w:gridCol w:w="1979"/>
        <w:gridCol w:w="1100"/>
        <w:gridCol w:w="1448"/>
        <w:gridCol w:w="1647"/>
      </w:tblGrid>
      <w:tr w:rsidR="005C6E53" w:rsidRPr="005C6E53" w14:paraId="6E3E72DD"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626E7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N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33E662"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C19DE5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Цена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73BE4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Кол-во чел./часов/</w:t>
            </w:r>
          </w:p>
          <w:p w14:paraId="1E5747E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дней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6EB69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Всего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5FD636"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Имеется, руб.</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A9AC2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Требуется, руб.</w:t>
            </w:r>
          </w:p>
        </w:tc>
      </w:tr>
      <w:tr w:rsidR="005C6E53" w:rsidRPr="005C6E53" w14:paraId="2FA156F3"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C97D8C"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E2480B"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F27BE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0891A3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EEDF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C1BF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89702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262F5828"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B9171A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C12705"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02DC7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ED149A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E0365E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685D40"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CE4B6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701932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55B0AE"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67B4E3"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9352B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90B2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F8D9462"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5825CCE"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2EFF37"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1B6E6ED1"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78406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4A759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58E367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CB4806"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96BFC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483EF1"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A34A8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D782491" w14:textId="77777777" w:rsidTr="005C6E53">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9E0FA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CA8D2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96AA38"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0D335D"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151FA7D8" w14:textId="77777777" w:rsidR="005C6E53" w:rsidRPr="005C6E53" w:rsidRDefault="005C6E53" w:rsidP="005C6E53">
      <w:pPr>
        <w:shd w:val="clear" w:color="auto" w:fill="F8FAFB"/>
        <w:suppressAutoHyphens w:val="0"/>
        <w:spacing w:after="0" w:line="341" w:lineRule="atLeast"/>
        <w:rPr>
          <w:rFonts w:ascii="Verdana" w:hAnsi="Verdana" w:cs="Times New Roman"/>
          <w:vanish/>
          <w:color w:val="292D24"/>
          <w:sz w:val="20"/>
          <w:szCs w:val="20"/>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5475"/>
        <w:gridCol w:w="129"/>
      </w:tblGrid>
      <w:tr w:rsidR="005C6E53" w:rsidRPr="005C6E53" w14:paraId="728FD45A"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76C2C9"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lastRenderedPageBreak/>
              <w:t>Итого полная стоимость Проекта, руб. в т.ч.</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1B9780"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b/>
                <w:bCs/>
                <w:sz w:val="20"/>
                <w:szCs w:val="20"/>
                <w:lang w:eastAsia="ru-RU"/>
              </w:rPr>
              <w:t> </w:t>
            </w:r>
          </w:p>
        </w:tc>
      </w:tr>
      <w:tr w:rsidR="005C6E53" w:rsidRPr="005C6E53" w14:paraId="5DB4BB7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2D26C25"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За счет средств гранта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8B8D33"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b/>
                <w:bCs/>
                <w:sz w:val="20"/>
                <w:szCs w:val="20"/>
                <w:lang w:eastAsia="ru-RU"/>
              </w:rPr>
              <w:t> </w:t>
            </w:r>
          </w:p>
        </w:tc>
      </w:tr>
      <w:tr w:rsidR="005C6E53" w:rsidRPr="005C6E53" w14:paraId="19D57B97"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897BB4"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За счет собственных и иных привлеченных средств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5BABAB"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b/>
                <w:bCs/>
                <w:sz w:val="20"/>
                <w:szCs w:val="20"/>
                <w:lang w:eastAsia="ru-RU"/>
              </w:rPr>
              <w:t> </w:t>
            </w:r>
          </w:p>
        </w:tc>
      </w:tr>
    </w:tbl>
    <w:p w14:paraId="2DF319B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X. Комментарии к смете Проекта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867"/>
        <w:gridCol w:w="910"/>
        <w:gridCol w:w="131"/>
      </w:tblGrid>
      <w:tr w:rsidR="005C6E53" w:rsidRPr="005C6E53" w14:paraId="350CC56C"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22F1EE1"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ФИО Гражданина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C098EC"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BB760E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r w:rsidR="005C6E53" w:rsidRPr="005C6E53" w14:paraId="46BCFA6F" w14:textId="77777777" w:rsidTr="005C6E53">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FE9BB9"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A8D9BA" w14:textId="77777777" w:rsidR="005C6E53" w:rsidRPr="005C6E53" w:rsidRDefault="005C6E53" w:rsidP="005C6E53">
            <w:pPr>
              <w:suppressAutoHyphens w:val="0"/>
              <w:spacing w:before="195" w:after="195" w:line="341" w:lineRule="atLeast"/>
              <w:rPr>
                <w:rFonts w:ascii="Verdana" w:hAnsi="Verdana" w:cs="Times New Roman"/>
                <w:sz w:val="20"/>
                <w:szCs w:val="20"/>
                <w:lang w:eastAsia="ru-RU"/>
              </w:rPr>
            </w:pPr>
            <w:r w:rsidRPr="005C6E53">
              <w:rPr>
                <w:rFonts w:ascii="Verdana" w:hAnsi="Verdana" w:cs="Times New Roman"/>
                <w:sz w:val="20"/>
                <w:szCs w:val="20"/>
                <w:lang w:eastAsia="ru-RU"/>
              </w:rPr>
              <w:t>подпись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B5A664" w14:textId="77777777" w:rsidR="005C6E53" w:rsidRPr="005C6E53" w:rsidRDefault="005C6E53" w:rsidP="005C6E53">
            <w:pPr>
              <w:suppressAutoHyphens w:val="0"/>
              <w:spacing w:after="0" w:line="341" w:lineRule="atLeast"/>
              <w:rPr>
                <w:rFonts w:ascii="Verdana" w:hAnsi="Verdana" w:cs="Times New Roman"/>
                <w:sz w:val="20"/>
                <w:szCs w:val="20"/>
                <w:lang w:eastAsia="ru-RU"/>
              </w:rPr>
            </w:pPr>
            <w:r w:rsidRPr="005C6E53">
              <w:rPr>
                <w:rFonts w:ascii="Verdana" w:hAnsi="Verdana" w:cs="Times New Roman"/>
                <w:sz w:val="20"/>
                <w:szCs w:val="20"/>
                <w:lang w:eastAsia="ru-RU"/>
              </w:rPr>
              <w:t> </w:t>
            </w:r>
          </w:p>
        </w:tc>
      </w:tr>
    </w:tbl>
    <w:p w14:paraId="5AE03F5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Подпись выражает согласие на обработку персональных данных в соответствии Федеральным законом от 27.07.2006 № 152-ФЗ «О персональных данных»</w:t>
      </w:r>
    </w:p>
    <w:p w14:paraId="67EA4C8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2287078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1378A4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3AC071E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03DF6A6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2D022BC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4755CE1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41CFA0D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55B490D"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2A0E60D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04A6389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7D648A1"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2AD3CC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B01748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01E0884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1DD9FEC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4F0F644B"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lastRenderedPageBreak/>
        <w:t> </w:t>
      </w:r>
    </w:p>
    <w:p w14:paraId="1C877FD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154038D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BD172DC"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0D304B33"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10C19EE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6EF8A57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3F0482E"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440DDC0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62C0130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DA5C1E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5B0C07F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79A7B2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b/>
          <w:bCs/>
          <w:color w:val="292D24"/>
          <w:sz w:val="20"/>
          <w:szCs w:val="20"/>
          <w:lang w:eastAsia="ru-RU"/>
        </w:rPr>
        <w:t> </w:t>
      </w:r>
    </w:p>
    <w:p w14:paraId="7C735AA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Приложение 5</w:t>
      </w:r>
    </w:p>
    <w:p w14:paraId="7069068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к Порядку</w:t>
      </w:r>
    </w:p>
    <w:p w14:paraId="082CC88F" w14:textId="77777777" w:rsidR="005C6E53" w:rsidRPr="005C6E53" w:rsidRDefault="005C6E53" w:rsidP="005C6E53">
      <w:pPr>
        <w:shd w:val="clear" w:color="auto" w:fill="F8FAFB"/>
        <w:suppressAutoHyphens w:val="0"/>
        <w:spacing w:before="150" w:after="0" w:line="468" w:lineRule="atLeast"/>
        <w:outlineLvl w:val="0"/>
        <w:rPr>
          <w:rFonts w:ascii="Palatino Linotype" w:hAnsi="Palatino Linotype" w:cs="Times New Roman"/>
          <w:color w:val="7D7D7D"/>
          <w:kern w:val="36"/>
          <w:sz w:val="39"/>
          <w:szCs w:val="39"/>
          <w:lang w:eastAsia="ru-RU"/>
        </w:rPr>
      </w:pPr>
      <w:r w:rsidRPr="005C6E53">
        <w:rPr>
          <w:rFonts w:ascii="Palatino Linotype" w:hAnsi="Palatino Linotype" w:cs="Times New Roman"/>
          <w:color w:val="7D7D7D"/>
          <w:kern w:val="36"/>
          <w:sz w:val="39"/>
          <w:szCs w:val="39"/>
          <w:lang w:eastAsia="ru-RU"/>
        </w:rPr>
        <w:t> </w:t>
      </w:r>
    </w:p>
    <w:p w14:paraId="3916C322" w14:textId="77777777" w:rsidR="005C6E53" w:rsidRPr="005C6E53" w:rsidRDefault="005C6E53" w:rsidP="005C6E53">
      <w:pPr>
        <w:shd w:val="clear" w:color="auto" w:fill="F8FAFB"/>
        <w:suppressAutoHyphens w:val="0"/>
        <w:spacing w:before="150" w:after="0" w:line="468" w:lineRule="atLeast"/>
        <w:outlineLvl w:val="0"/>
        <w:rPr>
          <w:rFonts w:ascii="Palatino Linotype" w:hAnsi="Palatino Linotype" w:cs="Times New Roman"/>
          <w:color w:val="7D7D7D"/>
          <w:kern w:val="36"/>
          <w:sz w:val="39"/>
          <w:szCs w:val="39"/>
          <w:lang w:eastAsia="ru-RU"/>
        </w:rPr>
      </w:pPr>
      <w:r w:rsidRPr="005C6E53">
        <w:rPr>
          <w:rFonts w:ascii="Palatino Linotype" w:hAnsi="Palatino Linotype" w:cs="Times New Roman"/>
          <w:color w:val="7D7D7D"/>
          <w:kern w:val="36"/>
          <w:sz w:val="39"/>
          <w:szCs w:val="39"/>
          <w:lang w:eastAsia="ru-RU"/>
        </w:rPr>
        <w:t>ПОРЯДОК</w:t>
      </w:r>
    </w:p>
    <w:p w14:paraId="3948B722" w14:textId="77777777" w:rsidR="005C6E53" w:rsidRPr="005C6E53" w:rsidRDefault="005C6E53" w:rsidP="005C6E53">
      <w:pPr>
        <w:shd w:val="clear" w:color="auto" w:fill="F8FAFB"/>
        <w:suppressAutoHyphens w:val="0"/>
        <w:spacing w:before="150" w:after="0" w:line="468" w:lineRule="atLeast"/>
        <w:outlineLvl w:val="0"/>
        <w:rPr>
          <w:rFonts w:ascii="Palatino Linotype" w:hAnsi="Palatino Linotype" w:cs="Times New Roman"/>
          <w:color w:val="7D7D7D"/>
          <w:kern w:val="36"/>
          <w:sz w:val="39"/>
          <w:szCs w:val="39"/>
          <w:lang w:eastAsia="ru-RU"/>
        </w:rPr>
      </w:pPr>
      <w:r w:rsidRPr="005C6E53">
        <w:rPr>
          <w:rFonts w:ascii="Palatino Linotype" w:hAnsi="Palatino Linotype" w:cs="Times New Roman"/>
          <w:color w:val="7D7D7D"/>
          <w:kern w:val="36"/>
          <w:sz w:val="39"/>
          <w:szCs w:val="39"/>
          <w:lang w:eastAsia="ru-RU"/>
        </w:rPr>
        <w:t>расчета размера (объема) гранта</w:t>
      </w:r>
    </w:p>
    <w:p w14:paraId="35A66DA4"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Размер гранта i-му получателю гранта определяется по формуле:</w:t>
      </w:r>
    </w:p>
    <w:p w14:paraId="4CC901B2"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где:</w:t>
      </w:r>
    </w:p>
    <w:p w14:paraId="5652F0B0"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 размер гранта i-му получателю гранта;</w:t>
      </w:r>
    </w:p>
    <w:p w14:paraId="46E886C6"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 размер гранта, запрашиваемого i-м получателем гранта;</w:t>
      </w:r>
    </w:p>
    <w:p w14:paraId="618736EA"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 - коэффициент i-ro получателя гранта.</w:t>
      </w:r>
    </w:p>
    <w:p w14:paraId="1B5298CF"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2. Коэффициент i-ro получателя гранта (ki) равен:</w:t>
      </w:r>
    </w:p>
    <w:p w14:paraId="4ABD02F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1 - если количество баллов, набранных проектом получателя гранта, составляет от 13 до 21;</w:t>
      </w:r>
    </w:p>
    <w:p w14:paraId="50274EF7"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lastRenderedPageBreak/>
        <w:t>0,9 - если количество баллов, набранных проектом получателя гранта, составляет от 10 до 12;</w:t>
      </w:r>
    </w:p>
    <w:p w14:paraId="0F0D2B08"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0 - если количество баллов, набранных проектом получателя гранта, составляет менее 10.</w:t>
      </w:r>
    </w:p>
    <w:p w14:paraId="07388875"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3. Количество баллов, набранных проектом получателя гранта, определяется конкурсной комиссией на основании критериев оценки проектов, установленных главным распорядителем.</w:t>
      </w:r>
    </w:p>
    <w:p w14:paraId="1ED7ACF9" w14:textId="77777777" w:rsidR="005C6E53" w:rsidRPr="005C6E53" w:rsidRDefault="005C6E53" w:rsidP="005C6E53">
      <w:pPr>
        <w:shd w:val="clear" w:color="auto" w:fill="F8FAFB"/>
        <w:suppressAutoHyphens w:val="0"/>
        <w:spacing w:before="195" w:after="195" w:line="341" w:lineRule="atLeast"/>
        <w:rPr>
          <w:rFonts w:ascii="Verdana" w:hAnsi="Verdana" w:cs="Times New Roman"/>
          <w:color w:val="292D24"/>
          <w:sz w:val="20"/>
          <w:szCs w:val="20"/>
          <w:lang w:eastAsia="ru-RU"/>
        </w:rPr>
      </w:pPr>
      <w:r w:rsidRPr="005C6E53">
        <w:rPr>
          <w:rFonts w:ascii="Verdana" w:hAnsi="Verdana" w:cs="Times New Roman"/>
          <w:color w:val="292D24"/>
          <w:sz w:val="20"/>
          <w:szCs w:val="20"/>
          <w:lang w:eastAsia="ru-RU"/>
        </w:rPr>
        <w:t>4. В случае если размер грантов по проектам, которым присвоен коэффициент, равный 1 или 0,9, превышает объем бюджетных ассигнований на предоставление гранта, гранты предоставляются получателям грантов, проекты которых набрали наибольшее количество баллов. В случае равенства баллов грант предоставляется в порядке очередности подачи заявки.</w:t>
      </w:r>
    </w:p>
    <w:p w14:paraId="1F1722A6" w14:textId="3AF41C30" w:rsidR="00B33C0D" w:rsidRPr="005C6E53" w:rsidRDefault="005C6E53" w:rsidP="005C6E53">
      <w:bookmarkStart w:id="0" w:name="_GoBack"/>
      <w:bookmarkEnd w:id="0"/>
    </w:p>
    <w:sectPr w:rsidR="00B33C0D" w:rsidRPr="005C6E53"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559"/>
    <w:multiLevelType w:val="multilevel"/>
    <w:tmpl w:val="9E14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A56"/>
    <w:multiLevelType w:val="multilevel"/>
    <w:tmpl w:val="0D76E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01078"/>
    <w:multiLevelType w:val="multilevel"/>
    <w:tmpl w:val="FE464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011380"/>
    <w:multiLevelType w:val="multilevel"/>
    <w:tmpl w:val="A886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981E97"/>
    <w:multiLevelType w:val="multilevel"/>
    <w:tmpl w:val="72549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4F04E2"/>
    <w:multiLevelType w:val="multilevel"/>
    <w:tmpl w:val="1BAA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61318C"/>
    <w:multiLevelType w:val="multilevel"/>
    <w:tmpl w:val="FA60C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2D2335"/>
    <w:multiLevelType w:val="multilevel"/>
    <w:tmpl w:val="C01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3C62C3"/>
    <w:multiLevelType w:val="multilevel"/>
    <w:tmpl w:val="31CA8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04114"/>
    <w:multiLevelType w:val="multilevel"/>
    <w:tmpl w:val="A87C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E00FA3"/>
    <w:multiLevelType w:val="multilevel"/>
    <w:tmpl w:val="0378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D708CA"/>
    <w:multiLevelType w:val="multilevel"/>
    <w:tmpl w:val="C0BC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331B3"/>
    <w:multiLevelType w:val="multilevel"/>
    <w:tmpl w:val="97E4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89784E"/>
    <w:multiLevelType w:val="multilevel"/>
    <w:tmpl w:val="5ACE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C91727"/>
    <w:multiLevelType w:val="multilevel"/>
    <w:tmpl w:val="DB90E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4E6EAD"/>
    <w:multiLevelType w:val="multilevel"/>
    <w:tmpl w:val="4810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A6B51"/>
    <w:multiLevelType w:val="multilevel"/>
    <w:tmpl w:val="B9E2A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B2F73"/>
    <w:multiLevelType w:val="multilevel"/>
    <w:tmpl w:val="34EA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EC005B"/>
    <w:multiLevelType w:val="multilevel"/>
    <w:tmpl w:val="9CBC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4F7730"/>
    <w:multiLevelType w:val="multilevel"/>
    <w:tmpl w:val="9F5E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BE2576"/>
    <w:multiLevelType w:val="multilevel"/>
    <w:tmpl w:val="A4DE4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5A7B2A"/>
    <w:multiLevelType w:val="multilevel"/>
    <w:tmpl w:val="A4F017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785C64"/>
    <w:multiLevelType w:val="multilevel"/>
    <w:tmpl w:val="8104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292F6B"/>
    <w:multiLevelType w:val="multilevel"/>
    <w:tmpl w:val="9E0C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0B7A"/>
    <w:multiLevelType w:val="multilevel"/>
    <w:tmpl w:val="05DC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2153DC"/>
    <w:multiLevelType w:val="multilevel"/>
    <w:tmpl w:val="EE667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D62C03"/>
    <w:multiLevelType w:val="multilevel"/>
    <w:tmpl w:val="55EEE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1F123D"/>
    <w:multiLevelType w:val="multilevel"/>
    <w:tmpl w:val="CE6E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516AA3"/>
    <w:multiLevelType w:val="multilevel"/>
    <w:tmpl w:val="7FC4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B90F79"/>
    <w:multiLevelType w:val="multilevel"/>
    <w:tmpl w:val="8B2A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9024FA"/>
    <w:multiLevelType w:val="multilevel"/>
    <w:tmpl w:val="A996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0E5F7E"/>
    <w:multiLevelType w:val="multilevel"/>
    <w:tmpl w:val="5CCC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CB0388"/>
    <w:multiLevelType w:val="multilevel"/>
    <w:tmpl w:val="49D0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0A4E0C"/>
    <w:multiLevelType w:val="multilevel"/>
    <w:tmpl w:val="CA6C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B1DBD"/>
    <w:multiLevelType w:val="multilevel"/>
    <w:tmpl w:val="39DAB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A7F081F"/>
    <w:multiLevelType w:val="multilevel"/>
    <w:tmpl w:val="5C66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D25171"/>
    <w:multiLevelType w:val="multilevel"/>
    <w:tmpl w:val="57DA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EA7BF8"/>
    <w:multiLevelType w:val="multilevel"/>
    <w:tmpl w:val="4CD05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705153"/>
    <w:multiLevelType w:val="multilevel"/>
    <w:tmpl w:val="583C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7D449E"/>
    <w:multiLevelType w:val="multilevel"/>
    <w:tmpl w:val="6898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1F14D6"/>
    <w:multiLevelType w:val="multilevel"/>
    <w:tmpl w:val="0F048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804A5F"/>
    <w:multiLevelType w:val="multilevel"/>
    <w:tmpl w:val="EA30D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A706EB"/>
    <w:multiLevelType w:val="multilevel"/>
    <w:tmpl w:val="48D0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E0206C3"/>
    <w:multiLevelType w:val="multilevel"/>
    <w:tmpl w:val="35B24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850688A"/>
    <w:multiLevelType w:val="multilevel"/>
    <w:tmpl w:val="6494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99A6DDC"/>
    <w:multiLevelType w:val="multilevel"/>
    <w:tmpl w:val="DEA03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BFF26A9"/>
    <w:multiLevelType w:val="multilevel"/>
    <w:tmpl w:val="B914C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1E24B6"/>
    <w:multiLevelType w:val="multilevel"/>
    <w:tmpl w:val="0B06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4"/>
  </w:num>
  <w:num w:numId="3">
    <w:abstractNumId w:val="40"/>
  </w:num>
  <w:num w:numId="4">
    <w:abstractNumId w:val="31"/>
  </w:num>
  <w:num w:numId="5">
    <w:abstractNumId w:val="49"/>
  </w:num>
  <w:num w:numId="6">
    <w:abstractNumId w:val="37"/>
  </w:num>
  <w:num w:numId="7">
    <w:abstractNumId w:val="0"/>
  </w:num>
  <w:num w:numId="8">
    <w:abstractNumId w:val="25"/>
  </w:num>
  <w:num w:numId="9">
    <w:abstractNumId w:val="41"/>
  </w:num>
  <w:num w:numId="10">
    <w:abstractNumId w:val="7"/>
  </w:num>
  <w:num w:numId="11">
    <w:abstractNumId w:val="12"/>
  </w:num>
  <w:num w:numId="12">
    <w:abstractNumId w:val="8"/>
  </w:num>
  <w:num w:numId="13">
    <w:abstractNumId w:val="32"/>
  </w:num>
  <w:num w:numId="14">
    <w:abstractNumId w:val="13"/>
  </w:num>
  <w:num w:numId="15">
    <w:abstractNumId w:val="5"/>
  </w:num>
  <w:num w:numId="16">
    <w:abstractNumId w:val="23"/>
  </w:num>
  <w:num w:numId="17">
    <w:abstractNumId w:val="16"/>
  </w:num>
  <w:num w:numId="18">
    <w:abstractNumId w:val="27"/>
  </w:num>
  <w:num w:numId="19">
    <w:abstractNumId w:val="14"/>
  </w:num>
  <w:num w:numId="20">
    <w:abstractNumId w:val="33"/>
  </w:num>
  <w:num w:numId="21">
    <w:abstractNumId w:val="20"/>
  </w:num>
  <w:num w:numId="22">
    <w:abstractNumId w:val="4"/>
  </w:num>
  <w:num w:numId="23">
    <w:abstractNumId w:val="22"/>
  </w:num>
  <w:num w:numId="24">
    <w:abstractNumId w:val="35"/>
  </w:num>
  <w:num w:numId="25">
    <w:abstractNumId w:val="38"/>
  </w:num>
  <w:num w:numId="26">
    <w:abstractNumId w:val="42"/>
    <w:lvlOverride w:ilvl="0">
      <w:lvl w:ilvl="0">
        <w:numFmt w:val="upperRoman"/>
        <w:lvlText w:val="%1."/>
        <w:lvlJc w:val="right"/>
      </w:lvl>
    </w:lvlOverride>
  </w:num>
  <w:num w:numId="27">
    <w:abstractNumId w:val="6"/>
  </w:num>
  <w:num w:numId="28">
    <w:abstractNumId w:val="47"/>
  </w:num>
  <w:num w:numId="29">
    <w:abstractNumId w:val="29"/>
  </w:num>
  <w:num w:numId="30">
    <w:abstractNumId w:val="21"/>
  </w:num>
  <w:num w:numId="31">
    <w:abstractNumId w:val="26"/>
  </w:num>
  <w:num w:numId="32">
    <w:abstractNumId w:val="1"/>
  </w:num>
  <w:num w:numId="33">
    <w:abstractNumId w:val="28"/>
  </w:num>
  <w:num w:numId="34">
    <w:abstractNumId w:val="9"/>
  </w:num>
  <w:num w:numId="35">
    <w:abstractNumId w:val="19"/>
  </w:num>
  <w:num w:numId="36">
    <w:abstractNumId w:val="30"/>
  </w:num>
  <w:num w:numId="37">
    <w:abstractNumId w:val="36"/>
  </w:num>
  <w:num w:numId="38">
    <w:abstractNumId w:val="11"/>
  </w:num>
  <w:num w:numId="39">
    <w:abstractNumId w:val="45"/>
  </w:num>
  <w:num w:numId="40">
    <w:abstractNumId w:val="34"/>
  </w:num>
  <w:num w:numId="41">
    <w:abstractNumId w:val="10"/>
  </w:num>
  <w:num w:numId="42">
    <w:abstractNumId w:val="46"/>
    <w:lvlOverride w:ilvl="0">
      <w:lvl w:ilvl="0">
        <w:numFmt w:val="upperRoman"/>
        <w:lvlText w:val="%1."/>
        <w:lvlJc w:val="right"/>
      </w:lvl>
    </w:lvlOverride>
  </w:num>
  <w:num w:numId="43">
    <w:abstractNumId w:val="24"/>
    <w:lvlOverride w:ilvl="0">
      <w:lvl w:ilvl="0">
        <w:numFmt w:val="upperRoman"/>
        <w:lvlText w:val="%1."/>
        <w:lvlJc w:val="right"/>
      </w:lvl>
    </w:lvlOverride>
  </w:num>
  <w:num w:numId="44">
    <w:abstractNumId w:val="39"/>
    <w:lvlOverride w:ilvl="0">
      <w:lvl w:ilvl="0">
        <w:numFmt w:val="upperRoman"/>
        <w:lvlText w:val="%1."/>
        <w:lvlJc w:val="right"/>
      </w:lvl>
    </w:lvlOverride>
  </w:num>
  <w:num w:numId="45">
    <w:abstractNumId w:val="48"/>
    <w:lvlOverride w:ilvl="0">
      <w:lvl w:ilvl="0">
        <w:numFmt w:val="upperRoman"/>
        <w:lvlText w:val="%1."/>
        <w:lvlJc w:val="right"/>
      </w:lvl>
    </w:lvlOverride>
  </w:num>
  <w:num w:numId="46">
    <w:abstractNumId w:val="43"/>
    <w:lvlOverride w:ilvl="0">
      <w:lvl w:ilvl="0">
        <w:numFmt w:val="upperRoman"/>
        <w:lvlText w:val="%1."/>
        <w:lvlJc w:val="right"/>
      </w:lvl>
    </w:lvlOverride>
  </w:num>
  <w:num w:numId="47">
    <w:abstractNumId w:val="3"/>
  </w:num>
  <w:num w:numId="48">
    <w:abstractNumId w:val="2"/>
  </w:num>
  <w:num w:numId="49">
    <w:abstractNumId w:val="1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731BB"/>
    <w:rsid w:val="00283E67"/>
    <w:rsid w:val="00286D8A"/>
    <w:rsid w:val="00291E3E"/>
    <w:rsid w:val="002C4F13"/>
    <w:rsid w:val="002E6705"/>
    <w:rsid w:val="00311EA8"/>
    <w:rsid w:val="003135DD"/>
    <w:rsid w:val="003511D9"/>
    <w:rsid w:val="00391A8A"/>
    <w:rsid w:val="00396FC6"/>
    <w:rsid w:val="00397632"/>
    <w:rsid w:val="003A7B35"/>
    <w:rsid w:val="003B30C5"/>
    <w:rsid w:val="003C004E"/>
    <w:rsid w:val="003D0F99"/>
    <w:rsid w:val="003D2B4E"/>
    <w:rsid w:val="003D5B72"/>
    <w:rsid w:val="003E567D"/>
    <w:rsid w:val="003E63A5"/>
    <w:rsid w:val="003F6534"/>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4C33"/>
    <w:rsid w:val="005A25EA"/>
    <w:rsid w:val="005C03CC"/>
    <w:rsid w:val="005C1DDC"/>
    <w:rsid w:val="005C3634"/>
    <w:rsid w:val="005C46DE"/>
    <w:rsid w:val="005C5D3A"/>
    <w:rsid w:val="005C6E53"/>
    <w:rsid w:val="005F1C4F"/>
    <w:rsid w:val="005F797A"/>
    <w:rsid w:val="00607D2C"/>
    <w:rsid w:val="0062584E"/>
    <w:rsid w:val="006554A3"/>
    <w:rsid w:val="006572AC"/>
    <w:rsid w:val="006627C5"/>
    <w:rsid w:val="006846A8"/>
    <w:rsid w:val="006B7B8A"/>
    <w:rsid w:val="006E58BB"/>
    <w:rsid w:val="00706E27"/>
    <w:rsid w:val="00710C1D"/>
    <w:rsid w:val="007122D4"/>
    <w:rsid w:val="00736FEB"/>
    <w:rsid w:val="00757EFE"/>
    <w:rsid w:val="00783E90"/>
    <w:rsid w:val="00783E98"/>
    <w:rsid w:val="00784BAC"/>
    <w:rsid w:val="007B3471"/>
    <w:rsid w:val="007E2D74"/>
    <w:rsid w:val="00830F29"/>
    <w:rsid w:val="0084642E"/>
    <w:rsid w:val="00864208"/>
    <w:rsid w:val="00877FD2"/>
    <w:rsid w:val="00890AA1"/>
    <w:rsid w:val="008C5838"/>
    <w:rsid w:val="008C6EA1"/>
    <w:rsid w:val="009126D8"/>
    <w:rsid w:val="00926DE2"/>
    <w:rsid w:val="00943886"/>
    <w:rsid w:val="00953F02"/>
    <w:rsid w:val="009554B8"/>
    <w:rsid w:val="009563AB"/>
    <w:rsid w:val="00971625"/>
    <w:rsid w:val="00977EBB"/>
    <w:rsid w:val="00982608"/>
    <w:rsid w:val="009C3DCD"/>
    <w:rsid w:val="00A03FEF"/>
    <w:rsid w:val="00A300AE"/>
    <w:rsid w:val="00A331C9"/>
    <w:rsid w:val="00A452AA"/>
    <w:rsid w:val="00A64FC4"/>
    <w:rsid w:val="00A747D8"/>
    <w:rsid w:val="00A755CC"/>
    <w:rsid w:val="00A82619"/>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1DAD"/>
    <w:rsid w:val="00B8107F"/>
    <w:rsid w:val="00B9545C"/>
    <w:rsid w:val="00BA208E"/>
    <w:rsid w:val="00BB6F4C"/>
    <w:rsid w:val="00BD2F3F"/>
    <w:rsid w:val="00BD4F5A"/>
    <w:rsid w:val="00C36103"/>
    <w:rsid w:val="00CC1E22"/>
    <w:rsid w:val="00CD6E05"/>
    <w:rsid w:val="00D177F4"/>
    <w:rsid w:val="00D22BB1"/>
    <w:rsid w:val="00D43DF7"/>
    <w:rsid w:val="00D51651"/>
    <w:rsid w:val="00D70562"/>
    <w:rsid w:val="00DD63B6"/>
    <w:rsid w:val="00DE3D1A"/>
    <w:rsid w:val="00E03325"/>
    <w:rsid w:val="00E11F91"/>
    <w:rsid w:val="00E136DC"/>
    <w:rsid w:val="00E26F6F"/>
    <w:rsid w:val="00E3579A"/>
    <w:rsid w:val="00E36936"/>
    <w:rsid w:val="00E36EC3"/>
    <w:rsid w:val="00E52966"/>
    <w:rsid w:val="00E56EA1"/>
    <w:rsid w:val="00E62B52"/>
    <w:rsid w:val="00E973CE"/>
    <w:rsid w:val="00EC1B11"/>
    <w:rsid w:val="00ED3BA5"/>
    <w:rsid w:val="00ED3EA7"/>
    <w:rsid w:val="00EF221A"/>
    <w:rsid w:val="00F14AEC"/>
    <w:rsid w:val="00F375B8"/>
    <w:rsid w:val="00F541C5"/>
    <w:rsid w:val="00F546F1"/>
    <w:rsid w:val="00F63789"/>
    <w:rsid w:val="00F72410"/>
    <w:rsid w:val="00F76E44"/>
    <w:rsid w:val="00FB0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udget.gov.ru/" TargetMode="External"/><Relationship Id="rId3" Type="http://schemas.openxmlformats.org/officeDocument/2006/relationships/settings" Target="settings.xml"/><Relationship Id="rId7" Type="http://schemas.openxmlformats.org/officeDocument/2006/relationships/hyperlink" Target="http://admpe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dget.gov.ru/" TargetMode="External"/><Relationship Id="rId11" Type="http://schemas.openxmlformats.org/officeDocument/2006/relationships/theme" Target="theme/theme1.xml"/><Relationship Id="rId5" Type="http://schemas.openxmlformats.org/officeDocument/2006/relationships/hyperlink" Target="https://www.admpen.ru/imushchestvennaya-podderzhka-subektov-msp/normativnye-pravovye-akty/2566-postanovlenie-ot-02-fevralya-2023-goda-8-p-ob-utverzhdenii-poryadka-predostavleniya-subsidij-v-tom-chisle-grantov-v-forme-subsidij-yuridicheskim-litsam-za-isklyucheniem-subsidij-gosudarstvennym-munitsipal-nym-uchrezhdeniyam-individual-nym-predprinimatelyam-fizicheskim-litsam-proizvoditelyam-tovarov-rabot-uslug-a-takzhe-nekommercheskim-organizatsiyam-ne-yavlyayushchimsya-kazennymi-uchrezhdeniyami-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udget.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34</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166</cp:revision>
  <dcterms:created xsi:type="dcterms:W3CDTF">2022-12-15T15:00:00Z</dcterms:created>
  <dcterms:modified xsi:type="dcterms:W3CDTF">2025-02-08T19:04:00Z</dcterms:modified>
</cp:coreProperties>
</file>